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customXml/itemProps1.xml" ContentType="application/vnd.openxmlformats-officedocument.customXmlProperties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9A" w:rsidRPr="0033638B" w:rsidRDefault="00C0658F" w:rsidP="0033638B">
      <w:pPr>
        <w:pStyle w:val="BodyText"/>
        <w:rPr>
          <w:rFonts w:ascii="Times New Roman"/>
          <w:sz w:val="20"/>
        </w:rPr>
      </w:pPr>
      <w:r w:rsidRPr="00C0658F">
        <w:pict>
          <v:group id="_x0000_s1303" style="position:absolute;margin-left:24pt;margin-top:24pt;width:547.45pt;height:793.9pt;z-index:-18432512;mso-position-horizontal-relative:page;mso-position-vertical-relative:page" coordorigin="480,480" coordsize="10949,15878">
            <v:shape id="_x0000_s1587" style="position:absolute;left:542;top:16003;width:293;height:292" coordorigin="543,16003" coordsize="293,292" path="m835,16207r-203,l632,16003r-89,l543,16207r,88l632,16295r203,l835,16207xe" fillcolor="navy" stroked="f">
              <v:path arrowok="t"/>
            </v:shape>
            <v:shape id="_x0000_s1586" style="position:absolute;left:480;top:16003;width:356;height:355" coordorigin="480,16003" coordsize="356,355" o:spt="100" adj="0,,0" path="m694,16050r-203,l491,16003r-11,l480,16050r,10l491,16060r203,l694,16050xm835,16347r-63,l772,16139r,-11l772,16128r-10,l762,16128r-51,l711,16050r-12,l699,16128r-208,l491,16128r-11,l480,16128r,11l480,16347r,11l491,16358r203,l694,16347r-203,l491,16139r208,l699,16358r12,l711,16139r51,l762,16347r,11l772,16358r63,l835,16347xe" fillcolor="black" stroked="f">
              <v:stroke joinstyle="round"/>
              <v:formulas/>
              <v:path arrowok="t" o:connecttype="segments"/>
            </v:shape>
            <v:rect id="_x0000_s1585" style="position:absolute;left:840;top:16206;width:361;height:89" fillcolor="navy" stroked="f"/>
            <v:rect id="_x0000_s1584" style="position:absolute;left:840;top:16347;width:361;height:11" fillcolor="black" stroked="f"/>
            <v:rect id="_x0000_s1583" style="position:absolute;left:1205;top:16206;width:361;height:89" fillcolor="navy" stroked="f"/>
            <v:rect id="_x0000_s1582" style="position:absolute;left:1205;top:16347;width:361;height:11" fillcolor="black" stroked="f"/>
            <v:rect id="_x0000_s1581" style="position:absolute;left:1570;top:16206;width:361;height:89" fillcolor="navy" stroked="f"/>
            <v:rect id="_x0000_s1580" style="position:absolute;left:1570;top:16347;width:361;height:11" fillcolor="black" stroked="f"/>
            <v:rect id="_x0000_s1579" style="position:absolute;left:1935;top:16206;width:361;height:89" fillcolor="navy" stroked="f"/>
            <v:rect id="_x0000_s1578" style="position:absolute;left:1935;top:16347;width:361;height:11" fillcolor="black" stroked="f"/>
            <v:rect id="_x0000_s1577" style="position:absolute;left:2300;top:16206;width:361;height:89" fillcolor="navy" stroked="f"/>
            <v:rect id="_x0000_s1576" style="position:absolute;left:2300;top:16347;width:361;height:11" fillcolor="black" stroked="f"/>
            <v:rect id="_x0000_s1575" style="position:absolute;left:2665;top:16206;width:361;height:89" fillcolor="navy" stroked="f"/>
            <v:rect id="_x0000_s1574" style="position:absolute;left:2665;top:16347;width:361;height:11" fillcolor="black" stroked="f"/>
            <v:rect id="_x0000_s1573" style="position:absolute;left:3030;top:16206;width:361;height:89" fillcolor="navy" stroked="f"/>
            <v:rect id="_x0000_s1572" style="position:absolute;left:3030;top:16347;width:361;height:11" fillcolor="black" stroked="f"/>
            <v:rect id="_x0000_s1571" style="position:absolute;left:3395;top:16206;width:361;height:89" fillcolor="navy" stroked="f"/>
            <v:rect id="_x0000_s1570" style="position:absolute;left:3395;top:16347;width:361;height:11" fillcolor="black" stroked="f"/>
            <v:rect id="_x0000_s1569" style="position:absolute;left:3759;top:16206;width:361;height:89" fillcolor="navy" stroked="f"/>
            <v:rect id="_x0000_s1568" style="position:absolute;left:3759;top:16347;width:361;height:11" fillcolor="black" stroked="f"/>
            <v:rect id="_x0000_s1567" style="position:absolute;left:4125;top:16206;width:361;height:89" fillcolor="navy" stroked="f"/>
            <v:rect id="_x0000_s1566" style="position:absolute;left:4125;top:16347;width:361;height:11" fillcolor="black" stroked="f"/>
            <v:rect id="_x0000_s1565" style="position:absolute;left:4490;top:16206;width:361;height:89" fillcolor="navy" stroked="f"/>
            <v:rect id="_x0000_s1564" style="position:absolute;left:4490;top:16347;width:361;height:11" fillcolor="black" stroked="f"/>
            <v:rect id="_x0000_s1563" style="position:absolute;left:4854;top:16206;width:361;height:89" fillcolor="navy" stroked="f"/>
            <v:rect id="_x0000_s1562" style="position:absolute;left:4854;top:16347;width:361;height:11" fillcolor="black" stroked="f"/>
            <v:rect id="_x0000_s1561" style="position:absolute;left:5219;top:16206;width:361;height:89" fillcolor="navy" stroked="f"/>
            <v:rect id="_x0000_s1560" style="position:absolute;left:5219;top:16347;width:361;height:11" fillcolor="black" stroked="f"/>
            <v:rect id="_x0000_s1559" style="position:absolute;left:5584;top:16206;width:361;height:89" fillcolor="navy" stroked="f"/>
            <v:rect id="_x0000_s1558" style="position:absolute;left:5584;top:16347;width:361;height:11" fillcolor="black" stroked="f"/>
            <v:rect id="_x0000_s1557" style="position:absolute;left:5949;top:16206;width:361;height:89" fillcolor="navy" stroked="f"/>
            <v:rect id="_x0000_s1556" style="position:absolute;left:5949;top:16347;width:361;height:11" fillcolor="black" stroked="f"/>
            <v:rect id="_x0000_s1555" style="position:absolute;left:6314;top:16206;width:361;height:89" fillcolor="navy" stroked="f"/>
            <v:rect id="_x0000_s1554" style="position:absolute;left:6314;top:16347;width:361;height:11" fillcolor="black" stroked="f"/>
            <v:rect id="_x0000_s1553" style="position:absolute;left:6679;top:16206;width:361;height:89" fillcolor="navy" stroked="f"/>
            <v:rect id="_x0000_s1552" style="position:absolute;left:6679;top:16347;width:361;height:11" fillcolor="black" stroked="f"/>
            <v:rect id="_x0000_s1551" style="position:absolute;left:7044;top:16206;width:361;height:89" fillcolor="navy" stroked="f"/>
            <v:rect id="_x0000_s1550" style="position:absolute;left:7044;top:16347;width:361;height:11" fillcolor="black" stroked="f"/>
            <v:rect id="_x0000_s1549" style="position:absolute;left:7409;top:16206;width:361;height:89" fillcolor="navy" stroked="f"/>
            <v:rect id="_x0000_s1548" style="position:absolute;left:7409;top:16347;width:361;height:11" fillcolor="black" stroked="f"/>
            <v:rect id="_x0000_s1547" style="position:absolute;left:7774;top:16206;width:361;height:89" fillcolor="navy" stroked="f"/>
            <v:rect id="_x0000_s1546" style="position:absolute;left:7774;top:16347;width:361;height:11" fillcolor="black" stroked="f"/>
            <v:rect id="_x0000_s1545" style="position:absolute;left:8139;top:16206;width:361;height:89" fillcolor="navy" stroked="f"/>
            <v:rect id="_x0000_s1544" style="position:absolute;left:8139;top:16347;width:361;height:11" fillcolor="black" stroked="f"/>
            <v:rect id="_x0000_s1543" style="position:absolute;left:8504;top:16206;width:361;height:89" fillcolor="navy" stroked="f"/>
            <v:rect id="_x0000_s1542" style="position:absolute;left:8504;top:16347;width:361;height:11" fillcolor="black" stroked="f"/>
            <v:rect id="_x0000_s1541" style="position:absolute;left:8869;top:16206;width:361;height:89" fillcolor="navy" stroked="f"/>
            <v:rect id="_x0000_s1540" style="position:absolute;left:8869;top:16347;width:361;height:11" fillcolor="black" stroked="f"/>
            <v:rect id="_x0000_s1539" style="position:absolute;left:9234;top:16206;width:361;height:89" fillcolor="navy" stroked="f"/>
            <v:rect id="_x0000_s1538" style="position:absolute;left:9234;top:16347;width:361;height:11" fillcolor="black" stroked="f"/>
            <v:rect id="_x0000_s1537" style="position:absolute;left:9599;top:16206;width:361;height:89" fillcolor="navy" stroked="f"/>
            <v:rect id="_x0000_s1536" style="position:absolute;left:9599;top:16347;width:361;height:11" fillcolor="black" stroked="f"/>
            <v:rect id="_x0000_s1535" style="position:absolute;left:9963;top:16206;width:366;height:89" fillcolor="navy" stroked="f"/>
            <v:rect id="_x0000_s1534" style="position:absolute;left:9963;top:16347;width:366;height:11" fillcolor="black" stroked="f"/>
            <v:rect id="_x0000_s1533" style="position:absolute;left:10334;top:16206;width:366;height:89" fillcolor="navy" stroked="f"/>
            <v:rect id="_x0000_s1532" style="position:absolute;left:10334;top:16347;width:366;height:11" fillcolor="black" stroked="f"/>
            <v:rect id="_x0000_s1531" style="position:absolute;left:10703;top:16206;width:366;height:89" fillcolor="navy" stroked="f"/>
            <v:rect id="_x0000_s1530" style="position:absolute;left:10703;top:16347;width:366;height:11" fillcolor="black" stroked="f"/>
            <v:shape id="_x0000_s1529" style="position:absolute;left:11073;top:16003;width:293;height:292" coordorigin="11073,16003" coordsize="293,292" path="m11366,16207r-1,-204l11277,16003r,204l11073,16207r,88l11277,16295r88,l11366,16207xe" fillcolor="navy" stroked="f">
              <v:path arrowok="t"/>
            </v:shape>
            <v:shape id="_x0000_s1528" style="position:absolute;left:11073;top:16003;width:356;height:355" coordorigin="11073,16003" coordsize="356,355" o:spt="100" adj="0,,0" path="m11131,16347r,l11131,16144r-11,l11120,16347r-47,l11073,16358r47,l11131,16358r,l11131,16347xm11428,16003r-10,l11418,16066r-209,l11197,16066r,10l11197,16128r-77,l11120,16139r77,l11197,16347r,11l11209,16358r209,l11428,16358r,l11428,16144r-10,l11418,16347r-209,l11209,16139r219,l11428,16128r-219,l11209,16076r209,l11428,16076r,l11428,16003xe" fillcolor="black" stroked="f">
              <v:stroke joinstyle="round"/>
              <v:formulas/>
              <v:path arrowok="t" o:connecttype="segments"/>
            </v:shape>
            <v:shape id="_x0000_s152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52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525" style="position:absolute;left:840;top:542;width:361;height:89" fillcolor="navy" stroked="f"/>
            <v:rect id="_x0000_s1524" style="position:absolute;left:840;top:480;width:361;height:11" fillcolor="black" stroked="f"/>
            <v:rect id="_x0000_s1523" style="position:absolute;left:1205;top:542;width:361;height:89" fillcolor="navy" stroked="f"/>
            <v:rect id="_x0000_s1522" style="position:absolute;left:1205;top:480;width:361;height:11" fillcolor="black" stroked="f"/>
            <v:rect id="_x0000_s1521" style="position:absolute;left:1570;top:542;width:361;height:89" fillcolor="navy" stroked="f"/>
            <v:rect id="_x0000_s1520" style="position:absolute;left:1570;top:480;width:361;height:11" fillcolor="black" stroked="f"/>
            <v:rect id="_x0000_s1519" style="position:absolute;left:1935;top:542;width:361;height:89" fillcolor="navy" stroked="f"/>
            <v:rect id="_x0000_s1518" style="position:absolute;left:1935;top:480;width:361;height:11" fillcolor="black" stroked="f"/>
            <v:rect id="_x0000_s1517" style="position:absolute;left:2300;top:542;width:361;height:89" fillcolor="navy" stroked="f"/>
            <v:rect id="_x0000_s1516" style="position:absolute;left:2300;top:480;width:361;height:11" fillcolor="black" stroked="f"/>
            <v:rect id="_x0000_s1515" style="position:absolute;left:2665;top:542;width:361;height:89" fillcolor="navy" stroked="f"/>
            <v:rect id="_x0000_s1514" style="position:absolute;left:2665;top:480;width:361;height:11" fillcolor="black" stroked="f"/>
            <v:rect id="_x0000_s1513" style="position:absolute;left:3030;top:542;width:361;height:89" fillcolor="navy" stroked="f"/>
            <v:rect id="_x0000_s1512" style="position:absolute;left:3030;top:480;width:361;height:11" fillcolor="black" stroked="f"/>
            <v:rect id="_x0000_s1511" style="position:absolute;left:3395;top:542;width:361;height:89" fillcolor="navy" stroked="f"/>
            <v:rect id="_x0000_s1510" style="position:absolute;left:3395;top:480;width:361;height:11" fillcolor="black" stroked="f"/>
            <v:rect id="_x0000_s1509" style="position:absolute;left:3759;top:542;width:361;height:89" fillcolor="navy" stroked="f"/>
            <v:rect id="_x0000_s1508" style="position:absolute;left:3759;top:480;width:361;height:11" fillcolor="black" stroked="f"/>
            <v:rect id="_x0000_s1507" style="position:absolute;left:4125;top:542;width:361;height:89" fillcolor="navy" stroked="f"/>
            <v:rect id="_x0000_s1506" style="position:absolute;left:4125;top:480;width:361;height:11" fillcolor="black" stroked="f"/>
            <v:rect id="_x0000_s1505" style="position:absolute;left:4490;top:542;width:361;height:89" fillcolor="navy" stroked="f"/>
            <v:rect id="_x0000_s1504" style="position:absolute;left:4490;top:480;width:361;height:11" fillcolor="black" stroked="f"/>
            <v:rect id="_x0000_s1503" style="position:absolute;left:4854;top:542;width:361;height:89" fillcolor="navy" stroked="f"/>
            <v:rect id="_x0000_s1502" style="position:absolute;left:4854;top:480;width:361;height:11" fillcolor="black" stroked="f"/>
            <v:rect id="_x0000_s1501" style="position:absolute;left:5219;top:542;width:361;height:89" fillcolor="navy" stroked="f"/>
            <v:rect id="_x0000_s1500" style="position:absolute;left:5219;top:480;width:361;height:11" fillcolor="black" stroked="f"/>
            <v:rect id="_x0000_s1499" style="position:absolute;left:5584;top:542;width:361;height:89" fillcolor="navy" stroked="f"/>
            <v:rect id="_x0000_s1498" style="position:absolute;left:5584;top:480;width:361;height:11" fillcolor="black" stroked="f"/>
            <v:rect id="_x0000_s1497" style="position:absolute;left:5949;top:542;width:361;height:89" fillcolor="navy" stroked="f"/>
            <v:rect id="_x0000_s1496" style="position:absolute;left:5949;top:480;width:361;height:11" fillcolor="black" stroked="f"/>
            <v:rect id="_x0000_s1495" style="position:absolute;left:6314;top:542;width:361;height:89" fillcolor="navy" stroked="f"/>
            <v:rect id="_x0000_s1494" style="position:absolute;left:6314;top:480;width:361;height:11" fillcolor="black" stroked="f"/>
            <v:rect id="_x0000_s1493" style="position:absolute;left:6679;top:542;width:361;height:89" fillcolor="navy" stroked="f"/>
            <v:rect id="_x0000_s1492" style="position:absolute;left:6679;top:480;width:361;height:11" fillcolor="black" stroked="f"/>
            <v:rect id="_x0000_s1491" style="position:absolute;left:7044;top:542;width:361;height:89" fillcolor="navy" stroked="f"/>
            <v:rect id="_x0000_s1490" style="position:absolute;left:7044;top:480;width:361;height:11" fillcolor="black" stroked="f"/>
            <v:rect id="_x0000_s1489" style="position:absolute;left:7409;top:542;width:361;height:89" fillcolor="navy" stroked="f"/>
            <v:rect id="_x0000_s1488" style="position:absolute;left:7409;top:480;width:361;height:11" fillcolor="black" stroked="f"/>
            <v:rect id="_x0000_s1487" style="position:absolute;left:7774;top:542;width:361;height:89" fillcolor="navy" stroked="f"/>
            <v:rect id="_x0000_s1486" style="position:absolute;left:7774;top:480;width:361;height:11" fillcolor="black" stroked="f"/>
            <v:rect id="_x0000_s1485" style="position:absolute;left:8139;top:542;width:361;height:89" fillcolor="navy" stroked="f"/>
            <v:rect id="_x0000_s1484" style="position:absolute;left:8139;top:480;width:361;height:11" fillcolor="black" stroked="f"/>
            <v:rect id="_x0000_s1483" style="position:absolute;left:8504;top:542;width:361;height:89" fillcolor="navy" stroked="f"/>
            <v:rect id="_x0000_s1482" style="position:absolute;left:8504;top:480;width:361;height:11" fillcolor="black" stroked="f"/>
            <v:rect id="_x0000_s1481" style="position:absolute;left:8869;top:542;width:361;height:89" fillcolor="navy" stroked="f"/>
            <v:rect id="_x0000_s1480" style="position:absolute;left:8869;top:480;width:361;height:11" fillcolor="black" stroked="f"/>
            <v:rect id="_x0000_s1479" style="position:absolute;left:9234;top:542;width:361;height:89" fillcolor="navy" stroked="f"/>
            <v:rect id="_x0000_s1478" style="position:absolute;left:9234;top:480;width:361;height:11" fillcolor="black" stroked="f"/>
            <v:rect id="_x0000_s1477" style="position:absolute;left:9599;top:542;width:361;height:89" fillcolor="navy" stroked="f"/>
            <v:rect id="_x0000_s1476" style="position:absolute;left:9599;top:480;width:361;height:11" fillcolor="black" stroked="f"/>
            <v:rect id="_x0000_s1475" style="position:absolute;left:9963;top:542;width:366;height:89" fillcolor="navy" stroked="f"/>
            <v:rect id="_x0000_s1474" style="position:absolute;left:9963;top:480;width:366;height:11" fillcolor="black" stroked="f"/>
            <v:rect id="_x0000_s1473" style="position:absolute;left:10334;top:542;width:366;height:89" fillcolor="navy" stroked="f"/>
            <v:rect id="_x0000_s1472" style="position:absolute;left:10334;top:480;width:366;height:11" fillcolor="black" stroked="f"/>
            <v:rect id="_x0000_s1471" style="position:absolute;left:10703;top:542;width:366;height:89" fillcolor="navy" stroked="f"/>
            <v:rect id="_x0000_s1470" style="position:absolute;left:10703;top:480;width:366;height:11" fillcolor="black" stroked="f"/>
            <v:shape id="_x0000_s146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46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467" style="position:absolute;left:11276;top:840;width:89;height:366" fillcolor="navy" stroked="f"/>
            <v:rect id="_x0000_s1466" style="position:absolute;left:11417;top:840;width:11;height:366" fillcolor="black" stroked="f"/>
            <v:rect id="_x0000_s1465" style="position:absolute;left:11276;top:1210;width:89;height:366" fillcolor="navy" stroked="f"/>
            <v:rect id="_x0000_s1464" style="position:absolute;left:11417;top:1210;width:11;height:366" fillcolor="black" stroked="f"/>
            <v:rect id="_x0000_s1463" style="position:absolute;left:11276;top:1579;width:89;height:366" fillcolor="navy" stroked="f"/>
            <v:rect id="_x0000_s1462" style="position:absolute;left:11417;top:1579;width:11;height:366" fillcolor="black" stroked="f"/>
            <v:rect id="_x0000_s1461" style="position:absolute;left:11276;top:1949;width:89;height:366" fillcolor="navy" stroked="f"/>
            <v:rect id="_x0000_s1460" style="position:absolute;left:11417;top:1949;width:11;height:366" fillcolor="black" stroked="f"/>
            <v:rect id="_x0000_s1459" style="position:absolute;left:11276;top:2318;width:89;height:366" fillcolor="navy" stroked="f"/>
            <v:rect id="_x0000_s1458" style="position:absolute;left:11417;top:2318;width:11;height:366" fillcolor="black" stroked="f"/>
            <v:rect id="_x0000_s1457" style="position:absolute;left:11276;top:2688;width:89;height:366" fillcolor="navy" stroked="f"/>
            <v:rect id="_x0000_s1456" style="position:absolute;left:11417;top:2688;width:11;height:366" fillcolor="black" stroked="f"/>
            <v:rect id="_x0000_s1455" style="position:absolute;left:11276;top:3058;width:89;height:366" fillcolor="navy" stroked="f"/>
            <v:rect id="_x0000_s1454" style="position:absolute;left:11417;top:3058;width:11;height:366" fillcolor="black" stroked="f"/>
            <v:rect id="_x0000_s1453" style="position:absolute;left:11276;top:3428;width:89;height:366" fillcolor="navy" stroked="f"/>
            <v:rect id="_x0000_s1452" style="position:absolute;left:11417;top:3428;width:11;height:366" fillcolor="black" stroked="f"/>
            <v:rect id="_x0000_s1451" style="position:absolute;left:11276;top:3797;width:89;height:366" fillcolor="navy" stroked="f"/>
            <v:rect id="_x0000_s1450" style="position:absolute;left:11417;top:3797;width:11;height:366" fillcolor="black" stroked="f"/>
            <v:rect id="_x0000_s1449" style="position:absolute;left:11276;top:4167;width:89;height:366" fillcolor="navy" stroked="f"/>
            <v:rect id="_x0000_s1448" style="position:absolute;left:11417;top:4167;width:11;height:366" fillcolor="black" stroked="f"/>
            <v:rect id="_x0000_s1447" style="position:absolute;left:11276;top:4537;width:89;height:366" fillcolor="navy" stroked="f"/>
            <v:rect id="_x0000_s1446" style="position:absolute;left:11417;top:4537;width:11;height:366" fillcolor="black" stroked="f"/>
            <v:rect id="_x0000_s1445" style="position:absolute;left:11276;top:4907;width:89;height:366" fillcolor="navy" stroked="f"/>
            <v:rect id="_x0000_s1444" style="position:absolute;left:11417;top:4907;width:11;height:366" fillcolor="black" stroked="f"/>
            <v:rect id="_x0000_s1443" style="position:absolute;left:11276;top:5276;width:89;height:366" fillcolor="navy" stroked="f"/>
            <v:rect id="_x0000_s1442" style="position:absolute;left:11417;top:5276;width:11;height:366" fillcolor="black" stroked="f"/>
            <v:rect id="_x0000_s1441" style="position:absolute;left:11276;top:5646;width:89;height:366" fillcolor="navy" stroked="f"/>
            <v:rect id="_x0000_s1440" style="position:absolute;left:11417;top:5646;width:11;height:366" fillcolor="black" stroked="f"/>
            <v:rect id="_x0000_s1439" style="position:absolute;left:11276;top:6016;width:89;height:366" fillcolor="navy" stroked="f"/>
            <v:rect id="_x0000_s1438" style="position:absolute;left:11417;top:6016;width:11;height:366" fillcolor="black" stroked="f"/>
            <v:rect id="_x0000_s1437" style="position:absolute;left:11276;top:6385;width:89;height:366" fillcolor="navy" stroked="f"/>
            <v:rect id="_x0000_s1436" style="position:absolute;left:11417;top:6385;width:11;height:366" fillcolor="black" stroked="f"/>
            <v:rect id="_x0000_s1435" style="position:absolute;left:11276;top:6755;width:89;height:366" fillcolor="navy" stroked="f"/>
            <v:rect id="_x0000_s1434" style="position:absolute;left:11417;top:6755;width:11;height:366" fillcolor="black" stroked="f"/>
            <v:rect id="_x0000_s1433" style="position:absolute;left:11276;top:7125;width:89;height:366" fillcolor="navy" stroked="f"/>
            <v:rect id="_x0000_s1432" style="position:absolute;left:11417;top:7125;width:11;height:366" fillcolor="black" stroked="f"/>
            <v:rect id="_x0000_s1431" style="position:absolute;left:11276;top:7495;width:89;height:366" fillcolor="navy" stroked="f"/>
            <v:rect id="_x0000_s1430" style="position:absolute;left:11417;top:7495;width:11;height:366" fillcolor="black" stroked="f"/>
            <v:rect id="_x0000_s1429" style="position:absolute;left:11276;top:7864;width:89;height:366" fillcolor="navy" stroked="f"/>
            <v:rect id="_x0000_s1428" style="position:absolute;left:11417;top:7864;width:11;height:366" fillcolor="black" stroked="f"/>
            <v:rect id="_x0000_s1427" style="position:absolute;left:11276;top:8234;width:89;height:366" fillcolor="navy" stroked="f"/>
            <v:rect id="_x0000_s1426" style="position:absolute;left:11417;top:8234;width:11;height:366" fillcolor="black" stroked="f"/>
            <v:rect id="_x0000_s1425" style="position:absolute;left:11276;top:8603;width:89;height:366" fillcolor="navy" stroked="f"/>
            <v:rect id="_x0000_s1424" style="position:absolute;left:11417;top:8603;width:11;height:366" fillcolor="black" stroked="f"/>
            <v:rect id="_x0000_s1423" style="position:absolute;left:11276;top:8973;width:89;height:366" fillcolor="navy" stroked="f"/>
            <v:rect id="_x0000_s1422" style="position:absolute;left:11417;top:8973;width:11;height:366" fillcolor="black" stroked="f"/>
            <v:rect id="_x0000_s1421" style="position:absolute;left:11276;top:9343;width:89;height:366" fillcolor="navy" stroked="f"/>
            <v:rect id="_x0000_s1420" style="position:absolute;left:11417;top:9343;width:11;height:366" fillcolor="black" stroked="f"/>
            <v:rect id="_x0000_s1419" style="position:absolute;left:11276;top:9713;width:89;height:366" fillcolor="navy" stroked="f"/>
            <v:rect id="_x0000_s1418" style="position:absolute;left:11417;top:9713;width:11;height:366" fillcolor="black" stroked="f"/>
            <v:rect id="_x0000_s1417" style="position:absolute;left:11276;top:10082;width:89;height:366" fillcolor="navy" stroked="f"/>
            <v:rect id="_x0000_s1416" style="position:absolute;left:11417;top:10082;width:11;height:366" fillcolor="black" stroked="f"/>
            <v:rect id="_x0000_s1415" style="position:absolute;left:11276;top:10452;width:89;height:366" fillcolor="navy" stroked="f"/>
            <v:rect id="_x0000_s1414" style="position:absolute;left:11417;top:10452;width:11;height:366" fillcolor="black" stroked="f"/>
            <v:rect id="_x0000_s1413" style="position:absolute;left:11276;top:10822;width:89;height:366" fillcolor="navy" stroked="f"/>
            <v:rect id="_x0000_s1412" style="position:absolute;left:11417;top:10822;width:11;height:366" fillcolor="black" stroked="f"/>
            <v:rect id="_x0000_s1411" style="position:absolute;left:11276;top:11192;width:89;height:366" fillcolor="navy" stroked="f"/>
            <v:rect id="_x0000_s1410" style="position:absolute;left:11417;top:11192;width:11;height:366" fillcolor="black" stroked="f"/>
            <v:rect id="_x0000_s1409" style="position:absolute;left:11276;top:11561;width:89;height:366" fillcolor="navy" stroked="f"/>
            <v:rect id="_x0000_s1408" style="position:absolute;left:11417;top:11561;width:11;height:366" fillcolor="black" stroked="f"/>
            <v:rect id="_x0000_s1407" style="position:absolute;left:11276;top:11931;width:89;height:366" fillcolor="navy" stroked="f"/>
            <v:rect id="_x0000_s1406" style="position:absolute;left:11417;top:11931;width:11;height:366" fillcolor="black" stroked="f"/>
            <v:rect id="_x0000_s1405" style="position:absolute;left:11276;top:12301;width:89;height:366" fillcolor="navy" stroked="f"/>
            <v:rect id="_x0000_s1404" style="position:absolute;left:11417;top:12301;width:11;height:366" fillcolor="black" stroked="f"/>
            <v:rect id="_x0000_s1403" style="position:absolute;left:11276;top:12671;width:89;height:366" fillcolor="navy" stroked="f"/>
            <v:rect id="_x0000_s1402" style="position:absolute;left:11417;top:12671;width:11;height:366" fillcolor="black" stroked="f"/>
            <v:rect id="_x0000_s1401" style="position:absolute;left:11276;top:13040;width:89;height:366" fillcolor="navy" stroked="f"/>
            <v:rect id="_x0000_s1400" style="position:absolute;left:11417;top:13040;width:11;height:366" fillcolor="black" stroked="f"/>
            <v:rect id="_x0000_s1399" style="position:absolute;left:11276;top:13410;width:89;height:366" fillcolor="navy" stroked="f"/>
            <v:rect id="_x0000_s1398" style="position:absolute;left:11417;top:13410;width:11;height:366" fillcolor="black" stroked="f"/>
            <v:rect id="_x0000_s1397" style="position:absolute;left:11276;top:13779;width:89;height:366" fillcolor="navy" stroked="f"/>
            <v:rect id="_x0000_s1396" style="position:absolute;left:11417;top:13779;width:11;height:366" fillcolor="black" stroked="f"/>
            <v:rect id="_x0000_s1395" style="position:absolute;left:11276;top:14149;width:89;height:366" fillcolor="navy" stroked="f"/>
            <v:rect id="_x0000_s1394" style="position:absolute;left:11417;top:14149;width:11;height:366" fillcolor="black" stroked="f"/>
            <v:rect id="_x0000_s1393" style="position:absolute;left:11276;top:14519;width:89;height:366" fillcolor="navy" stroked="f"/>
            <v:rect id="_x0000_s1392" style="position:absolute;left:11417;top:14519;width:11;height:366" fillcolor="black" stroked="f"/>
            <v:rect id="_x0000_s1391" style="position:absolute;left:11276;top:14889;width:89;height:366" fillcolor="navy" stroked="f"/>
            <v:rect id="_x0000_s1390" style="position:absolute;left:11417;top:14889;width:11;height:366" fillcolor="black" stroked="f"/>
            <v:rect id="_x0000_s1389" style="position:absolute;left:11276;top:15258;width:89;height:366" fillcolor="navy" stroked="f"/>
            <v:rect id="_x0000_s1388" style="position:absolute;left:11417;top:15258;width:11;height:366" fillcolor="black" stroked="f"/>
            <v:rect id="_x0000_s1387" style="position:absolute;left:11276;top:15628;width:89;height:371" fillcolor="navy" stroked="f"/>
            <v:rect id="_x0000_s1386" style="position:absolute;left:11417;top:15628;width:11;height:371" fillcolor="black" stroked="f"/>
            <v:rect id="_x0000_s1385" style="position:absolute;left:542;top:840;width:89;height:366" fillcolor="navy" stroked="f"/>
            <v:rect id="_x0000_s1384" style="position:absolute;left:480;top:840;width:11;height:366" fillcolor="black" stroked="f"/>
            <v:rect id="_x0000_s1383" style="position:absolute;left:542;top:1210;width:89;height:366" fillcolor="navy" stroked="f"/>
            <v:rect id="_x0000_s1382" style="position:absolute;left:480;top:1210;width:11;height:366" fillcolor="black" stroked="f"/>
            <v:rect id="_x0000_s1381" style="position:absolute;left:542;top:1579;width:89;height:366" fillcolor="navy" stroked="f"/>
            <v:rect id="_x0000_s1380" style="position:absolute;left:480;top:1579;width:11;height:366" fillcolor="black" stroked="f"/>
            <v:rect id="_x0000_s1379" style="position:absolute;left:542;top:1949;width:89;height:366" fillcolor="navy" stroked="f"/>
            <v:rect id="_x0000_s1378" style="position:absolute;left:480;top:1949;width:11;height:366" fillcolor="black" stroked="f"/>
            <v:rect id="_x0000_s1377" style="position:absolute;left:542;top:2318;width:89;height:366" fillcolor="navy" stroked="f"/>
            <v:rect id="_x0000_s1376" style="position:absolute;left:480;top:2318;width:11;height:366" fillcolor="black" stroked="f"/>
            <v:rect id="_x0000_s1375" style="position:absolute;left:542;top:2688;width:89;height:366" fillcolor="navy" stroked="f"/>
            <v:rect id="_x0000_s1374" style="position:absolute;left:480;top:2688;width:11;height:366" fillcolor="black" stroked="f"/>
            <v:rect id="_x0000_s1373" style="position:absolute;left:542;top:3058;width:89;height:366" fillcolor="navy" stroked="f"/>
            <v:rect id="_x0000_s1372" style="position:absolute;left:480;top:3058;width:11;height:366" fillcolor="black" stroked="f"/>
            <v:rect id="_x0000_s1371" style="position:absolute;left:542;top:3428;width:89;height:366" fillcolor="navy" stroked="f"/>
            <v:rect id="_x0000_s1370" style="position:absolute;left:480;top:3428;width:11;height:366" fillcolor="black" stroked="f"/>
            <v:rect id="_x0000_s1369" style="position:absolute;left:542;top:3797;width:89;height:366" fillcolor="navy" stroked="f"/>
            <v:rect id="_x0000_s1368" style="position:absolute;left:480;top:3797;width:11;height:366" fillcolor="black" stroked="f"/>
            <v:rect id="_x0000_s1367" style="position:absolute;left:542;top:4167;width:89;height:366" fillcolor="navy" stroked="f"/>
            <v:rect id="_x0000_s1366" style="position:absolute;left:480;top:4167;width:11;height:366" fillcolor="black" stroked="f"/>
            <v:rect id="_x0000_s1365" style="position:absolute;left:542;top:4537;width:89;height:366" fillcolor="navy" stroked="f"/>
            <v:rect id="_x0000_s1364" style="position:absolute;left:480;top:4537;width:11;height:366" fillcolor="black" stroked="f"/>
            <v:rect id="_x0000_s1363" style="position:absolute;left:542;top:4907;width:89;height:366" fillcolor="navy" stroked="f"/>
            <v:rect id="_x0000_s1362" style="position:absolute;left:480;top:4907;width:11;height:366" fillcolor="black" stroked="f"/>
            <v:rect id="_x0000_s1361" style="position:absolute;left:542;top:5276;width:89;height:366" fillcolor="navy" stroked="f"/>
            <v:rect id="_x0000_s1360" style="position:absolute;left:480;top:5276;width:11;height:366" fillcolor="black" stroked="f"/>
            <v:rect id="_x0000_s1359" style="position:absolute;left:542;top:5646;width:89;height:366" fillcolor="navy" stroked="f"/>
            <v:rect id="_x0000_s1358" style="position:absolute;left:480;top:5646;width:11;height:366" fillcolor="black" stroked="f"/>
            <v:rect id="_x0000_s1357" style="position:absolute;left:542;top:6016;width:89;height:366" fillcolor="navy" stroked="f"/>
            <v:rect id="_x0000_s1356" style="position:absolute;left:480;top:6016;width:11;height:366" fillcolor="black" stroked="f"/>
            <v:rect id="_x0000_s1355" style="position:absolute;left:542;top:6385;width:89;height:366" fillcolor="navy" stroked="f"/>
            <v:rect id="_x0000_s1354" style="position:absolute;left:480;top:6385;width:11;height:366" fillcolor="black" stroked="f"/>
            <v:rect id="_x0000_s1353" style="position:absolute;left:542;top:6755;width:89;height:366" fillcolor="navy" stroked="f"/>
            <v:rect id="_x0000_s1352" style="position:absolute;left:480;top:6755;width:11;height:366" fillcolor="black" stroked="f"/>
            <v:rect id="_x0000_s1351" style="position:absolute;left:542;top:7125;width:89;height:366" fillcolor="navy" stroked="f"/>
            <v:rect id="_x0000_s1350" style="position:absolute;left:480;top:7125;width:11;height:366" fillcolor="black" stroked="f"/>
            <v:rect id="_x0000_s1349" style="position:absolute;left:542;top:7495;width:89;height:366" fillcolor="navy" stroked="f"/>
            <v:rect id="_x0000_s1348" style="position:absolute;left:480;top:7495;width:11;height:366" fillcolor="black" stroked="f"/>
            <v:rect id="_x0000_s1347" style="position:absolute;left:542;top:7864;width:89;height:366" fillcolor="navy" stroked="f"/>
            <v:rect id="_x0000_s1346" style="position:absolute;left:480;top:7864;width:11;height:366" fillcolor="black" stroked="f"/>
            <v:rect id="_x0000_s1345" style="position:absolute;left:542;top:8234;width:89;height:366" fillcolor="navy" stroked="f"/>
            <v:rect id="_x0000_s1344" style="position:absolute;left:480;top:8234;width:11;height:366" fillcolor="black" stroked="f"/>
            <v:rect id="_x0000_s1343" style="position:absolute;left:542;top:8603;width:89;height:366" fillcolor="navy" stroked="f"/>
            <v:rect id="_x0000_s1342" style="position:absolute;left:480;top:8603;width:11;height:366" fillcolor="black" stroked="f"/>
            <v:rect id="_x0000_s1341" style="position:absolute;left:542;top:8973;width:89;height:366" fillcolor="navy" stroked="f"/>
            <v:rect id="_x0000_s1340" style="position:absolute;left:480;top:8973;width:11;height:366" fillcolor="black" stroked="f"/>
            <v:rect id="_x0000_s1339" style="position:absolute;left:542;top:9343;width:89;height:366" fillcolor="navy" stroked="f"/>
            <v:rect id="_x0000_s1338" style="position:absolute;left:480;top:9343;width:11;height:366" fillcolor="black" stroked="f"/>
            <v:rect id="_x0000_s1337" style="position:absolute;left:542;top:9713;width:89;height:366" fillcolor="navy" stroked="f"/>
            <v:rect id="_x0000_s1336" style="position:absolute;left:480;top:9713;width:11;height:366" fillcolor="black" stroked="f"/>
            <v:rect id="_x0000_s1335" style="position:absolute;left:542;top:10082;width:89;height:366" fillcolor="navy" stroked="f"/>
            <v:rect id="_x0000_s1334" style="position:absolute;left:480;top:10082;width:11;height:366" fillcolor="black" stroked="f"/>
            <v:rect id="_x0000_s1333" style="position:absolute;left:542;top:10452;width:89;height:366" fillcolor="navy" stroked="f"/>
            <v:rect id="_x0000_s1332" style="position:absolute;left:480;top:10452;width:11;height:366" fillcolor="black" stroked="f"/>
            <v:rect id="_x0000_s1331" style="position:absolute;left:542;top:10822;width:89;height:366" fillcolor="navy" stroked="f"/>
            <v:rect id="_x0000_s1330" style="position:absolute;left:480;top:10822;width:11;height:366" fillcolor="black" stroked="f"/>
            <v:rect id="_x0000_s1329" style="position:absolute;left:542;top:11192;width:89;height:366" fillcolor="navy" stroked="f"/>
            <v:rect id="_x0000_s1328" style="position:absolute;left:480;top:11192;width:11;height:366" fillcolor="black" stroked="f"/>
            <v:rect id="_x0000_s1327" style="position:absolute;left:542;top:11561;width:89;height:366" fillcolor="navy" stroked="f"/>
            <v:rect id="_x0000_s1326" style="position:absolute;left:480;top:11561;width:11;height:366" fillcolor="black" stroked="f"/>
            <v:rect id="_x0000_s1325" style="position:absolute;left:542;top:11931;width:89;height:366" fillcolor="navy" stroked="f"/>
            <v:rect id="_x0000_s1324" style="position:absolute;left:480;top:11931;width:11;height:366" fillcolor="black" stroked="f"/>
            <v:rect id="_x0000_s1323" style="position:absolute;left:542;top:12301;width:89;height:366" fillcolor="navy" stroked="f"/>
            <v:rect id="_x0000_s1322" style="position:absolute;left:480;top:12301;width:11;height:366" fillcolor="black" stroked="f"/>
            <v:rect id="_x0000_s1321" style="position:absolute;left:542;top:12671;width:89;height:366" fillcolor="navy" stroked="f"/>
            <v:rect id="_x0000_s1320" style="position:absolute;left:480;top:12671;width:11;height:366" fillcolor="black" stroked="f"/>
            <v:rect id="_x0000_s1319" style="position:absolute;left:542;top:13040;width:89;height:366" fillcolor="navy" stroked="f"/>
            <v:rect id="_x0000_s1318" style="position:absolute;left:480;top:13040;width:11;height:366" fillcolor="black" stroked="f"/>
            <v:rect id="_x0000_s1317" style="position:absolute;left:542;top:13410;width:89;height:366" fillcolor="navy" stroked="f"/>
            <v:rect id="_x0000_s1316" style="position:absolute;left:480;top:13410;width:11;height:366" fillcolor="black" stroked="f"/>
            <v:rect id="_x0000_s1315" style="position:absolute;left:542;top:13779;width:89;height:366" fillcolor="navy" stroked="f"/>
            <v:rect id="_x0000_s1314" style="position:absolute;left:480;top:13779;width:11;height:366" fillcolor="black" stroked="f"/>
            <v:rect id="_x0000_s1313" style="position:absolute;left:542;top:14149;width:89;height:366" fillcolor="navy" stroked="f"/>
            <v:rect id="_x0000_s1312" style="position:absolute;left:480;top:14149;width:11;height:366" fillcolor="black" stroked="f"/>
            <v:rect id="_x0000_s1311" style="position:absolute;left:542;top:14519;width:89;height:366" fillcolor="navy" stroked="f"/>
            <v:rect id="_x0000_s1310" style="position:absolute;left:480;top:14519;width:11;height:366" fillcolor="black" stroked="f"/>
            <v:rect id="_x0000_s1309" style="position:absolute;left:542;top:14889;width:89;height:366" fillcolor="navy" stroked="f"/>
            <v:rect id="_x0000_s1308" style="position:absolute;left:480;top:14889;width:11;height:366" fillcolor="black" stroked="f"/>
            <v:rect id="_x0000_s1307" style="position:absolute;left:542;top:15258;width:89;height:366" fillcolor="navy" stroked="f"/>
            <v:rect id="_x0000_s1306" style="position:absolute;left:480;top:15258;width:11;height:366" fillcolor="black" stroked="f"/>
            <v:rect id="_x0000_s1305" style="position:absolute;left:542;top:15628;width:89;height:371" fillcolor="navy" stroked="f"/>
            <v:rect id="_x0000_s1304" style="position:absolute;left:480;top:15628;width:11;height:371" fillcolor="black" stroked="f"/>
            <w10:wrap anchorx="page" anchory="page"/>
          </v:group>
        </w:pict>
      </w:r>
    </w:p>
    <w:p w:rsidR="00EB0F9A" w:rsidRDefault="00EB0F9A">
      <w:pPr>
        <w:pStyle w:val="BodyText"/>
        <w:spacing w:before="4"/>
        <w:rPr>
          <w:rFonts w:ascii="Times New Roman"/>
          <w:b/>
          <w:sz w:val="36"/>
        </w:rPr>
      </w:pPr>
    </w:p>
    <w:p w:rsidR="00EB0F9A" w:rsidRDefault="0033638B">
      <w:pPr>
        <w:ind w:left="2839" w:right="1806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6F2F9F"/>
          <w:sz w:val="40"/>
        </w:rPr>
        <w:t>MOBILE</w:t>
      </w:r>
      <w:r>
        <w:rPr>
          <w:rFonts w:ascii="Times New Roman"/>
          <w:b/>
          <w:color w:val="6F2F9F"/>
          <w:spacing w:val="-7"/>
          <w:sz w:val="40"/>
        </w:rPr>
        <w:t xml:space="preserve"> </w:t>
      </w:r>
      <w:r>
        <w:rPr>
          <w:rFonts w:ascii="Times New Roman"/>
          <w:b/>
          <w:color w:val="6F2F9F"/>
          <w:sz w:val="40"/>
        </w:rPr>
        <w:t>COMPUTING</w:t>
      </w:r>
    </w:p>
    <w:p w:rsidR="00EB0F9A" w:rsidRDefault="00EB0F9A">
      <w:pPr>
        <w:pStyle w:val="BodyText"/>
        <w:spacing w:before="4"/>
        <w:rPr>
          <w:rFonts w:ascii="Times New Roman"/>
          <w:b/>
          <w:sz w:val="19"/>
        </w:rPr>
      </w:pPr>
    </w:p>
    <w:p w:rsidR="00EB0F9A" w:rsidRDefault="0033638B">
      <w:pPr>
        <w:pStyle w:val="Heading1"/>
        <w:spacing w:before="80"/>
        <w:ind w:left="4163" w:right="3042"/>
        <w:jc w:val="center"/>
      </w:pPr>
      <w:r>
        <w:t>Unit-1</w:t>
      </w:r>
    </w:p>
    <w:p w:rsidR="00EB0F9A" w:rsidRDefault="00EB0F9A">
      <w:pPr>
        <w:pStyle w:val="BodyText"/>
        <w:rPr>
          <w:rFonts w:ascii="Times New Roman"/>
          <w:b/>
          <w:sz w:val="48"/>
        </w:rPr>
      </w:pPr>
    </w:p>
    <w:p w:rsidR="00EB0F9A" w:rsidRDefault="0033638B">
      <w:pPr>
        <w:pStyle w:val="Heading2"/>
        <w:ind w:left="1440"/>
      </w:pPr>
      <w:r>
        <w:t>Introduction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>Computing</w:t>
      </w:r>
    </w:p>
    <w:p w:rsidR="00EB0F9A" w:rsidRDefault="0033638B">
      <w:pPr>
        <w:pStyle w:val="BodyText"/>
        <w:spacing w:before="284" w:line="300" w:lineRule="auto"/>
        <w:ind w:left="1440" w:right="506" w:firstLine="720"/>
        <w:jc w:val="both"/>
      </w:pPr>
      <w:r>
        <w:t>The rapidly expanding technology of</w:t>
      </w:r>
      <w:r>
        <w:rPr>
          <w:spacing w:val="1"/>
        </w:rPr>
        <w:t xml:space="preserve"> </w:t>
      </w:r>
      <w:r>
        <w:t>cellular communication, wireless LANs,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satellite services will make information accessible anywhere and at any time. 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size, most mobile computers will be equipped with a wireless connection to the fixed part 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perhaps,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computers.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rFonts w:ascii="Times New Roman"/>
          <w:b/>
          <w:i/>
          <w:u w:val="thick"/>
        </w:rPr>
        <w:t>mobile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or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nomadic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computing</w:t>
      </w:r>
      <w:r>
        <w:t>,</w:t>
      </w:r>
      <w:r>
        <w:rPr>
          <w:spacing w:val="1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requires users to maintain a fixed and universally known position in the network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enables almost unrestricted mobility. Mobility and portability will create an entire new class</w:t>
      </w:r>
      <w:r>
        <w:rPr>
          <w:spacing w:val="1"/>
        </w:rPr>
        <w:t xml:space="preserve"> </w:t>
      </w:r>
      <w:r>
        <w:t>of applications and, possibly, new massive markets combining</w:t>
      </w:r>
      <w:r>
        <w:rPr>
          <w:spacing w:val="1"/>
        </w:rPr>
        <w:t xml:space="preserve"> </w:t>
      </w:r>
      <w:r>
        <w:t>personal computing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consumer</w:t>
      </w:r>
      <w:r>
        <w:rPr>
          <w:spacing w:val="-13"/>
        </w:rPr>
        <w:t xml:space="preserve"> </w:t>
      </w:r>
      <w:r>
        <w:t>electronics.</w:t>
      </w:r>
    </w:p>
    <w:p w:rsidR="00EB0F9A" w:rsidRDefault="00EB0F9A">
      <w:pPr>
        <w:pStyle w:val="BodyText"/>
        <w:spacing w:before="7"/>
        <w:rPr>
          <w:sz w:val="28"/>
        </w:rPr>
      </w:pPr>
    </w:p>
    <w:p w:rsidR="00EB0F9A" w:rsidRDefault="0033638B">
      <w:pPr>
        <w:pStyle w:val="BodyText"/>
        <w:spacing w:before="1" w:line="278" w:lineRule="auto"/>
        <w:ind w:left="1800" w:right="551" w:hanging="362"/>
        <w:rPr>
          <w:rFonts w:ascii="Palatino Linotype"/>
        </w:rPr>
      </w:pPr>
      <w:r>
        <w:rPr>
          <w:noProof/>
        </w:rPr>
        <w:drawing>
          <wp:inline distT="0" distB="0" distL="0" distR="0">
            <wp:extent cx="126365" cy="127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Palatino Linotype"/>
          <w:b/>
          <w:u w:val="single"/>
        </w:rPr>
        <w:t>Mobile</w:t>
      </w:r>
      <w:r>
        <w:rPr>
          <w:rFonts w:ascii="Palatino Linotype"/>
          <w:b/>
          <w:spacing w:val="-4"/>
          <w:u w:val="single"/>
        </w:rPr>
        <w:t xml:space="preserve"> </w:t>
      </w:r>
      <w:r>
        <w:rPr>
          <w:rFonts w:ascii="Palatino Linotype"/>
          <w:b/>
          <w:u w:val="single"/>
        </w:rPr>
        <w:t>Computing</w:t>
      </w:r>
      <w:r>
        <w:rPr>
          <w:rFonts w:ascii="Palatino Linotype"/>
          <w:b/>
          <w:spacing w:val="-6"/>
          <w:u w:val="single"/>
        </w:rPr>
        <w:t xml:space="preserve"> </w:t>
      </w:r>
      <w:r>
        <w:rPr>
          <w:rFonts w:ascii="Palatino Linotype"/>
          <w:u w:val="single"/>
        </w:rPr>
        <w:t>is</w:t>
      </w:r>
      <w:r>
        <w:rPr>
          <w:rFonts w:ascii="Palatino Linotype"/>
          <w:spacing w:val="-5"/>
          <w:u w:val="single"/>
        </w:rPr>
        <w:t xml:space="preserve"> </w:t>
      </w:r>
      <w:r>
        <w:rPr>
          <w:rFonts w:ascii="Palatino Linotype"/>
          <w:u w:val="single"/>
        </w:rPr>
        <w:t>an</w:t>
      </w:r>
      <w:r>
        <w:rPr>
          <w:rFonts w:ascii="Palatino Linotype"/>
          <w:spacing w:val="-5"/>
          <w:u w:val="single"/>
        </w:rPr>
        <w:t xml:space="preserve"> </w:t>
      </w:r>
      <w:r>
        <w:rPr>
          <w:rFonts w:ascii="Palatino Linotype"/>
          <w:u w:val="single"/>
        </w:rPr>
        <w:t>umbrella</w:t>
      </w:r>
      <w:r>
        <w:rPr>
          <w:rFonts w:ascii="Palatino Linotype"/>
          <w:spacing w:val="-3"/>
          <w:u w:val="single"/>
        </w:rPr>
        <w:t xml:space="preserve"> </w:t>
      </w:r>
      <w:r>
        <w:rPr>
          <w:rFonts w:ascii="Palatino Linotype"/>
          <w:u w:val="single"/>
        </w:rPr>
        <w:t>term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u w:val="single"/>
        </w:rPr>
        <w:t>used</w:t>
      </w:r>
      <w:r>
        <w:rPr>
          <w:rFonts w:ascii="Palatino Linotype"/>
          <w:spacing w:val="-2"/>
          <w:u w:val="single"/>
        </w:rPr>
        <w:t xml:space="preserve"> </w:t>
      </w:r>
      <w:r>
        <w:rPr>
          <w:rFonts w:ascii="Palatino Linotype"/>
          <w:u w:val="single"/>
        </w:rPr>
        <w:t>to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u w:val="single"/>
        </w:rPr>
        <w:t>describe</w:t>
      </w:r>
      <w:r>
        <w:rPr>
          <w:rFonts w:ascii="Palatino Linotype"/>
          <w:spacing w:val="1"/>
          <w:u w:val="single"/>
        </w:rPr>
        <w:t xml:space="preserve"> </w:t>
      </w:r>
      <w:r>
        <w:rPr>
          <w:rFonts w:ascii="Palatino Linotype"/>
          <w:u w:val="single"/>
        </w:rPr>
        <w:t>technologies</w:t>
      </w:r>
      <w:r>
        <w:rPr>
          <w:rFonts w:ascii="Palatino Linotype"/>
          <w:spacing w:val="-5"/>
          <w:u w:val="single"/>
        </w:rPr>
        <w:t xml:space="preserve"> </w:t>
      </w:r>
      <w:r>
        <w:rPr>
          <w:rFonts w:ascii="Palatino Linotype"/>
          <w:u w:val="single"/>
        </w:rPr>
        <w:t>that</w:t>
      </w:r>
      <w:r>
        <w:rPr>
          <w:rFonts w:ascii="Palatino Linotype"/>
          <w:spacing w:val="5"/>
          <w:u w:val="single"/>
        </w:rPr>
        <w:t xml:space="preserve"> </w:t>
      </w:r>
      <w:r>
        <w:rPr>
          <w:rFonts w:ascii="Palatino Linotype"/>
          <w:u w:val="single"/>
        </w:rPr>
        <w:t>enable</w:t>
      </w:r>
      <w:r>
        <w:rPr>
          <w:rFonts w:ascii="Palatino Linotype"/>
          <w:spacing w:val="-57"/>
        </w:rPr>
        <w:t xml:space="preserve"> </w:t>
      </w:r>
      <w:r>
        <w:rPr>
          <w:rFonts w:ascii="Palatino Linotype"/>
          <w:u w:val="single"/>
        </w:rPr>
        <w:t>people to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u w:val="single"/>
        </w:rPr>
        <w:t>access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u w:val="single"/>
        </w:rPr>
        <w:t>network</w:t>
      </w:r>
      <w:r>
        <w:rPr>
          <w:rFonts w:ascii="Palatino Linotype"/>
          <w:spacing w:val="-3"/>
          <w:u w:val="single"/>
        </w:rPr>
        <w:t xml:space="preserve"> </w:t>
      </w:r>
      <w:r>
        <w:rPr>
          <w:rFonts w:ascii="Palatino Linotype"/>
          <w:u w:val="single"/>
        </w:rPr>
        <w:t>services</w:t>
      </w:r>
      <w:r>
        <w:rPr>
          <w:rFonts w:ascii="Palatino Linotype"/>
          <w:spacing w:val="-1"/>
          <w:u w:val="single"/>
        </w:rPr>
        <w:t xml:space="preserve"> </w:t>
      </w:r>
      <w:r>
        <w:rPr>
          <w:rFonts w:ascii="Palatino Linotype"/>
          <w:u w:val="single"/>
        </w:rPr>
        <w:t>anyplace,</w:t>
      </w:r>
      <w:r>
        <w:rPr>
          <w:rFonts w:ascii="Palatino Linotype"/>
          <w:spacing w:val="3"/>
          <w:u w:val="single"/>
        </w:rPr>
        <w:t xml:space="preserve"> </w:t>
      </w:r>
      <w:r>
        <w:rPr>
          <w:rFonts w:ascii="Palatino Linotype"/>
          <w:u w:val="single"/>
        </w:rPr>
        <w:t>anytime,</w:t>
      </w:r>
      <w:r>
        <w:rPr>
          <w:rFonts w:ascii="Palatino Linotype"/>
          <w:spacing w:val="2"/>
          <w:u w:val="single"/>
        </w:rPr>
        <w:t xml:space="preserve"> </w:t>
      </w:r>
      <w:r>
        <w:rPr>
          <w:rFonts w:ascii="Palatino Linotype"/>
          <w:u w:val="single"/>
        </w:rPr>
        <w:t>and</w:t>
      </w:r>
      <w:r>
        <w:rPr>
          <w:rFonts w:ascii="Palatino Linotype"/>
          <w:spacing w:val="-10"/>
          <w:u w:val="single"/>
        </w:rPr>
        <w:t xml:space="preserve"> </w:t>
      </w:r>
      <w:r>
        <w:rPr>
          <w:rFonts w:ascii="Palatino Linotype"/>
          <w:u w:val="single"/>
        </w:rPr>
        <w:t>anywhere</w:t>
      </w:r>
      <w:r>
        <w:rPr>
          <w:rFonts w:ascii="Palatino Linotype"/>
        </w:rPr>
        <w:t>.</w:t>
      </w:r>
    </w:p>
    <w:p w:rsidR="00EB0F9A" w:rsidRDefault="00EB0F9A">
      <w:pPr>
        <w:pStyle w:val="BodyText"/>
        <w:spacing w:before="3"/>
        <w:rPr>
          <w:rFonts w:ascii="Palatino Linotype"/>
          <w:sz w:val="28"/>
        </w:rPr>
      </w:pPr>
    </w:p>
    <w:p w:rsidR="00EB0F9A" w:rsidRDefault="0033638B">
      <w:pPr>
        <w:pStyle w:val="BodyText"/>
        <w:ind w:left="1440"/>
        <w:jc w:val="both"/>
      </w:pP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rPr>
          <w:spacing w:val="-1"/>
        </w:rPr>
        <w:t>device can</w:t>
      </w:r>
      <w:r>
        <w:rPr>
          <w:spacing w:val="-2"/>
        </w:rPr>
        <w:t xml:space="preserve"> </w:t>
      </w:r>
      <w:r>
        <w:rPr>
          <w:spacing w:val="-1"/>
        </w:rPr>
        <w:t>exhibit</w:t>
      </w:r>
      <w:r>
        <w:t xml:space="preserve"> any</w:t>
      </w:r>
      <w:r>
        <w:rPr>
          <w:spacing w:val="4"/>
        </w:rPr>
        <w:t xml:space="preserve"> </w:t>
      </w:r>
      <w:r>
        <w:t>one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1"/>
        </w:rPr>
        <w:t xml:space="preserve"> </w:t>
      </w:r>
      <w:r>
        <w:t>characteristics: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72" w:line="300" w:lineRule="auto"/>
        <w:ind w:right="513"/>
        <w:rPr>
          <w:sz w:val="24"/>
        </w:rPr>
      </w:pPr>
      <w:r>
        <w:rPr>
          <w:rFonts w:ascii="Times New Roman" w:hAnsi="Times New Roman"/>
          <w:b/>
          <w:sz w:val="24"/>
        </w:rPr>
        <w:t>Fixed and wired</w:t>
      </w:r>
      <w:r>
        <w:rPr>
          <w:sz w:val="24"/>
        </w:rPr>
        <w:t>: This configuration describes the typical desktop computer in an office.</w:t>
      </w:r>
      <w:r>
        <w:rPr>
          <w:spacing w:val="-52"/>
          <w:sz w:val="24"/>
        </w:rPr>
        <w:t xml:space="preserve"> </w:t>
      </w:r>
      <w:r>
        <w:rPr>
          <w:sz w:val="24"/>
        </w:rPr>
        <w:t>Neither weight</w:t>
      </w:r>
      <w:r>
        <w:rPr>
          <w:spacing w:val="1"/>
          <w:sz w:val="24"/>
        </w:rPr>
        <w:t xml:space="preserve"> </w:t>
      </w:r>
      <w:r>
        <w:rPr>
          <w:sz w:val="24"/>
        </w:rPr>
        <w:t>nor power consumption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devices allow for mobile usage.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devices use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3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reasons.</w:t>
      </w:r>
    </w:p>
    <w:p w:rsidR="00EB0F9A" w:rsidRDefault="00EB0F9A">
      <w:pPr>
        <w:pStyle w:val="BodyText"/>
        <w:spacing w:before="4"/>
        <w:rPr>
          <w:sz w:val="30"/>
        </w:rPr>
      </w:pP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300" w:lineRule="auto"/>
        <w:ind w:right="518"/>
        <w:rPr>
          <w:sz w:val="24"/>
        </w:rPr>
      </w:pPr>
      <w:r>
        <w:rPr>
          <w:rFonts w:ascii="Times New Roman" w:hAnsi="Times New Roman"/>
          <w:b/>
          <w:sz w:val="24"/>
        </w:rPr>
        <w:t>Mobile and wired</w:t>
      </w:r>
      <w:r>
        <w:rPr>
          <w:sz w:val="24"/>
        </w:rPr>
        <w:t>: Many of today’s laptops fall into this category; users carry the laptop</w:t>
      </w:r>
      <w:r>
        <w:rPr>
          <w:spacing w:val="-52"/>
          <w:sz w:val="24"/>
        </w:rPr>
        <w:t xml:space="preserve"> </w:t>
      </w:r>
      <w:r>
        <w:rPr>
          <w:sz w:val="24"/>
        </w:rPr>
        <w:t>from one hotel to the next, reconnecting to the company’s network via the telephone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modem.</w:t>
      </w:r>
    </w:p>
    <w:p w:rsidR="00EB0F9A" w:rsidRDefault="00EB0F9A">
      <w:pPr>
        <w:pStyle w:val="BodyText"/>
        <w:spacing w:before="11"/>
        <w:rPr>
          <w:sz w:val="29"/>
        </w:rPr>
      </w:pP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300" w:lineRule="auto"/>
        <w:ind w:right="510"/>
        <w:rPr>
          <w:sz w:val="24"/>
        </w:rPr>
      </w:pPr>
      <w:r>
        <w:rPr>
          <w:rFonts w:ascii="Times New Roman" w:hAnsi="Times New Roman"/>
          <w:b/>
          <w:sz w:val="24"/>
        </w:rPr>
        <w:t>Fixed and wireless</w:t>
      </w:r>
      <w:r>
        <w:rPr>
          <w:sz w:val="24"/>
        </w:rPr>
        <w:t>: This mode is used for installing networks, e.g., in historical buildings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damage by</w:t>
      </w:r>
      <w:r>
        <w:rPr>
          <w:sz w:val="24"/>
        </w:rPr>
        <w:t xml:space="preserve"> </w:t>
      </w:r>
      <w:r>
        <w:rPr>
          <w:spacing w:val="-1"/>
          <w:sz w:val="24"/>
        </w:rPr>
        <w:t>installing</w:t>
      </w:r>
      <w:r>
        <w:rPr>
          <w:sz w:val="24"/>
        </w:rPr>
        <w:t xml:space="preserve"> </w:t>
      </w:r>
      <w:r>
        <w:rPr>
          <w:spacing w:val="-1"/>
          <w:sz w:val="24"/>
        </w:rPr>
        <w:t>wires,</w:t>
      </w:r>
      <w:r>
        <w:rPr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at </w:t>
      </w:r>
      <w:r>
        <w:rPr>
          <w:sz w:val="24"/>
        </w:rPr>
        <w:t>trade</w:t>
      </w:r>
      <w:r>
        <w:rPr>
          <w:spacing w:val="-1"/>
          <w:sz w:val="24"/>
        </w:rPr>
        <w:t xml:space="preserve"> </w:t>
      </w:r>
      <w:r>
        <w:rPr>
          <w:sz w:val="24"/>
        </w:rPr>
        <w:t>shows to</w:t>
      </w:r>
      <w:r>
        <w:rPr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16"/>
          <w:sz w:val="24"/>
        </w:rPr>
        <w:t xml:space="preserve"> </w:t>
      </w:r>
      <w:r>
        <w:rPr>
          <w:sz w:val="24"/>
        </w:rPr>
        <w:t>setup.</w:t>
      </w:r>
    </w:p>
    <w:p w:rsidR="00EB0F9A" w:rsidRDefault="00EB0F9A">
      <w:pPr>
        <w:pStyle w:val="BodyText"/>
        <w:spacing w:before="1"/>
        <w:rPr>
          <w:sz w:val="30"/>
        </w:rPr>
      </w:pP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1" w:line="300" w:lineRule="auto"/>
        <w:ind w:right="501"/>
        <w:rPr>
          <w:sz w:val="24"/>
        </w:rPr>
      </w:pPr>
      <w:r>
        <w:rPr>
          <w:rFonts w:ascii="Times New Roman" w:hAnsi="Times New Roman"/>
          <w:b/>
          <w:sz w:val="24"/>
        </w:rPr>
        <w:t>Mobile and wireless</w:t>
      </w:r>
      <w:r>
        <w:rPr>
          <w:sz w:val="24"/>
        </w:rPr>
        <w:t>: This is the most interesting case. No cable restricts the user,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can roam between different wireless networks. Most technologies discussed in this book</w:t>
      </w:r>
      <w:r>
        <w:rPr>
          <w:spacing w:val="-52"/>
          <w:sz w:val="24"/>
        </w:rPr>
        <w:t xml:space="preserve"> </w:t>
      </w:r>
      <w:r>
        <w:rPr>
          <w:sz w:val="24"/>
        </w:rPr>
        <w:t>deal with this type of device and the networks supporting them. Today’s most successful</w:t>
      </w:r>
      <w:r>
        <w:rPr>
          <w:spacing w:val="-52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for this category</w:t>
      </w:r>
      <w:r>
        <w:rPr>
          <w:spacing w:val="-1"/>
          <w:sz w:val="24"/>
        </w:rPr>
        <w:t xml:space="preserve"> </w:t>
      </w:r>
      <w:r>
        <w:rPr>
          <w:sz w:val="24"/>
        </w:rPr>
        <w:t>is GSM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6"/>
          <w:sz w:val="24"/>
        </w:rPr>
        <w:t xml:space="preserve"> </w:t>
      </w:r>
      <w:r>
        <w:rPr>
          <w:sz w:val="24"/>
        </w:rPr>
        <w:t>800</w:t>
      </w:r>
      <w:r>
        <w:rPr>
          <w:spacing w:val="-5"/>
          <w:sz w:val="24"/>
        </w:rPr>
        <w:t xml:space="preserve"> </w:t>
      </w:r>
      <w:r>
        <w:rPr>
          <w:sz w:val="24"/>
        </w:rPr>
        <w:t>million</w:t>
      </w:r>
      <w:r>
        <w:rPr>
          <w:spacing w:val="-6"/>
          <w:sz w:val="24"/>
        </w:rPr>
        <w:t xml:space="preserve"> </w:t>
      </w:r>
      <w:r>
        <w:rPr>
          <w:sz w:val="24"/>
        </w:rPr>
        <w:t>users.</w:t>
      </w:r>
    </w:p>
    <w:p w:rsidR="00EB0F9A" w:rsidRDefault="00EB0F9A">
      <w:pPr>
        <w:pStyle w:val="BodyText"/>
      </w:pPr>
    </w:p>
    <w:p w:rsidR="00EB0F9A" w:rsidRDefault="0033638B">
      <w:pPr>
        <w:pStyle w:val="Heading5"/>
        <w:spacing w:before="206"/>
        <w:ind w:left="1315"/>
        <w:jc w:val="both"/>
        <w:rPr>
          <w:u w:val="none"/>
        </w:rPr>
      </w:pPr>
      <w:r>
        <w:rPr>
          <w:w w:val="110"/>
          <w:u w:val="thick"/>
        </w:rPr>
        <w:t>APPLICATIONS</w:t>
      </w:r>
      <w:r>
        <w:rPr>
          <w:spacing w:val="61"/>
          <w:w w:val="110"/>
          <w:u w:val="thick"/>
        </w:rPr>
        <w:t xml:space="preserve"> </w:t>
      </w:r>
      <w:r>
        <w:rPr>
          <w:w w:val="110"/>
          <w:u w:val="thick"/>
        </w:rPr>
        <w:t>OF</w:t>
      </w:r>
      <w:r>
        <w:rPr>
          <w:spacing w:val="64"/>
          <w:w w:val="110"/>
          <w:u w:val="thick"/>
        </w:rPr>
        <w:t xml:space="preserve"> </w:t>
      </w:r>
      <w:r>
        <w:rPr>
          <w:w w:val="110"/>
          <w:u w:val="thick"/>
        </w:rPr>
        <w:t>MOBILE</w:t>
      </w:r>
      <w:r>
        <w:rPr>
          <w:spacing w:val="42"/>
          <w:w w:val="110"/>
          <w:u w:val="thick"/>
        </w:rPr>
        <w:t xml:space="preserve"> </w:t>
      </w:r>
      <w:r>
        <w:rPr>
          <w:w w:val="110"/>
          <w:u w:val="thick"/>
        </w:rPr>
        <w:t>COMPUTING</w:t>
      </w:r>
    </w:p>
    <w:p w:rsidR="00EB0F9A" w:rsidRDefault="0033638B">
      <w:pPr>
        <w:pStyle w:val="BodyText"/>
        <w:spacing w:before="100" w:line="300" w:lineRule="auto"/>
        <w:ind w:left="1440" w:right="505"/>
        <w:jc w:val="both"/>
        <w:rPr>
          <w:rFonts w:ascii="Times New Roman"/>
        </w:rPr>
      </w:pPr>
      <w:r>
        <w:rPr>
          <w:rFonts w:ascii="Times New Roman"/>
        </w:rPr>
        <w:t>In many fields of work, the ability to keep on the move is vital in order to utilise 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efficiently. The importance of Mobile Computers has been highlighted in many fields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described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below: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headerReference w:type="default" r:id="rId9"/>
          <w:footerReference w:type="default" r:id="rId10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4"/>
        <w:rPr>
          <w:rFonts w:ascii="Times New Roman"/>
          <w:sz w:val="16"/>
        </w:rPr>
      </w:pPr>
    </w:p>
    <w:p w:rsidR="00EB0F9A" w:rsidRDefault="00C0658F">
      <w:pPr>
        <w:pStyle w:val="ListParagraph"/>
        <w:numPr>
          <w:ilvl w:val="0"/>
          <w:numId w:val="45"/>
        </w:numPr>
        <w:tabs>
          <w:tab w:val="left" w:pos="1801"/>
        </w:tabs>
        <w:spacing w:before="85" w:line="297" w:lineRule="auto"/>
        <w:ind w:right="505"/>
        <w:jc w:val="both"/>
        <w:rPr>
          <w:rFonts w:ascii="Times New Roman"/>
          <w:sz w:val="24"/>
        </w:rPr>
      </w:pPr>
      <w:r w:rsidRPr="00C0658F">
        <w:pict>
          <v:polyline id="_x0000_s1299" style="position:absolute;left:0;text-align:left;z-index:-18430976;mso-position-horizontal-relative:page" points="270pt,56.65pt,271.2pt,55.95pt,272.4pt,56.65pt,273.6pt,55.95pt,274.8pt,56.65pt,276pt,55.95pt,277.2pt,56.65pt,278.4pt,55.95pt,279.6pt,56.65pt,280.8pt,55.95pt,282pt,56.65pt,283.2pt,55.95pt,284.4pt,56.65pt,285.6pt,55.95pt,286.8pt,56.65pt,4in,55.95pt,289.2pt,56.65pt,290.4pt,55.95pt,291.6pt,56.65pt,292.8pt,55.95pt,294pt,56.65pt,295.2pt,55.95pt,296.4pt,56.65pt,297.6pt,55.95pt,298.8pt,56.65pt,300pt,55.95pt,301.2pt,56.65pt,302.4pt,55.95pt,303.6pt,56.65pt,304.8pt,55.95pt,306pt,56.65pt,307.2pt,55.95pt,308.4pt,56.65pt,309.6pt,55.95pt,310.8pt,56.65pt,312pt,55.95pt,313.2pt,56.65pt,314.4pt,55.95pt,315.6pt,56.65pt,316.8pt,55.95pt,318pt,56.65pt,319.2pt,55.95pt,320.4pt,56.65pt,321.6pt,55.95pt,322.8pt,56.65pt,324pt,55.95pt,325.2pt,56.65pt,326.4pt,55.95pt,327.6pt,56.65pt,328.8pt,55.95pt,330pt,56.65pt,330.75pt,56.2pt" coordorigin="1800,373" coordsize="1215,14" filled="f" strokeweight=".24pt">
            <v:path arrowok="t"/>
            <o:lock v:ext="edit" verticies="t"/>
            <w10:wrap anchorx="page"/>
          </v:polyline>
        </w:pict>
      </w:r>
      <w:r w:rsidR="0033638B">
        <w:rPr>
          <w:rFonts w:ascii="Times New Roman"/>
          <w:b/>
          <w:sz w:val="24"/>
        </w:rPr>
        <w:t xml:space="preserve">Vehicles: </w:t>
      </w:r>
      <w:r w:rsidR="0033638B">
        <w:rPr>
          <w:rFonts w:ascii="Times New Roman"/>
          <w:sz w:val="24"/>
        </w:rPr>
        <w:t>Music, news, road conditions, weather reports, and other broadcast information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are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received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via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digital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audio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broadcasting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(DAB)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with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1.5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Mbit/s.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For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personal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communication, a universal mobile telecommunications system (UMTS) phone might be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available offering voice and data connectivity with 384 kbit/s. The current position of the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car is determined via the global positioning system (GPS). Cars driving in the same area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build a local ad-hoc network for the fast exchange of information in emergency situations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or to help each other keep a safe distance. In case of an accident, not only will the airbag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be triggered, but the police and ambulance service will be informed via an emergency call</w:t>
      </w:r>
      <w:r w:rsidR="0033638B">
        <w:rPr>
          <w:rFonts w:ascii="Times New Roman"/>
          <w:spacing w:val="-57"/>
          <w:sz w:val="24"/>
        </w:rPr>
        <w:t xml:space="preserve"> </w:t>
      </w:r>
      <w:r w:rsidR="0033638B">
        <w:rPr>
          <w:rFonts w:ascii="Times New Roman"/>
          <w:sz w:val="24"/>
        </w:rPr>
        <w:t>to a service provider. Buses, trucks, and trains are already transmitting maintenance and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logistic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information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to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their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home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base,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which helps to improve organization (fleet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management),</w:t>
      </w:r>
      <w:r w:rsidR="0033638B">
        <w:rPr>
          <w:rFonts w:ascii="Times New Roman"/>
          <w:spacing w:val="3"/>
          <w:sz w:val="24"/>
        </w:rPr>
        <w:t xml:space="preserve"> </w:t>
      </w:r>
      <w:r w:rsidR="0033638B">
        <w:rPr>
          <w:rFonts w:ascii="Times New Roman"/>
          <w:sz w:val="24"/>
        </w:rPr>
        <w:t>and</w:t>
      </w:r>
      <w:r w:rsidR="0033638B">
        <w:rPr>
          <w:rFonts w:ascii="Times New Roman"/>
          <w:spacing w:val="2"/>
          <w:sz w:val="24"/>
        </w:rPr>
        <w:t xml:space="preserve"> </w:t>
      </w:r>
      <w:r w:rsidR="0033638B">
        <w:rPr>
          <w:rFonts w:ascii="Times New Roman"/>
          <w:sz w:val="24"/>
        </w:rPr>
        <w:t>saves</w:t>
      </w:r>
      <w:r w:rsidR="0033638B">
        <w:rPr>
          <w:rFonts w:ascii="Times New Roman"/>
          <w:spacing w:val="-1"/>
          <w:sz w:val="24"/>
        </w:rPr>
        <w:t xml:space="preserve"> </w:t>
      </w:r>
      <w:r w:rsidR="0033638B">
        <w:rPr>
          <w:rFonts w:ascii="Times New Roman"/>
          <w:sz w:val="24"/>
        </w:rPr>
        <w:t>time</w:t>
      </w:r>
      <w:r w:rsidR="0033638B">
        <w:rPr>
          <w:rFonts w:ascii="Times New Roman"/>
          <w:spacing w:val="1"/>
          <w:sz w:val="24"/>
        </w:rPr>
        <w:t xml:space="preserve"> </w:t>
      </w:r>
      <w:r w:rsidR="0033638B">
        <w:rPr>
          <w:rFonts w:ascii="Times New Roman"/>
          <w:sz w:val="24"/>
        </w:rPr>
        <w:t>and</w:t>
      </w:r>
      <w:r w:rsidR="0033638B">
        <w:rPr>
          <w:rFonts w:ascii="Times New Roman"/>
          <w:spacing w:val="-5"/>
          <w:sz w:val="24"/>
        </w:rPr>
        <w:t xml:space="preserve"> </w:t>
      </w:r>
      <w:r w:rsidR="0033638B">
        <w:rPr>
          <w:rFonts w:ascii="Times New Roman"/>
          <w:sz w:val="24"/>
        </w:rPr>
        <w:t>money.</w:t>
      </w:r>
    </w:p>
    <w:p w:rsidR="00EB0F9A" w:rsidRDefault="00EB0F9A">
      <w:pPr>
        <w:pStyle w:val="BodyText"/>
        <w:spacing w:before="3"/>
        <w:rPr>
          <w:rFonts w:ascii="Times New Roman"/>
          <w:sz w:val="25"/>
        </w:rPr>
      </w:pPr>
    </w:p>
    <w:p w:rsidR="00EB0F9A" w:rsidRDefault="0033638B">
      <w:pPr>
        <w:pStyle w:val="ListParagraph"/>
        <w:numPr>
          <w:ilvl w:val="0"/>
          <w:numId w:val="45"/>
        </w:numPr>
        <w:tabs>
          <w:tab w:val="left" w:pos="1801"/>
        </w:tabs>
        <w:spacing w:line="297" w:lineRule="auto"/>
        <w:ind w:right="509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Emergencies</w:t>
      </w:r>
      <w:r>
        <w:rPr>
          <w:rFonts w:ascii="Times New Roman"/>
          <w:sz w:val="24"/>
          <w:u w:val="single"/>
        </w:rPr>
        <w:t>: An</w:t>
      </w:r>
      <w:r>
        <w:rPr>
          <w:rFonts w:ascii="Times New Roman"/>
          <w:sz w:val="24"/>
        </w:rPr>
        <w:t xml:space="preserve"> ambulance with a high-quality wireless connection to a hospital 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carry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vital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injured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hospital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scene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accident. All the necessary steps for this particular type of accident can be prepared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specialists can be consulted for an early diagnosis. Wireless networks are the only means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communication in the case of natural disasters such as hurricanes or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earthquakes.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worst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cases,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decentralized,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wireless ad-hoc networks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survive.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C0658F">
      <w:pPr>
        <w:pStyle w:val="ListParagraph"/>
        <w:numPr>
          <w:ilvl w:val="0"/>
          <w:numId w:val="45"/>
        </w:numPr>
        <w:tabs>
          <w:tab w:val="left" w:pos="1801"/>
        </w:tabs>
        <w:spacing w:line="297" w:lineRule="auto"/>
        <w:ind w:right="508"/>
        <w:jc w:val="both"/>
        <w:rPr>
          <w:rFonts w:ascii="Times New Roman" w:hAnsi="Times New Roman"/>
          <w:sz w:val="24"/>
        </w:rPr>
      </w:pPr>
      <w:r w:rsidRPr="00C0658F">
        <w:pict>
          <v:polyline id="_x0000_s1298" style="position:absolute;left:0;text-align:left;z-index:-18430464;mso-position-horizontal-relative:page" points="270pt,43.9pt,271.2pt,43.2pt,272.4pt,43.9pt,273.6pt,43.2pt,274.8pt,43.9pt,276pt,43.2pt,277.2pt,43.9pt,278.4pt,43.2pt,279.6pt,43.9pt,280.8pt,43.2pt,282pt,43.9pt,283.2pt,43.2pt,284.4pt,43.9pt,285.6pt,43.2pt,286.8pt,43.9pt,4in,43.2pt,289.2pt,43.9pt,290.4pt,43.2pt,291.6pt,43.9pt,292.8pt,43.2pt,294pt,43.9pt,295.2pt,43.2pt,296.4pt,43.9pt,297.6pt,43.2pt,298.8pt,43.9pt,300pt,43.2pt,301.2pt,43.9pt,302.4pt,43.2pt,303.6pt,43.9pt,304.8pt,43.2pt,306pt,43.9pt,307.2pt,43.2pt,308.4pt,43.9pt,309.6pt,43.2pt,310.8pt,43.9pt,312pt,43.2pt,313.2pt,43.9pt,314.4pt,43.2pt,315.6pt,43.9pt,316.8pt,43.2pt,318pt,43.9pt,319.2pt,43.2pt,320.4pt,43.9pt,321.6pt,43.2pt,322.8pt,43.9pt,324pt,43.2pt,325.2pt,43.9pt,326.4pt,43.2pt,327.6pt,43.9pt,328.8pt,43.2pt,329.4pt,43.55pt" coordorigin="1800,288" coordsize="1188,14" filled="f" strokeweight=".24pt">
            <v:path arrowok="t"/>
            <o:lock v:ext="edit" verticies="t"/>
            <w10:wrap anchorx="page"/>
          </v:polyline>
        </w:pict>
      </w:r>
      <w:r w:rsidR="0033638B">
        <w:rPr>
          <w:rFonts w:ascii="Times New Roman" w:hAnsi="Times New Roman"/>
          <w:b/>
          <w:sz w:val="24"/>
        </w:rPr>
        <w:t>Business</w:t>
      </w:r>
      <w:r w:rsidR="0033638B">
        <w:rPr>
          <w:rFonts w:ascii="Times New Roman" w:hAnsi="Times New Roman"/>
          <w:sz w:val="24"/>
        </w:rPr>
        <w:t>: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Managers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can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use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mobile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computers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say,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critical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presentations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to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major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customers. They can access the latest market share information. At a small recess,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they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can revise the presentation to take advantage of this information. They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can communicate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with the office about possible new offers and call meetings for discussing responds to the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new proposals. Therefore, mobile computers can leverage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competitive advantages.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A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travelling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salesman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today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needs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instant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access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to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the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company’s database: to ensure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that files on his or her laptop reflect the current situation, to enable the company to keep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track of all activities of their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travelling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employees,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to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keep databases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consistent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etc.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With wireless access,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the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laptop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can be turned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into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a true mobile office,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but</w:t>
      </w:r>
      <w:r w:rsidR="0033638B">
        <w:rPr>
          <w:rFonts w:ascii="Times New Roman" w:hAnsi="Times New Roman"/>
          <w:spacing w:val="6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efficient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and</w:t>
      </w:r>
      <w:r w:rsidR="0033638B">
        <w:rPr>
          <w:rFonts w:ascii="Times New Roman" w:hAnsi="Times New Roman"/>
          <w:spacing w:val="36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powerful</w:t>
      </w:r>
      <w:r w:rsidR="0033638B">
        <w:rPr>
          <w:rFonts w:ascii="Times New Roman" w:hAnsi="Times New Roman"/>
          <w:spacing w:val="34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synchronization</w:t>
      </w:r>
      <w:r w:rsidR="0033638B">
        <w:rPr>
          <w:rFonts w:ascii="Times New Roman" w:hAnsi="Times New Roman"/>
          <w:spacing w:val="43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mechanisms</w:t>
      </w:r>
      <w:r w:rsidR="0033638B">
        <w:rPr>
          <w:rFonts w:ascii="Times New Roman" w:hAnsi="Times New Roman"/>
          <w:spacing w:val="36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are</w:t>
      </w:r>
      <w:r w:rsidR="0033638B">
        <w:rPr>
          <w:rFonts w:ascii="Times New Roman" w:hAnsi="Times New Roman"/>
          <w:spacing w:val="42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needed</w:t>
      </w:r>
      <w:r w:rsidR="0033638B">
        <w:rPr>
          <w:rFonts w:ascii="Times New Roman" w:hAnsi="Times New Roman"/>
          <w:spacing w:val="36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to</w:t>
      </w:r>
      <w:r w:rsidR="0033638B">
        <w:rPr>
          <w:rFonts w:ascii="Times New Roman" w:hAnsi="Times New Roman"/>
          <w:spacing w:val="5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ensure</w:t>
      </w:r>
      <w:r w:rsidR="0033638B">
        <w:rPr>
          <w:rFonts w:ascii="Times New Roman" w:hAnsi="Times New Roman"/>
          <w:spacing w:val="-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data</w:t>
      </w:r>
      <w:r w:rsidR="0033638B">
        <w:rPr>
          <w:rFonts w:ascii="Times New Roman" w:hAnsi="Times New Roman"/>
          <w:spacing w:val="-4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consistency.</w:t>
      </w:r>
    </w:p>
    <w:p w:rsidR="00EB0F9A" w:rsidRDefault="00EB0F9A">
      <w:pPr>
        <w:spacing w:line="297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"/>
        <w:rPr>
          <w:rFonts w:ascii="Times New Roman"/>
          <w:sz w:val="22"/>
        </w:rPr>
      </w:pPr>
    </w:p>
    <w:p w:rsidR="00EB0F9A" w:rsidRDefault="0033638B">
      <w:pPr>
        <w:pStyle w:val="ListParagraph"/>
        <w:numPr>
          <w:ilvl w:val="0"/>
          <w:numId w:val="45"/>
        </w:numPr>
        <w:tabs>
          <w:tab w:val="left" w:pos="1801"/>
        </w:tabs>
        <w:spacing w:before="85" w:line="297" w:lineRule="auto"/>
        <w:ind w:right="513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Credit Card Verification</w:t>
      </w:r>
      <w:r>
        <w:rPr>
          <w:rFonts w:ascii="Times New Roman"/>
          <w:sz w:val="24"/>
          <w:u w:val="single"/>
        </w:rPr>
        <w:t>: At Po</w:t>
      </w:r>
      <w:r>
        <w:rPr>
          <w:rFonts w:ascii="Times New Roman"/>
          <w:sz w:val="24"/>
        </w:rPr>
        <w:t>int of Sale (POS) terminals in shops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supermarkets,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customers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credit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cards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transactions,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intercommunication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between the bank central computer and the POS terminal, in order to effect verification of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 card usage, can take place quickly and securely over cellular channels using a mobile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computer unit. This can speed up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transaction process and relieve congestion at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POS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terminals.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pStyle w:val="ListParagraph"/>
        <w:numPr>
          <w:ilvl w:val="0"/>
          <w:numId w:val="45"/>
        </w:numPr>
        <w:tabs>
          <w:tab w:val="left" w:pos="1801"/>
        </w:tabs>
        <w:spacing w:line="297" w:lineRule="auto"/>
        <w:ind w:right="508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Replacement of Wired Networks</w:t>
      </w:r>
      <w:r>
        <w:rPr>
          <w:rFonts w:ascii="Times New Roman"/>
          <w:sz w:val="24"/>
          <w:u w:val="single"/>
        </w:rPr>
        <w:t xml:space="preserve">: wireless </w:t>
      </w:r>
      <w:r>
        <w:rPr>
          <w:rFonts w:ascii="Times New Roman"/>
          <w:sz w:val="24"/>
        </w:rPr>
        <w:t>networks can also be used to replace wired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networks,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e.g.,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remote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sensors,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tradeshows,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historic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buildings.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economic reasons, it is often impossible to wire remote sensors for weather forecasts,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earthquake detection, or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provide environmental information.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Wireless connections,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e.g., via satellite, can help in this situation. Other examples for wireless networks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computers, sensors, or information displays in historical buildings, where excess cabling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destroy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valuable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walls 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floors.</w:t>
      </w:r>
    </w:p>
    <w:p w:rsidR="00EB0F9A" w:rsidRDefault="00EB0F9A">
      <w:pPr>
        <w:pStyle w:val="BodyText"/>
        <w:spacing w:before="6"/>
        <w:rPr>
          <w:rFonts w:ascii="Times New Roman"/>
        </w:rPr>
      </w:pPr>
    </w:p>
    <w:p w:rsidR="00EB0F9A" w:rsidRDefault="0033638B">
      <w:pPr>
        <w:pStyle w:val="ListParagraph"/>
        <w:numPr>
          <w:ilvl w:val="0"/>
          <w:numId w:val="45"/>
        </w:numPr>
        <w:tabs>
          <w:tab w:val="left" w:pos="1801"/>
        </w:tabs>
        <w:spacing w:line="297" w:lineRule="auto"/>
        <w:ind w:right="502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Infotainment</w:t>
      </w:r>
      <w:r>
        <w:rPr>
          <w:rFonts w:ascii="Times New Roman"/>
          <w:sz w:val="24"/>
          <w:u w:val="single"/>
        </w:rPr>
        <w:t>: w</w:t>
      </w:r>
      <w:r>
        <w:rPr>
          <w:rFonts w:ascii="Times New Roman"/>
          <w:sz w:val="24"/>
        </w:rPr>
        <w:t>ireless networks can provide up-to-date information at any appropriate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location.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travel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guide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might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something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history of a building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(knowing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GPS,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contact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station,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triangulation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you are)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downloading information about a concert in the building at the same evening via a local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wireless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network.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growing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wireless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network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applications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lies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entertainment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games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enable,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e.g.,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ad-hoc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gaming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networks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as soon as people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meet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play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together.</w:t>
      </w:r>
    </w:p>
    <w:p w:rsidR="00EB0F9A" w:rsidRDefault="00EB0F9A">
      <w:pPr>
        <w:pStyle w:val="BodyText"/>
        <w:spacing w:before="3"/>
        <w:rPr>
          <w:rFonts w:ascii="Times New Roman"/>
          <w:sz w:val="25"/>
        </w:rPr>
      </w:pPr>
    </w:p>
    <w:p w:rsidR="00EB0F9A" w:rsidRDefault="0033638B">
      <w:pPr>
        <w:pStyle w:val="BodyText"/>
        <w:ind w:left="1440"/>
        <w:jc w:val="both"/>
        <w:rPr>
          <w:rFonts w:ascii="Times New Roman"/>
        </w:rPr>
      </w:pPr>
      <w:r>
        <w:rPr>
          <w:rFonts w:ascii="Times New Roman"/>
          <w:spacing w:val="-1"/>
          <w:w w:val="130"/>
          <w:u w:val="single"/>
        </w:rPr>
        <w:t>Limitations</w:t>
      </w:r>
      <w:r>
        <w:rPr>
          <w:rFonts w:ascii="Times New Roman"/>
          <w:spacing w:val="-3"/>
          <w:w w:val="130"/>
          <w:u w:val="single"/>
        </w:rPr>
        <w:t xml:space="preserve"> </w:t>
      </w:r>
      <w:r>
        <w:rPr>
          <w:rFonts w:ascii="Times New Roman"/>
          <w:spacing w:val="-1"/>
          <w:w w:val="130"/>
          <w:u w:val="single"/>
        </w:rPr>
        <w:t>of</w:t>
      </w:r>
      <w:r>
        <w:rPr>
          <w:rFonts w:ascii="Times New Roman"/>
          <w:spacing w:val="1"/>
          <w:w w:val="130"/>
          <w:u w:val="single"/>
        </w:rPr>
        <w:t xml:space="preserve"> </w:t>
      </w:r>
      <w:r>
        <w:rPr>
          <w:rFonts w:ascii="Times New Roman"/>
          <w:spacing w:val="-1"/>
          <w:w w:val="130"/>
          <w:u w:val="single"/>
        </w:rPr>
        <w:t>Mobile</w:t>
      </w:r>
      <w:r>
        <w:rPr>
          <w:rFonts w:ascii="Times New Roman"/>
          <w:spacing w:val="-26"/>
          <w:w w:val="130"/>
          <w:u w:val="single"/>
        </w:rPr>
        <w:t xml:space="preserve"> </w:t>
      </w:r>
      <w:r>
        <w:rPr>
          <w:rFonts w:ascii="Times New Roman"/>
          <w:w w:val="130"/>
          <w:u w:val="single"/>
        </w:rPr>
        <w:t>Computing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Resource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constraints: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Battery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68" w:line="290" w:lineRule="auto"/>
        <w:ind w:right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Interference: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Radio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cannot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protected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against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interference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shielding and result in higher loss rates for transmitted data or higher bit error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rates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respectively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8" w:line="292" w:lineRule="auto"/>
        <w:ind w:left="2160" w:right="50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Bandwidth: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Although they 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continuously increasing,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transmission rates are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still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very low for wireless devices compared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 desktop systems. Researchers look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more efficient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protocols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low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overhead.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4" w:line="285" w:lineRule="auto"/>
        <w:ind w:right="51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Dynamic changes in communication environment: variations in signal power within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region,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thus link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delays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connection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losses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22" w:line="280" w:lineRule="auto"/>
        <w:ind w:right="5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Network Issues: discovery of the connection-service to destination and connection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stability</w:t>
      </w: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Interoperability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issues: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varying protocol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standards</w:t>
      </w:r>
    </w:p>
    <w:p w:rsidR="00EB0F9A" w:rsidRDefault="00EB0F9A">
      <w:pPr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rFonts w:ascii="Times New Roman"/>
        </w:rPr>
      </w:pPr>
    </w:p>
    <w:p w:rsidR="00EB0F9A" w:rsidRDefault="0033638B">
      <w:pPr>
        <w:pStyle w:val="ListParagraph"/>
        <w:numPr>
          <w:ilvl w:val="1"/>
          <w:numId w:val="45"/>
        </w:numPr>
        <w:tabs>
          <w:tab w:val="left" w:pos="2161"/>
        </w:tabs>
        <w:spacing w:before="99" w:line="292" w:lineRule="auto"/>
        <w:ind w:right="51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Security constraints: Not only can portable devices be stolen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more easily,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radio interface is also prone to the dangers of eavesdropping. Wireless access must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always include encryption, authentication, and other security mechanisms that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 efficient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simple to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use.</w:t>
      </w: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33638B">
      <w:pPr>
        <w:pStyle w:val="BodyText"/>
        <w:spacing w:before="173"/>
        <w:ind w:left="1440"/>
        <w:jc w:val="both"/>
        <w:rPr>
          <w:rFonts w:ascii="Times New Roman"/>
        </w:rPr>
      </w:pPr>
      <w:r>
        <w:rPr>
          <w:rFonts w:ascii="Times New Roman"/>
          <w:spacing w:val="-1"/>
          <w:w w:val="135"/>
          <w:u w:val="thick"/>
        </w:rPr>
        <w:t>A</w:t>
      </w:r>
      <w:r>
        <w:rPr>
          <w:rFonts w:ascii="Times New Roman"/>
          <w:spacing w:val="-2"/>
          <w:w w:val="135"/>
          <w:u w:val="thick"/>
        </w:rPr>
        <w:t xml:space="preserve"> </w:t>
      </w:r>
      <w:r>
        <w:rPr>
          <w:rFonts w:ascii="Times New Roman"/>
          <w:spacing w:val="-1"/>
          <w:w w:val="135"/>
          <w:u w:val="thick"/>
        </w:rPr>
        <w:t>simplified</w:t>
      </w:r>
      <w:r>
        <w:rPr>
          <w:rFonts w:ascii="Times New Roman"/>
          <w:w w:val="135"/>
          <w:u w:val="thick"/>
        </w:rPr>
        <w:t xml:space="preserve"> reference</w:t>
      </w:r>
      <w:r>
        <w:rPr>
          <w:rFonts w:ascii="Times New Roman"/>
          <w:spacing w:val="-20"/>
          <w:w w:val="135"/>
          <w:u w:val="thick"/>
        </w:rPr>
        <w:t xml:space="preserve"> </w:t>
      </w:r>
      <w:r>
        <w:rPr>
          <w:rFonts w:ascii="Times New Roman"/>
          <w:w w:val="135"/>
          <w:u w:val="thick"/>
        </w:rPr>
        <w:t>model</w:t>
      </w:r>
    </w:p>
    <w:p w:rsidR="00EB0F9A" w:rsidRDefault="0033638B">
      <w:pPr>
        <w:pStyle w:val="BodyText"/>
        <w:spacing w:before="99" w:line="300" w:lineRule="auto"/>
        <w:ind w:left="1440" w:right="505" w:firstLine="720"/>
        <w:jc w:val="both"/>
        <w:rPr>
          <w:rFonts w:ascii="Times New Roman"/>
        </w:rPr>
      </w:pPr>
      <w:r>
        <w:rPr>
          <w:rFonts w:ascii="Times New Roman"/>
        </w:rPr>
        <w:t xml:space="preserve">The figure shows the </w:t>
      </w:r>
      <w:r>
        <w:rPr>
          <w:rFonts w:ascii="Times New Roman"/>
          <w:b/>
        </w:rPr>
        <w:t xml:space="preserve">protocol stack </w:t>
      </w:r>
      <w:r>
        <w:rPr>
          <w:rFonts w:ascii="Times New Roman"/>
        </w:rPr>
        <w:t>implemented in the system according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reference model. </w:t>
      </w:r>
      <w:r>
        <w:rPr>
          <w:rFonts w:ascii="Times New Roman"/>
          <w:b/>
        </w:rPr>
        <w:t>End-systems</w:t>
      </w:r>
      <w:r>
        <w:rPr>
          <w:rFonts w:ascii="Times New Roman"/>
        </w:rPr>
        <w:t>, such as the PDA and computer in the example, need a full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protocol stack comprising the application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layer, transport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layer, network layer, data 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layer,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physical layer.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Applications on the end-systems communicate with each other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using the lower layer services. </w:t>
      </w:r>
      <w:r>
        <w:rPr>
          <w:rFonts w:ascii="Times New Roman"/>
          <w:b/>
        </w:rPr>
        <w:t>Intermediate systems</w:t>
      </w:r>
      <w:r>
        <w:rPr>
          <w:rFonts w:ascii="Times New Roman"/>
        </w:rPr>
        <w:t>, such as the interworking unit, do 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necessarily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layers.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1618107</wp:posOffset>
            </wp:positionH>
            <wp:positionV relativeFrom="paragraph">
              <wp:posOffset>208363</wp:posOffset>
            </wp:positionV>
            <wp:extent cx="4362154" cy="28384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15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27"/>
        <w:ind w:left="3827" w:right="313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A</w:t>
      </w:r>
      <w:r>
        <w:rPr>
          <w:rFonts w:ascii="Times New Roman"/>
          <w:b/>
          <w:spacing w:val="3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Simplified</w:t>
      </w:r>
      <w:r>
        <w:rPr>
          <w:rFonts w:ascii="Times New Roman"/>
          <w:b/>
          <w:spacing w:val="3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Reference</w:t>
      </w:r>
      <w:r>
        <w:rPr>
          <w:rFonts w:ascii="Times New Roman"/>
          <w:b/>
          <w:spacing w:val="-1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Model</w:t>
      </w:r>
    </w:p>
    <w:p w:rsidR="00EB0F9A" w:rsidRDefault="00EB0F9A">
      <w:pPr>
        <w:pStyle w:val="BodyText"/>
        <w:spacing w:before="5"/>
        <w:rPr>
          <w:rFonts w:ascii="Times New Roman"/>
          <w:b/>
        </w:rPr>
      </w:pPr>
    </w:p>
    <w:p w:rsidR="00EB0F9A" w:rsidRDefault="0033638B">
      <w:pPr>
        <w:pStyle w:val="ListParagraph"/>
        <w:numPr>
          <w:ilvl w:val="0"/>
          <w:numId w:val="44"/>
        </w:numPr>
        <w:tabs>
          <w:tab w:val="left" w:pos="1623"/>
        </w:tabs>
        <w:spacing w:line="300" w:lineRule="auto"/>
        <w:ind w:right="51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Physical layer</w:t>
      </w:r>
      <w:r>
        <w:rPr>
          <w:rFonts w:ascii="Times New Roman" w:hAnsi="Times New Roman"/>
          <w:sz w:val="24"/>
        </w:rPr>
        <w:t>: This is the lowest layer in a communication system and is responsible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conversion of a stream of bits into signals that can be transmitted on the sender side.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physical layer of the receiver then transforms the signals back into a bit stream. For wireless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communication, the physical layer is responsible for frequency selection, generation of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carrier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frequency,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signal detection (although heavy interference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may disturb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signal),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modulation of data onto a carrier frequency and (depending on the transmission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scheme)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encryption.</w:t>
      </w:r>
    </w:p>
    <w:p w:rsidR="00EB0F9A" w:rsidRDefault="0033638B">
      <w:pPr>
        <w:pStyle w:val="ListParagraph"/>
        <w:numPr>
          <w:ilvl w:val="0"/>
          <w:numId w:val="44"/>
        </w:numPr>
        <w:tabs>
          <w:tab w:val="left" w:pos="1623"/>
        </w:tabs>
        <w:spacing w:before="5" w:line="297" w:lineRule="auto"/>
        <w:ind w:right="5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Data link layer</w:t>
      </w:r>
      <w:r>
        <w:rPr>
          <w:rFonts w:ascii="Times New Roman" w:hAnsi="Times New Roman"/>
          <w:sz w:val="24"/>
        </w:rPr>
        <w:t>: The main tasks of this layer include accessing the medium,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multiplexing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streams,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correction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errors,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synchronization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(i.e.,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detection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frame).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Altogether,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link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layer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responsible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reliable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point-to-point</w:t>
      </w:r>
    </w:p>
    <w:p w:rsidR="00EB0F9A" w:rsidRDefault="00EB0F9A">
      <w:pPr>
        <w:spacing w:line="297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5"/>
        <w:rPr>
          <w:rFonts w:ascii="Times New Roman"/>
          <w:sz w:val="25"/>
        </w:rPr>
      </w:pPr>
    </w:p>
    <w:p w:rsidR="00EB0F9A" w:rsidRDefault="0033638B">
      <w:pPr>
        <w:pStyle w:val="BodyText"/>
        <w:spacing w:before="90" w:line="295" w:lineRule="auto"/>
        <w:ind w:left="1440" w:right="518"/>
        <w:jc w:val="both"/>
        <w:rPr>
          <w:rFonts w:ascii="Times New Roman"/>
        </w:rPr>
      </w:pPr>
      <w:r>
        <w:rPr>
          <w:rFonts w:ascii="Times New Roman"/>
        </w:rPr>
        <w:t>connection between two devices or a point-to-multipoint connection between one sender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receivers.</w:t>
      </w:r>
    </w:p>
    <w:p w:rsidR="00EB0F9A" w:rsidRDefault="0033638B">
      <w:pPr>
        <w:pStyle w:val="ListParagraph"/>
        <w:numPr>
          <w:ilvl w:val="0"/>
          <w:numId w:val="44"/>
        </w:numPr>
        <w:tabs>
          <w:tab w:val="left" w:pos="1623"/>
        </w:tabs>
        <w:spacing w:before="17" w:line="300" w:lineRule="auto"/>
        <w:ind w:right="51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Network layer</w:t>
      </w:r>
      <w:r>
        <w:rPr>
          <w:rFonts w:ascii="Times New Roman" w:hAnsi="Times New Roman"/>
          <w:sz w:val="24"/>
        </w:rPr>
        <w:t>: This third layer is responsible for routing packets through a network 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establishing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connection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between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two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entities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over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many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intermediate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systems.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Important functions are addressing, routing, device location, and handover between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networks.</w:t>
      </w:r>
    </w:p>
    <w:p w:rsidR="00EB0F9A" w:rsidRDefault="0033638B">
      <w:pPr>
        <w:pStyle w:val="ListParagraph"/>
        <w:numPr>
          <w:ilvl w:val="0"/>
          <w:numId w:val="44"/>
        </w:numPr>
        <w:tabs>
          <w:tab w:val="left" w:pos="1657"/>
        </w:tabs>
        <w:spacing w:before="3" w:line="295" w:lineRule="auto"/>
        <w:ind w:right="513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Transport layer</w:t>
      </w:r>
      <w:r>
        <w:rPr>
          <w:rFonts w:ascii="Times New Roman" w:hAnsi="Times New Roman"/>
          <w:sz w:val="24"/>
        </w:rPr>
        <w:t>: This layer is used in the reference model to establish an end-to-end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connection</w:t>
      </w:r>
    </w:p>
    <w:p w:rsidR="00EB0F9A" w:rsidRDefault="0033638B">
      <w:pPr>
        <w:pStyle w:val="ListParagraph"/>
        <w:numPr>
          <w:ilvl w:val="0"/>
          <w:numId w:val="44"/>
        </w:numPr>
        <w:tabs>
          <w:tab w:val="left" w:pos="1623"/>
        </w:tabs>
        <w:spacing w:before="17" w:line="300" w:lineRule="auto"/>
        <w:ind w:right="50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Application layer</w:t>
      </w:r>
      <w:r>
        <w:rPr>
          <w:rFonts w:ascii="Times New Roman" w:hAnsi="Times New Roman"/>
          <w:sz w:val="24"/>
        </w:rPr>
        <w:t>: Finally, the applications (complemented by additional layers that 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support applications) are situated on top of all transmission oriented layers. Functions 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service location, support for multimedia applications, adaptive applications that can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handle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large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variations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 transmission characteristics,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wireless access to the world-wide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web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using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portable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device.</w:t>
      </w: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spacing w:line="295" w:lineRule="auto"/>
        <w:ind w:left="1440" w:right="516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  <w:u w:val="thick" w:color="4F81BB"/>
        </w:rPr>
        <w:t>GSM : Mobile services, System architecture, Radio interface,</w:t>
      </w:r>
      <w:r>
        <w:rPr>
          <w:rFonts w:ascii="Times New Roman"/>
          <w:b/>
          <w:spacing w:val="1"/>
          <w:sz w:val="24"/>
          <w:u w:val="thick" w:color="4F81BB"/>
        </w:rPr>
        <w:t xml:space="preserve"> </w:t>
      </w:r>
      <w:r>
        <w:rPr>
          <w:rFonts w:ascii="Times New Roman"/>
          <w:b/>
          <w:sz w:val="24"/>
          <w:u w:val="thick" w:color="4F81BB"/>
        </w:rPr>
        <w:t>Protocols,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z w:val="24"/>
          <w:u w:val="thick" w:color="4F81BB"/>
        </w:rPr>
        <w:t>Localization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and</w:t>
      </w:r>
      <w:r>
        <w:rPr>
          <w:rFonts w:ascii="Times New Roman"/>
          <w:b/>
          <w:spacing w:val="2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calling,</w:t>
      </w:r>
      <w:r>
        <w:rPr>
          <w:rFonts w:ascii="Times New Roman"/>
          <w:b/>
          <w:spacing w:val="4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Handover,</w:t>
      </w:r>
      <w:r>
        <w:rPr>
          <w:rFonts w:ascii="Times New Roman"/>
          <w:b/>
          <w:spacing w:val="4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Security,</w:t>
      </w:r>
      <w:r>
        <w:rPr>
          <w:rFonts w:ascii="Times New Roman"/>
          <w:b/>
          <w:spacing w:val="4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and</w:t>
      </w:r>
      <w:r>
        <w:rPr>
          <w:rFonts w:ascii="Times New Roman"/>
          <w:b/>
          <w:spacing w:val="-2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New</w:t>
      </w:r>
      <w:r>
        <w:rPr>
          <w:rFonts w:ascii="Times New Roman"/>
          <w:b/>
          <w:spacing w:val="1"/>
          <w:sz w:val="24"/>
          <w:u w:val="thick" w:color="4F81BB"/>
        </w:rPr>
        <w:t xml:space="preserve"> </w:t>
      </w:r>
      <w:r>
        <w:rPr>
          <w:rFonts w:ascii="Times New Roman"/>
          <w:b/>
          <w:spacing w:val="-1"/>
          <w:sz w:val="24"/>
          <w:u w:val="thick" w:color="4F81BB"/>
        </w:rPr>
        <w:t>data</w:t>
      </w:r>
      <w:r>
        <w:rPr>
          <w:rFonts w:ascii="Times New Roman"/>
          <w:b/>
          <w:spacing w:val="-20"/>
          <w:sz w:val="24"/>
          <w:u w:val="thick" w:color="4F81BB"/>
        </w:rPr>
        <w:t xml:space="preserve"> </w:t>
      </w:r>
      <w:r>
        <w:rPr>
          <w:rFonts w:ascii="Times New Roman"/>
          <w:b/>
          <w:sz w:val="24"/>
          <w:u w:val="thick" w:color="4F81BB"/>
        </w:rPr>
        <w:t>services</w:t>
      </w:r>
      <w:r>
        <w:rPr>
          <w:rFonts w:ascii="Times New Roman"/>
          <w:sz w:val="24"/>
        </w:rPr>
        <w:t>.</w:t>
      </w:r>
    </w:p>
    <w:p w:rsidR="00EB0F9A" w:rsidRDefault="00EB0F9A">
      <w:pPr>
        <w:pStyle w:val="BodyText"/>
        <w:spacing w:before="5"/>
        <w:rPr>
          <w:rFonts w:ascii="Times New Roman"/>
          <w:sz w:val="17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GSM</w:t>
      </w:r>
      <w:r>
        <w:rPr>
          <w:rFonts w:ascii="Times New Roman"/>
          <w:b/>
          <w:spacing w:val="-2"/>
          <w:sz w:val="24"/>
          <w:shd w:val="clear" w:color="auto" w:fill="C0C0C0"/>
        </w:rPr>
        <w:t xml:space="preserve"> </w:t>
      </w:r>
      <w:r>
        <w:rPr>
          <w:rFonts w:ascii="Times New Roman"/>
          <w:b/>
          <w:sz w:val="24"/>
          <w:shd w:val="clear" w:color="auto" w:fill="C0C0C0"/>
        </w:rPr>
        <w:t>Services</w:t>
      </w:r>
    </w:p>
    <w:p w:rsidR="00EB0F9A" w:rsidRDefault="00EB0F9A">
      <w:pPr>
        <w:pStyle w:val="BodyText"/>
        <w:spacing w:before="6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before="1" w:line="300" w:lineRule="auto"/>
        <w:ind w:left="1440" w:right="511"/>
        <w:jc w:val="both"/>
        <w:rPr>
          <w:rFonts w:ascii="Times New Roman"/>
        </w:rPr>
      </w:pPr>
      <w:r>
        <w:rPr>
          <w:rFonts w:ascii="Times New Roman"/>
        </w:rPr>
        <w:t>GSM is the most successful digital mobile telecommunication system in the world today. It is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used by over 800 million people in more than 190 countries. GSM permits the integration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voice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services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  <w:spacing w:val="-1"/>
        </w:rPr>
        <w:t>interworking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networks.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a network interesting for customers. GSM has defined three different categories of services: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  <w:u w:val="thick"/>
        </w:rPr>
        <w:t>bearer,</w:t>
      </w:r>
      <w:r>
        <w:rPr>
          <w:rFonts w:ascii="Times New Roman"/>
          <w:b/>
          <w:spacing w:val="3"/>
          <w:u w:val="thick"/>
        </w:rPr>
        <w:t xml:space="preserve"> </w:t>
      </w:r>
      <w:r>
        <w:rPr>
          <w:rFonts w:ascii="Times New Roman"/>
          <w:b/>
          <w:u w:val="thick"/>
        </w:rPr>
        <w:t>tele</w:t>
      </w:r>
      <w:r>
        <w:rPr>
          <w:rFonts w:ascii="Times New Roman"/>
          <w:b/>
          <w:spacing w:val="3"/>
          <w:u w:val="thick"/>
        </w:rPr>
        <w:t xml:space="preserve"> </w:t>
      </w:r>
      <w:r>
        <w:rPr>
          <w:rFonts w:ascii="Times New Roman"/>
          <w:u w:val="thick"/>
        </w:rPr>
        <w:t>and</w:t>
      </w:r>
      <w:r>
        <w:rPr>
          <w:rFonts w:ascii="Times New Roman"/>
          <w:spacing w:val="2"/>
          <w:u w:val="thick"/>
        </w:rPr>
        <w:t xml:space="preserve"> </w:t>
      </w:r>
      <w:r>
        <w:rPr>
          <w:rFonts w:ascii="Times New Roman"/>
          <w:b/>
          <w:u w:val="thick"/>
        </w:rPr>
        <w:t>supplementary</w:t>
      </w:r>
      <w:r>
        <w:rPr>
          <w:rFonts w:ascii="Times New Roman"/>
          <w:b/>
          <w:spacing w:val="-10"/>
          <w:u w:val="thick"/>
        </w:rPr>
        <w:t xml:space="preserve"> </w:t>
      </w:r>
      <w:r>
        <w:rPr>
          <w:rFonts w:ascii="Times New Roman"/>
          <w:b/>
          <w:u w:val="thick"/>
        </w:rPr>
        <w:t>services</w:t>
      </w:r>
      <w:r>
        <w:rPr>
          <w:rFonts w:ascii="Times New Roman"/>
        </w:rPr>
        <w:t>.</w:t>
      </w:r>
    </w:p>
    <w:p w:rsidR="00EB0F9A" w:rsidRDefault="00EB0F9A">
      <w:pPr>
        <w:pStyle w:val="BodyText"/>
        <w:spacing w:before="11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00"/>
        <w:jc w:val="both"/>
        <w:rPr>
          <w:rFonts w:ascii="Times New Roman"/>
        </w:rPr>
      </w:pPr>
      <w:r>
        <w:rPr>
          <w:rFonts w:ascii="Times New Roman"/>
          <w:b/>
          <w:i/>
          <w:w w:val="105"/>
          <w:u w:val="thick"/>
        </w:rPr>
        <w:t>Bearer services</w:t>
      </w:r>
      <w:r>
        <w:rPr>
          <w:rFonts w:ascii="Times New Roman"/>
          <w:w w:val="105"/>
        </w:rPr>
        <w:t>: GSM specifies different mechanisms for data transmission, the original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GSM allowing for data rates of up to 9600 bit/s for non-voice services. Bearer services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permit transparent and non-transparent, synchronous or asynchronous data transmission.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b/>
          <w:w w:val="105"/>
        </w:rPr>
        <w:t xml:space="preserve">Transparent bearer services </w:t>
      </w:r>
      <w:r>
        <w:rPr>
          <w:rFonts w:ascii="Times New Roman"/>
          <w:w w:val="105"/>
        </w:rPr>
        <w:t>only use the functions of the physical layer (layer 1) to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spacing w:val="-1"/>
          <w:w w:val="105"/>
        </w:rPr>
        <w:t>transmit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spacing w:val="-1"/>
          <w:w w:val="105"/>
        </w:rPr>
        <w:t>data.</w:t>
      </w:r>
      <w:r>
        <w:rPr>
          <w:rFonts w:ascii="Times New Roman"/>
          <w:spacing w:val="-35"/>
          <w:w w:val="105"/>
        </w:rPr>
        <w:t xml:space="preserve"> </w:t>
      </w:r>
      <w:r>
        <w:rPr>
          <w:rFonts w:ascii="Times New Roman"/>
          <w:spacing w:val="-1"/>
          <w:w w:val="105"/>
        </w:rPr>
        <w:t>Data</w:t>
      </w:r>
      <w:r>
        <w:rPr>
          <w:rFonts w:ascii="Times New Roman"/>
          <w:spacing w:val="-36"/>
          <w:w w:val="105"/>
        </w:rPr>
        <w:t xml:space="preserve"> </w:t>
      </w:r>
      <w:r>
        <w:rPr>
          <w:rFonts w:ascii="Times New Roman"/>
          <w:spacing w:val="-1"/>
          <w:w w:val="105"/>
        </w:rPr>
        <w:t>transmission</w:t>
      </w:r>
      <w:r>
        <w:rPr>
          <w:rFonts w:ascii="Times New Roman"/>
          <w:spacing w:val="-35"/>
          <w:w w:val="105"/>
        </w:rPr>
        <w:t xml:space="preserve"> </w:t>
      </w:r>
      <w:r>
        <w:rPr>
          <w:rFonts w:ascii="Times New Roman"/>
          <w:spacing w:val="-1"/>
          <w:w w:val="105"/>
        </w:rPr>
        <w:t>has</w:t>
      </w:r>
      <w:r>
        <w:rPr>
          <w:rFonts w:ascii="Times New Roman"/>
          <w:spacing w:val="-32"/>
          <w:w w:val="105"/>
        </w:rPr>
        <w:t xml:space="preserve"> 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spacing w:val="-36"/>
          <w:w w:val="105"/>
        </w:rPr>
        <w:t xml:space="preserve"> </w:t>
      </w:r>
      <w:r>
        <w:rPr>
          <w:rFonts w:ascii="Times New Roman"/>
          <w:spacing w:val="-1"/>
          <w:w w:val="105"/>
        </w:rPr>
        <w:t>constant</w:t>
      </w:r>
      <w:r>
        <w:rPr>
          <w:rFonts w:ascii="Times New Roman"/>
          <w:spacing w:val="-32"/>
          <w:w w:val="105"/>
        </w:rPr>
        <w:t xml:space="preserve"> </w:t>
      </w:r>
      <w:r>
        <w:rPr>
          <w:rFonts w:ascii="Times New Roman"/>
          <w:spacing w:val="-1"/>
          <w:w w:val="105"/>
        </w:rPr>
        <w:t>delay</w:t>
      </w:r>
      <w:r>
        <w:rPr>
          <w:rFonts w:ascii="Times New Roman"/>
          <w:spacing w:val="-3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36"/>
          <w:w w:val="105"/>
        </w:rPr>
        <w:t xml:space="preserve"> </w:t>
      </w:r>
      <w:r>
        <w:rPr>
          <w:rFonts w:ascii="Times New Roman"/>
          <w:w w:val="105"/>
        </w:rPr>
        <w:t>throughput</w:t>
      </w:r>
      <w:r>
        <w:rPr>
          <w:rFonts w:ascii="Times New Roman"/>
          <w:spacing w:val="-31"/>
          <w:w w:val="105"/>
        </w:rPr>
        <w:t xml:space="preserve"> </w:t>
      </w:r>
      <w:r>
        <w:rPr>
          <w:rFonts w:ascii="Times New Roman"/>
          <w:w w:val="105"/>
        </w:rPr>
        <w:t>if</w:t>
      </w:r>
      <w:r>
        <w:rPr>
          <w:rFonts w:ascii="Times New Roman"/>
          <w:spacing w:val="-37"/>
          <w:w w:val="105"/>
        </w:rPr>
        <w:t xml:space="preserve"> </w:t>
      </w:r>
      <w:r>
        <w:rPr>
          <w:rFonts w:ascii="Times New Roman"/>
          <w:w w:val="105"/>
        </w:rPr>
        <w:t>no</w:t>
      </w:r>
      <w:r>
        <w:rPr>
          <w:rFonts w:ascii="Times New Roman"/>
          <w:spacing w:val="-36"/>
          <w:w w:val="105"/>
        </w:rPr>
        <w:t xml:space="preserve"> </w:t>
      </w:r>
      <w:r>
        <w:rPr>
          <w:rFonts w:ascii="Times New Roman"/>
          <w:w w:val="105"/>
        </w:rPr>
        <w:t>transmission</w:t>
      </w:r>
      <w:r>
        <w:rPr>
          <w:rFonts w:ascii="Times New Roman"/>
          <w:spacing w:val="-35"/>
          <w:w w:val="105"/>
        </w:rPr>
        <w:t xml:space="preserve"> </w:t>
      </w:r>
      <w:r>
        <w:rPr>
          <w:rFonts w:ascii="Times New Roman"/>
          <w:w w:val="105"/>
        </w:rPr>
        <w:t>errors</w:t>
      </w:r>
      <w:r>
        <w:rPr>
          <w:rFonts w:ascii="Times New Roman"/>
          <w:spacing w:val="-61"/>
          <w:w w:val="105"/>
        </w:rPr>
        <w:t xml:space="preserve"> </w:t>
      </w:r>
      <w:r>
        <w:rPr>
          <w:rFonts w:ascii="Times New Roman"/>
          <w:w w:val="105"/>
        </w:rPr>
        <w:t xml:space="preserve">occur. Transmission quality can be improved with the use of </w:t>
      </w:r>
      <w:r>
        <w:rPr>
          <w:rFonts w:ascii="Times New Roman"/>
          <w:b/>
          <w:w w:val="105"/>
        </w:rPr>
        <w:t>forward error correction</w:t>
      </w:r>
      <w:r>
        <w:rPr>
          <w:rFonts w:ascii="Times New Roman"/>
          <w:b/>
          <w:spacing w:val="1"/>
          <w:w w:val="105"/>
        </w:rPr>
        <w:t xml:space="preserve"> </w:t>
      </w:r>
      <w:r>
        <w:rPr>
          <w:rFonts w:ascii="Times New Roman"/>
          <w:b/>
          <w:w w:val="105"/>
        </w:rPr>
        <w:t>(FEC)</w:t>
      </w:r>
      <w:r>
        <w:rPr>
          <w:rFonts w:ascii="Times New Roman"/>
          <w:w w:val="105"/>
        </w:rPr>
        <w:t>, which codes redundancy into the data stream and helps to reconstruct the original</w:t>
      </w:r>
      <w:r>
        <w:rPr>
          <w:rFonts w:ascii="Times New Roman"/>
          <w:spacing w:val="-60"/>
          <w:w w:val="105"/>
        </w:rPr>
        <w:t xml:space="preserve"> </w:t>
      </w:r>
      <w:r>
        <w:rPr>
          <w:rFonts w:ascii="Times New Roman"/>
          <w:w w:val="105"/>
        </w:rPr>
        <w:t>data in case of transmission errors. Transparent bearer services do not try to recover lost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spacing w:val="-1"/>
          <w:w w:val="105"/>
        </w:rPr>
        <w:t>data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spacing w:val="-1"/>
          <w:w w:val="105"/>
        </w:rPr>
        <w:t>in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spacing w:val="-1"/>
          <w:w w:val="105"/>
        </w:rPr>
        <w:t>case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spacing w:val="-1"/>
          <w:w w:val="105"/>
        </w:rPr>
        <w:t>of,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spacing w:val="-1"/>
          <w:w w:val="105"/>
        </w:rPr>
        <w:t>for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spacing w:val="-1"/>
          <w:w w:val="105"/>
        </w:rPr>
        <w:t>example,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spacing w:val="-1"/>
          <w:w w:val="105"/>
        </w:rPr>
        <w:t>shadowing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spacing w:val="-1"/>
          <w:w w:val="105"/>
        </w:rPr>
        <w:t>or</w:t>
      </w:r>
      <w:r>
        <w:rPr>
          <w:rFonts w:ascii="Times New Roman"/>
          <w:spacing w:val="-23"/>
          <w:w w:val="105"/>
        </w:rPr>
        <w:t xml:space="preserve"> </w:t>
      </w:r>
      <w:r>
        <w:rPr>
          <w:rFonts w:ascii="Times New Roman"/>
          <w:spacing w:val="-1"/>
          <w:w w:val="105"/>
        </w:rPr>
        <w:t>interruptions</w:t>
      </w:r>
      <w:r>
        <w:rPr>
          <w:rFonts w:ascii="Times New Roman"/>
          <w:spacing w:val="-24"/>
          <w:w w:val="105"/>
        </w:rPr>
        <w:t xml:space="preserve"> </w:t>
      </w:r>
      <w:r>
        <w:rPr>
          <w:rFonts w:ascii="Times New Roman"/>
          <w:w w:val="105"/>
        </w:rPr>
        <w:t>due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26"/>
          <w:w w:val="105"/>
        </w:rPr>
        <w:t xml:space="preserve"> </w:t>
      </w:r>
      <w:r>
        <w:rPr>
          <w:rFonts w:ascii="Times New Roman"/>
          <w:w w:val="105"/>
        </w:rPr>
        <w:t>handover.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b/>
          <w:w w:val="105"/>
        </w:rPr>
        <w:t>Non-transparent</w:t>
      </w:r>
      <w:r>
        <w:rPr>
          <w:rFonts w:ascii="Times New Roman"/>
          <w:b/>
          <w:spacing w:val="-61"/>
          <w:w w:val="105"/>
        </w:rPr>
        <w:t xml:space="preserve"> </w:t>
      </w:r>
      <w:r>
        <w:rPr>
          <w:rFonts w:ascii="Times New Roman"/>
          <w:b/>
          <w:w w:val="105"/>
        </w:rPr>
        <w:t xml:space="preserve">bearer services </w:t>
      </w:r>
      <w:r>
        <w:rPr>
          <w:rFonts w:ascii="Times New Roman"/>
          <w:w w:val="105"/>
        </w:rPr>
        <w:t>use protocols of layers two and three to implement error correction and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 xml:space="preserve">flow control. These services use the transparent bearer services, adding a </w:t>
      </w:r>
      <w:r>
        <w:rPr>
          <w:rFonts w:ascii="Times New Roman"/>
          <w:b/>
          <w:w w:val="105"/>
        </w:rPr>
        <w:t>radio link</w:t>
      </w:r>
      <w:r>
        <w:rPr>
          <w:rFonts w:ascii="Times New Roman"/>
          <w:b/>
          <w:spacing w:val="1"/>
          <w:w w:val="105"/>
        </w:rPr>
        <w:t xml:space="preserve"> </w:t>
      </w:r>
      <w:r>
        <w:rPr>
          <w:rFonts w:ascii="Times New Roman"/>
          <w:b/>
          <w:w w:val="105"/>
        </w:rPr>
        <w:t>protocol (RLP)</w:t>
      </w:r>
      <w:r>
        <w:rPr>
          <w:rFonts w:ascii="Times New Roman"/>
          <w:w w:val="105"/>
        </w:rPr>
        <w:t xml:space="preserve">. This protocol comprises mechanisms of </w:t>
      </w:r>
      <w:r>
        <w:rPr>
          <w:rFonts w:ascii="Times New Roman"/>
          <w:b/>
          <w:w w:val="105"/>
        </w:rPr>
        <w:t>high-level data link control</w:t>
      </w:r>
      <w:r>
        <w:rPr>
          <w:rFonts w:ascii="Times New Roman"/>
          <w:b/>
          <w:spacing w:val="1"/>
          <w:w w:val="105"/>
        </w:rPr>
        <w:t xml:space="preserve"> </w:t>
      </w:r>
      <w:r>
        <w:rPr>
          <w:rFonts w:ascii="Times New Roman"/>
          <w:b/>
        </w:rPr>
        <w:t>(HDLC)</w:t>
      </w:r>
      <w:r>
        <w:rPr>
          <w:rFonts w:ascii="Times New Roman"/>
        </w:rPr>
        <w:t>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special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selective-reject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mechanisms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trigger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retransmission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erroneous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data.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33638B">
      <w:pPr>
        <w:pStyle w:val="BodyText"/>
        <w:spacing w:before="80" w:line="300" w:lineRule="auto"/>
        <w:ind w:left="1440" w:right="508" w:firstLine="720"/>
        <w:jc w:val="both"/>
        <w:rPr>
          <w:rFonts w:ascii="Times New Roman"/>
        </w:rPr>
      </w:pPr>
      <w:r>
        <w:rPr>
          <w:rFonts w:ascii="Times New Roman"/>
        </w:rPr>
        <w:lastRenderedPageBreak/>
        <w:t>Using transparent and non-transparent services, GSM specifies several bearer services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for interworking with PSTN, ISDN, and packet switched public data networks (PSPDN) like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X.25, which is available worldwide. Data transmission can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full-duplex, synchronous 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1.2, 2.4,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4.8,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9.6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kbit/s or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full-duplex,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asynchronous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300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9,600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bit/s.</w:t>
      </w:r>
    </w:p>
    <w:p w:rsidR="00EB0F9A" w:rsidRDefault="00EB0F9A">
      <w:pPr>
        <w:pStyle w:val="BodyText"/>
        <w:spacing w:before="5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0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thick"/>
        </w:rPr>
        <w:t>Tele</w:t>
      </w:r>
      <w:r>
        <w:rPr>
          <w:rFonts w:ascii="Times New Roman" w:hAnsi="Times New Roman"/>
          <w:b/>
          <w:spacing w:val="1"/>
          <w:u w:val="thick"/>
        </w:rPr>
        <w:t xml:space="preserve"> </w:t>
      </w:r>
      <w:r>
        <w:rPr>
          <w:rFonts w:ascii="Times New Roman" w:hAnsi="Times New Roman"/>
          <w:b/>
          <w:u w:val="thick"/>
        </w:rPr>
        <w:t>services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GSM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mainly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focuses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voice-oriented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services.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These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comprise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encrypted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voice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transmission,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message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services,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basic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terminals as known from the PSTN or ISDN (e.g., fax). The primary goal of GSM was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provision of high-quality digital voice transmission. Special codecs (coder/decoder) are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 voice transmission, while other codecs are used for the transmission of analog data 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traditional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computer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modems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used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e.g.,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fax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machines.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Another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offered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GSM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/>
        </w:rPr>
        <w:t>emergency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number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</w:rPr>
        <w:t>(eg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911,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999).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mandatory 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providers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free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charge.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connection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highest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priority, possibly pre-empting other connections, and will automatically be set up with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closest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emergency center. A useful service for very simple message transfer is the </w:t>
      </w:r>
      <w:r>
        <w:rPr>
          <w:rFonts w:ascii="Times New Roman" w:hAnsi="Times New Roman"/>
          <w:b/>
        </w:rPr>
        <w:t>short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message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service (SMS)</w:t>
      </w:r>
      <w:r>
        <w:rPr>
          <w:rFonts w:ascii="Times New Roman" w:hAnsi="Times New Roman"/>
        </w:rPr>
        <w:t>, which offers transmission of messages of up to 160 characters.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Sending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and receiving of SMS is possible during data or voice transmission. It can be used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“serious” applications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such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displaying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road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conditions,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e-mail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headers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stock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quotes,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but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can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logos,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ring tones,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horoscopes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love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letters.</w:t>
      </w:r>
    </w:p>
    <w:p w:rsidR="00EB0F9A" w:rsidRDefault="0033638B">
      <w:pPr>
        <w:pStyle w:val="BodyText"/>
        <w:spacing w:before="5" w:line="300" w:lineRule="auto"/>
        <w:ind w:left="1440" w:right="507" w:firstLine="720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successor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SMS,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enhanced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message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service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(EMS)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offers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larger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message size, formatted text, and the transmission of animated pictures, small images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standardized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way.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with MMS,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EMS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was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hardly used.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MMS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offers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transmission of larger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pictures (GIF,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JPG,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WBMP),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short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video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clips etc.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 comes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with mobile phones that integrate small cameras. Another non-voice tele service is </w:t>
      </w:r>
      <w:r>
        <w:rPr>
          <w:rFonts w:ascii="Times New Roman"/>
          <w:b/>
        </w:rPr>
        <w:t>group 3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fax</w:t>
      </w:r>
      <w:r>
        <w:rPr>
          <w:rFonts w:ascii="Times New Roman"/>
        </w:rPr>
        <w:t>, which is available worldwide. In this service, fax data is transmitted as digital data 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analog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telephone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network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according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ITU-T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standards</w:t>
      </w:r>
      <w:r>
        <w:rPr>
          <w:rFonts w:ascii="Times New Roman"/>
        </w:rPr>
        <w:t xml:space="preserve"> T.4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T.30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modems.</w:t>
      </w:r>
    </w:p>
    <w:p w:rsidR="00EB0F9A" w:rsidRDefault="00EB0F9A">
      <w:pPr>
        <w:pStyle w:val="BodyText"/>
        <w:spacing w:before="10"/>
        <w:rPr>
          <w:rFonts w:ascii="Times New Roman"/>
          <w:sz w:val="23"/>
        </w:rPr>
      </w:pPr>
    </w:p>
    <w:p w:rsidR="00EB0F9A" w:rsidRDefault="0033638B">
      <w:pPr>
        <w:spacing w:line="300" w:lineRule="auto"/>
        <w:ind w:left="1440" w:right="501"/>
        <w:jc w:val="both"/>
        <w:rPr>
          <w:rFonts w:ascii="Times New Roman"/>
          <w:sz w:val="24"/>
        </w:rPr>
      </w:pPr>
      <w:r>
        <w:rPr>
          <w:rFonts w:ascii="Times New Roman"/>
          <w:b/>
          <w:spacing w:val="-1"/>
          <w:sz w:val="24"/>
          <w:u w:val="thick"/>
        </w:rPr>
        <w:t>Supplementary services</w:t>
      </w:r>
      <w:r>
        <w:rPr>
          <w:rFonts w:ascii="Times New Roman"/>
          <w:spacing w:val="-1"/>
          <w:sz w:val="24"/>
        </w:rPr>
        <w:t xml:space="preserve">: In addition to tele and </w:t>
      </w:r>
      <w:r>
        <w:rPr>
          <w:rFonts w:ascii="Times New Roman"/>
          <w:sz w:val="24"/>
        </w:rPr>
        <w:t>bearer services,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GSM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providers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 offer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supplementary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services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offer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enhancements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standard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telephony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service,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vary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provider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provider.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Typical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identification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redirection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forwarding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ongoing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calls,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barring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incoming/outgoing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calls,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Advice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Charge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(AoC)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etc.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Standard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ISDN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features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closed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user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groups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multiparty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sz w:val="24"/>
        </w:rPr>
        <w:t>communication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available.</w:t>
      </w:r>
    </w:p>
    <w:p w:rsidR="00EB0F9A" w:rsidRDefault="00EB0F9A">
      <w:pPr>
        <w:spacing w:line="300" w:lineRule="auto"/>
        <w:jc w:val="both"/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  <w:sz w:val="19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GSM</w:t>
      </w:r>
      <w:r>
        <w:rPr>
          <w:rFonts w:ascii="Times New Roman"/>
          <w:b/>
          <w:spacing w:val="-4"/>
          <w:sz w:val="24"/>
          <w:shd w:val="clear" w:color="auto" w:fill="C0C0C0"/>
        </w:rPr>
        <w:t xml:space="preserve"> </w:t>
      </w:r>
      <w:r>
        <w:rPr>
          <w:rFonts w:ascii="Times New Roman"/>
          <w:b/>
          <w:sz w:val="24"/>
          <w:shd w:val="clear" w:color="auto" w:fill="C0C0C0"/>
        </w:rPr>
        <w:t>Architecture</w:t>
      </w:r>
    </w:p>
    <w:p w:rsidR="00EB0F9A" w:rsidRDefault="00EB0F9A">
      <w:pPr>
        <w:pStyle w:val="BodyText"/>
        <w:spacing w:before="4"/>
        <w:rPr>
          <w:rFonts w:ascii="Times New Roman"/>
          <w:b/>
        </w:rPr>
      </w:pPr>
    </w:p>
    <w:p w:rsidR="00EB0F9A" w:rsidRDefault="0033638B">
      <w:pPr>
        <w:pStyle w:val="BodyText"/>
        <w:spacing w:line="295" w:lineRule="auto"/>
        <w:ind w:left="1440" w:right="551" w:firstLine="720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1894128</wp:posOffset>
            </wp:positionH>
            <wp:positionV relativeFrom="paragraph">
              <wp:posOffset>516819</wp:posOffset>
            </wp:positionV>
            <wp:extent cx="3832589" cy="4953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58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GSM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system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consists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three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subsystems,</w:t>
      </w:r>
      <w:r>
        <w:rPr>
          <w:rFonts w:ascii="Times New Roman"/>
        </w:rPr>
        <w:t xml:space="preserve">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radio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sub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(RSS),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switching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subsystem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(NSS),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operation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subsystem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(OSS).</w:t>
      </w:r>
    </w:p>
    <w:p w:rsidR="00EB0F9A" w:rsidRDefault="0033638B">
      <w:pPr>
        <w:spacing w:before="76"/>
        <w:ind w:left="3942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Functional</w:t>
      </w:r>
      <w:r>
        <w:rPr>
          <w:rFonts w:ascii="Times New Roman"/>
          <w:b/>
          <w:spacing w:val="1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Architecture</w:t>
      </w:r>
      <w:r>
        <w:rPr>
          <w:rFonts w:ascii="Times New Roman"/>
          <w:b/>
          <w:spacing w:val="2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of</w:t>
      </w:r>
      <w:r>
        <w:rPr>
          <w:rFonts w:ascii="Times New Roman"/>
          <w:b/>
          <w:spacing w:val="19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</w:t>
      </w:r>
      <w:r>
        <w:rPr>
          <w:rFonts w:ascii="Times New Roman"/>
          <w:b/>
          <w:spacing w:val="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GSM</w:t>
      </w:r>
      <w:r>
        <w:rPr>
          <w:rFonts w:ascii="Times New Roman"/>
          <w:b/>
          <w:spacing w:val="22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System</w:t>
      </w:r>
    </w:p>
    <w:p w:rsidR="00EB0F9A" w:rsidRDefault="00EB0F9A">
      <w:pPr>
        <w:pStyle w:val="BodyText"/>
        <w:rPr>
          <w:rFonts w:ascii="Times New Roman"/>
          <w:b/>
        </w:rPr>
      </w:pPr>
    </w:p>
    <w:p w:rsidR="00EB0F9A" w:rsidRDefault="0033638B">
      <w:pPr>
        <w:pStyle w:val="BodyText"/>
        <w:spacing w:before="1" w:line="302" w:lineRule="auto"/>
        <w:ind w:left="1440" w:right="515"/>
        <w:jc w:val="both"/>
        <w:rPr>
          <w:rFonts w:ascii="Times New Roman"/>
        </w:rPr>
      </w:pPr>
      <w:r>
        <w:rPr>
          <w:rFonts w:ascii="Times New Roman"/>
          <w:b/>
          <w:i/>
          <w:spacing w:val="-1"/>
          <w:w w:val="105"/>
          <w:u w:val="thick"/>
        </w:rPr>
        <w:t>Network Switching Subsystem</w:t>
      </w:r>
      <w:r>
        <w:rPr>
          <w:rFonts w:ascii="Times New Roman"/>
          <w:spacing w:val="-1"/>
          <w:w w:val="105"/>
        </w:rPr>
        <w:t xml:space="preserve">: The NSS </w:t>
      </w:r>
      <w:r>
        <w:rPr>
          <w:rFonts w:ascii="Times New Roman"/>
          <w:w w:val="105"/>
        </w:rPr>
        <w:t>is responsible for performing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call processing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and subscriber related functions. The switching system includes the following functional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w w:val="105"/>
        </w:rPr>
        <w:t>units: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76" w:lineRule="auto"/>
        <w:ind w:right="50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Home location register (HLR</w:t>
      </w:r>
      <w:r>
        <w:rPr>
          <w:rFonts w:ascii="Times New Roman" w:hAnsi="Times New Roman"/>
          <w:sz w:val="24"/>
        </w:rPr>
        <w:t>): It is a database used for storage and management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subscriptions. HLR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stores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permanent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about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subscribers,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including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subscribers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service profile,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location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information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status.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individual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buys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subscription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from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PCS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provider,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she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registered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HLR 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operator.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1" w:line="276" w:lineRule="auto"/>
        <w:ind w:right="5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Visitor location register (VLR</w:t>
      </w:r>
      <w:r>
        <w:rPr>
          <w:rFonts w:ascii="Times New Roman" w:hAnsi="Times New Roman"/>
          <w:sz w:val="24"/>
        </w:rPr>
        <w:t>): It is a database that contains temporary information about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subscribers that is needed by the MSC in order to service visiting subscribers. VLR 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always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integrated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MSC.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MS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roams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into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MSC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area,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VLR</w:t>
      </w:r>
    </w:p>
    <w:p w:rsidR="00EB0F9A" w:rsidRDefault="00EB0F9A">
      <w:pPr>
        <w:spacing w:line="276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rFonts w:ascii="Times New Roman"/>
          <w:sz w:val="23"/>
        </w:rPr>
      </w:pPr>
    </w:p>
    <w:p w:rsidR="00EB0F9A" w:rsidRDefault="0033638B">
      <w:pPr>
        <w:pStyle w:val="BodyText"/>
        <w:spacing w:before="90" w:line="278" w:lineRule="auto"/>
        <w:ind w:left="1800" w:right="511"/>
        <w:jc w:val="both"/>
        <w:rPr>
          <w:rFonts w:ascii="Times New Roman"/>
        </w:rPr>
      </w:pPr>
      <w:r>
        <w:rPr>
          <w:rFonts w:ascii="Times New Roman"/>
        </w:rPr>
        <w:t>connected to that MSC will request data about the mobile station from the HLR. Later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mobile station needs 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make a call, VLR will be having all the information needed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setup.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76" w:lineRule="auto"/>
        <w:ind w:right="5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Authentication</w:t>
      </w:r>
      <w:r>
        <w:rPr>
          <w:rFonts w:ascii="Times New Roman" w:hAnsi="Times New Roman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center</w:t>
      </w:r>
      <w:r>
        <w:rPr>
          <w:rFonts w:ascii="Times New Roman" w:hAnsi="Times New Roman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(AUC)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called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AUC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provides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authentication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encryption parameters 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verify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users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identity and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ensure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confidentiality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call.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78" w:lineRule="auto"/>
        <w:ind w:right="51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Equipment identity register (EIR)</w:t>
      </w:r>
      <w:r>
        <w:rPr>
          <w:rFonts w:ascii="Times New Roman" w:hAnsi="Times New Roman"/>
          <w:sz w:val="24"/>
        </w:rPr>
        <w:t>: It is a database that contains information about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identity of mobile equipment that prevents calls from stolen, unauthorized 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defective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mobile stations.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76" w:lineRule="auto"/>
        <w:ind w:right="50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Mobile switching center (MSC)</w:t>
      </w:r>
      <w:r>
        <w:rPr>
          <w:rFonts w:ascii="Times New Roman" w:hAnsi="Times New Roman"/>
          <w:sz w:val="24"/>
        </w:rPr>
        <w:t>: The MSC performs the telephony switching functions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system.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controls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calls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telephone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systems.</w:t>
      </w:r>
    </w:p>
    <w:p w:rsidR="00EB0F9A" w:rsidRDefault="0033638B">
      <w:pPr>
        <w:spacing w:before="189" w:line="300" w:lineRule="auto"/>
        <w:ind w:left="1440" w:right="505"/>
        <w:jc w:val="both"/>
        <w:rPr>
          <w:rFonts w:ascii="Times New Roman"/>
          <w:sz w:val="24"/>
        </w:rPr>
      </w:pPr>
      <w:r>
        <w:rPr>
          <w:rFonts w:ascii="Times New Roman"/>
          <w:b/>
          <w:i/>
          <w:sz w:val="24"/>
          <w:u w:val="thick"/>
        </w:rPr>
        <w:t>Radio Subsystem (RSS)</w:t>
      </w:r>
      <w:r>
        <w:rPr>
          <w:rFonts w:ascii="Times New Roman"/>
          <w:sz w:val="24"/>
        </w:rPr>
        <w:t xml:space="preserve">: the </w:t>
      </w:r>
      <w:r>
        <w:rPr>
          <w:rFonts w:ascii="Times New Roman"/>
          <w:b/>
          <w:sz w:val="24"/>
        </w:rPr>
        <w:t>radio subsystem (RSS)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comprises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radio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specific entities,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i.e., the </w:t>
      </w:r>
      <w:r>
        <w:rPr>
          <w:rFonts w:ascii="Times New Roman"/>
          <w:b/>
          <w:sz w:val="24"/>
        </w:rPr>
        <w:t xml:space="preserve">mobile stations (MS) </w:t>
      </w:r>
      <w:r>
        <w:rPr>
          <w:rFonts w:ascii="Times New Roman"/>
          <w:sz w:val="24"/>
        </w:rPr>
        <w:t xml:space="preserve">and the </w:t>
      </w:r>
      <w:r>
        <w:rPr>
          <w:rFonts w:ascii="Times New Roman"/>
          <w:b/>
          <w:sz w:val="24"/>
        </w:rPr>
        <w:t>base station subsystem (BSS)</w:t>
      </w:r>
      <w:r>
        <w:rPr>
          <w:rFonts w:ascii="Times New Roman"/>
          <w:sz w:val="24"/>
        </w:rPr>
        <w:t>. The figure shows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connection between the RSS and the NSS via the </w:t>
      </w:r>
      <w:r>
        <w:rPr>
          <w:rFonts w:ascii="Times New Roman"/>
          <w:b/>
          <w:sz w:val="24"/>
        </w:rPr>
        <w:t xml:space="preserve">A interface </w:t>
      </w:r>
      <w:r>
        <w:rPr>
          <w:rFonts w:ascii="Times New Roman"/>
          <w:sz w:val="24"/>
        </w:rPr>
        <w:t>(solid lines) and the connection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OSS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via 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interface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(dashed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lines).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300" w:lineRule="auto"/>
        <w:ind w:right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Base</w:t>
      </w:r>
      <w:r>
        <w:rPr>
          <w:rFonts w:ascii="Times New Roman" w:hAnsi="Times New Roman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station subsystem (BSS)</w:t>
      </w:r>
      <w:r>
        <w:rPr>
          <w:rFonts w:ascii="Times New Roman" w:hAnsi="Times New Roman"/>
          <w:sz w:val="24"/>
        </w:rPr>
        <w:t>: A GSM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network comprises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many BSSs, each controlled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by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controller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(BSC).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performs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functions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necessary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maintain radio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connections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 MS,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coding/decoding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 voice,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rate adaptation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to/from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wireless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network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part.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Besides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 BSC,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 BSS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contains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several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BTSs.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76" w:lineRule="auto"/>
        <w:ind w:right="5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Base station controllers (BSC)</w:t>
      </w:r>
      <w:r>
        <w:rPr>
          <w:rFonts w:ascii="Times New Roman" w:hAnsi="Times New Roman"/>
          <w:sz w:val="24"/>
        </w:rPr>
        <w:t>: The BSC provides all the control functions and physical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links between the MSC and BTS. It is a high capacity switch that provides functions such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 handover, cell configuration data, and control of radio frequency (RF) power levels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BTS.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BSC’s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served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MSC.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line="297" w:lineRule="auto"/>
        <w:ind w:right="49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Base transceiver station (BTS)</w:t>
      </w:r>
      <w:r>
        <w:rPr>
          <w:rFonts w:ascii="Times New Roman" w:hAnsi="Times New Roman"/>
          <w:sz w:val="24"/>
        </w:rPr>
        <w:t>: The BTS handles the radio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interface to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mobile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station.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form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radio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cell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sectorized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antennas,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several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position w:val="2"/>
          <w:sz w:val="24"/>
        </w:rPr>
        <w:t xml:space="preserve">connected to MS via the </w:t>
      </w:r>
      <w:r>
        <w:rPr>
          <w:rFonts w:ascii="Times New Roman" w:hAnsi="Times New Roman"/>
          <w:b/>
          <w:position w:val="2"/>
          <w:sz w:val="24"/>
        </w:rPr>
        <w:t>U</w:t>
      </w:r>
      <w:r>
        <w:rPr>
          <w:rFonts w:ascii="Times New Roman" w:hAnsi="Times New Roman"/>
          <w:b/>
          <w:sz w:val="24"/>
        </w:rPr>
        <w:t xml:space="preserve">m </w:t>
      </w:r>
      <w:r>
        <w:rPr>
          <w:rFonts w:ascii="Times New Roman" w:hAnsi="Times New Roman"/>
          <w:b/>
          <w:position w:val="2"/>
          <w:sz w:val="24"/>
        </w:rPr>
        <w:t>interface</w:t>
      </w:r>
      <w:r>
        <w:rPr>
          <w:rFonts w:ascii="Times New Roman" w:hAnsi="Times New Roman"/>
          <w:position w:val="2"/>
          <w:sz w:val="24"/>
        </w:rPr>
        <w:t xml:space="preserve">, and to the BSC via the </w:t>
      </w:r>
      <w:r>
        <w:rPr>
          <w:rFonts w:ascii="Times New Roman" w:hAnsi="Times New Roman"/>
          <w:b/>
          <w:position w:val="2"/>
          <w:sz w:val="24"/>
        </w:rPr>
        <w:t>A</w:t>
      </w:r>
      <w:r>
        <w:rPr>
          <w:rFonts w:ascii="Times New Roman" w:hAnsi="Times New Roman"/>
          <w:b/>
          <w:sz w:val="24"/>
        </w:rPr>
        <w:t xml:space="preserve">bis </w:t>
      </w:r>
      <w:r>
        <w:rPr>
          <w:rFonts w:ascii="Times New Roman" w:hAnsi="Times New Roman"/>
          <w:b/>
          <w:position w:val="2"/>
          <w:sz w:val="24"/>
        </w:rPr>
        <w:t>interface</w:t>
      </w:r>
      <w:r>
        <w:rPr>
          <w:rFonts w:ascii="Times New Roman" w:hAnsi="Times New Roman"/>
          <w:position w:val="2"/>
          <w:sz w:val="24"/>
        </w:rPr>
        <w:t>. The Um</w:t>
      </w:r>
      <w:r>
        <w:rPr>
          <w:rFonts w:ascii="Times New Roman" w:hAnsi="Times New Roman"/>
          <w:spacing w:val="1"/>
          <w:position w:val="2"/>
          <w:sz w:val="24"/>
        </w:rPr>
        <w:t xml:space="preserve"> </w:t>
      </w:r>
      <w:r>
        <w:rPr>
          <w:rFonts w:ascii="Times New Roman" w:hAnsi="Times New Roman"/>
          <w:sz w:val="24"/>
        </w:rPr>
        <w:t>interface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contains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mechanisms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necessary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wireless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(TDMA,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FDMA etc.)The BTS is the radio equipment (transceivers and antennas) needed to service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cell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network.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group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BTS’s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 controlled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 BSC.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05"/>
        <w:jc w:val="both"/>
        <w:rPr>
          <w:rFonts w:ascii="Times New Roman"/>
        </w:rPr>
      </w:pPr>
      <w:r>
        <w:rPr>
          <w:rFonts w:ascii="Times New Roman"/>
          <w:b/>
          <w:i/>
          <w:u w:val="thick"/>
        </w:rPr>
        <w:t>Operation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and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Support</w:t>
      </w:r>
      <w:r>
        <w:rPr>
          <w:rFonts w:ascii="Times New Roman"/>
          <w:b/>
          <w:i/>
          <w:spacing w:val="1"/>
          <w:u w:val="thick"/>
        </w:rPr>
        <w:t xml:space="preserve"> </w:t>
      </w:r>
      <w:r>
        <w:rPr>
          <w:rFonts w:ascii="Times New Roman"/>
          <w:b/>
          <w:i/>
          <w:u w:val="thick"/>
        </w:rPr>
        <w:t>system</w:t>
      </w:r>
      <w:r>
        <w:rPr>
          <w:rFonts w:ascii="Times New Roman"/>
        </w:rPr>
        <w:t>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operations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center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(OMC)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connected to all equipment in the switching system and to the BSC. Implementation of OMC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called operation and support system (OSS). The OSS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the functional entity from 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network operator monitors and controls the system. The purpose of OSS is to offer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customer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cost-effective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centralized,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operational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maintenance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GSM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overview and allows engineers to monitor, diagnose and troubleshoot every aspect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GSM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network.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9"/>
        <w:rPr>
          <w:rFonts w:ascii="Times New Roman"/>
          <w:sz w:val="23"/>
        </w:rPr>
      </w:pPr>
    </w:p>
    <w:p w:rsidR="00EB0F9A" w:rsidRDefault="0033638B">
      <w:pPr>
        <w:pStyle w:val="BodyText"/>
        <w:spacing w:before="90" w:line="300" w:lineRule="auto"/>
        <w:ind w:left="1440" w:right="506" w:firstLine="720"/>
        <w:jc w:val="both"/>
        <w:rPr>
          <w:rFonts w:ascii="Times New Roman"/>
        </w:rPr>
      </w:pPr>
      <w:r>
        <w:rPr>
          <w:rFonts w:ascii="Times New Roman"/>
        </w:rPr>
        <w:t>The mobile station (MS) consists of the mobile equipment (the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terminal)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a smart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card called the Subscriber Identity Module (SIM). The SIM provides personal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mobility, 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 the user can have access to subscribed services irrespective of a specific terminal. 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inserting the SIM card into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another GSM terminal, the user is able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receive calls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 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terminal,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calls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terminal,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receive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subscribed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services.</w:t>
      </w:r>
    </w:p>
    <w:p w:rsidR="00EB0F9A" w:rsidRDefault="0033638B">
      <w:pPr>
        <w:pStyle w:val="BodyText"/>
        <w:spacing w:before="3" w:line="300" w:lineRule="auto"/>
        <w:ind w:left="1493" w:right="563" w:firstLine="667"/>
        <w:jc w:val="both"/>
        <w:rPr>
          <w:rFonts w:ascii="Times New Roman"/>
        </w:rPr>
      </w:pPr>
      <w:r>
        <w:rPr>
          <w:rFonts w:ascii="Times New Roman"/>
        </w:rPr>
        <w:t>The mobile equipment is uniquely identified by the International Mobile Equipment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Identity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(IMEI).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contains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International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Subscriber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Identity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(IMSI) used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identify the subscriber to the system, a secret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key for authentication,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other information.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IMEI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IMSI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independent,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thereby allowing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mobility.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protected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unauthorized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password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identity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number.</w:t>
      </w: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Radio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Interface</w:t>
      </w:r>
    </w:p>
    <w:p w:rsidR="00EB0F9A" w:rsidRDefault="00EB0F9A">
      <w:pPr>
        <w:pStyle w:val="BodyText"/>
        <w:spacing w:before="5"/>
        <w:rPr>
          <w:rFonts w:ascii="Times New Roman"/>
          <w:b/>
        </w:rPr>
      </w:pPr>
    </w:p>
    <w:p w:rsidR="00EB0F9A" w:rsidRDefault="0033638B">
      <w:pPr>
        <w:pStyle w:val="BodyText"/>
        <w:spacing w:line="297" w:lineRule="auto"/>
        <w:ind w:left="1440" w:right="512"/>
        <w:jc w:val="both"/>
        <w:rPr>
          <w:rFonts w:ascii="Times New Roman"/>
        </w:rPr>
      </w:pPr>
      <w:r>
        <w:rPr>
          <w:rFonts w:ascii="Times New Roman"/>
        </w:rPr>
        <w:t>The most interesting interface in a GSM system is Um, the radio interface, as it comprises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various multiplexing and media access mechanisms. GSM implements SDMA using cells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assigns 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BTS.</w:t>
      </w:r>
    </w:p>
    <w:p w:rsidR="00EB0F9A" w:rsidRDefault="0033638B">
      <w:pPr>
        <w:pStyle w:val="BodyText"/>
        <w:spacing w:before="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171474</wp:posOffset>
            </wp:positionV>
            <wp:extent cx="5294451" cy="403021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451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48"/>
        <w:ind w:left="4095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>GSM</w:t>
      </w:r>
      <w:r>
        <w:rPr>
          <w:rFonts w:ascii="Times New Roman"/>
          <w:b/>
          <w:spacing w:val="-3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TDMA</w:t>
      </w:r>
      <w:r>
        <w:rPr>
          <w:rFonts w:ascii="Times New Roman"/>
          <w:b/>
          <w:spacing w:val="-3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Frame,</w:t>
      </w:r>
      <w:r>
        <w:rPr>
          <w:rFonts w:ascii="Times New Roman"/>
          <w:b/>
          <w:spacing w:val="-2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Slots</w:t>
      </w:r>
      <w:r>
        <w:rPr>
          <w:rFonts w:ascii="Times New Roman"/>
          <w:b/>
          <w:spacing w:val="-3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-3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Bursts</w:t>
      </w:r>
    </w:p>
    <w:p w:rsidR="00EB0F9A" w:rsidRDefault="00EB0F9A">
      <w:pPr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  <w:b/>
        </w:rPr>
      </w:pPr>
    </w:p>
    <w:p w:rsidR="00EB0F9A" w:rsidRDefault="0033638B">
      <w:pPr>
        <w:pStyle w:val="BodyText"/>
        <w:spacing w:before="90" w:line="300" w:lineRule="auto"/>
        <w:ind w:left="1440" w:right="50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Each of the 248 channels is additionally separated in time via a </w:t>
      </w:r>
      <w:r>
        <w:rPr>
          <w:rFonts w:ascii="Times New Roman" w:hAnsi="Times New Roman"/>
          <w:b/>
        </w:rPr>
        <w:t>GSM TDMA frame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i.e., each 200 kHz carrier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 subdivided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frames that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are repeated continuously.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duration of a frame is 4.615 ms. A frame is again subdivided into 8 </w:t>
      </w:r>
      <w:r>
        <w:rPr>
          <w:rFonts w:ascii="Times New Roman" w:hAnsi="Times New Roman"/>
          <w:b/>
        </w:rPr>
        <w:t>GSM time slots</w:t>
      </w:r>
      <w:r>
        <w:rPr>
          <w:rFonts w:ascii="Times New Roman" w:hAnsi="Times New Roman"/>
        </w:rPr>
        <w:t>, where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each slot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represents a physical TDM channel 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 577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i/>
        </w:rPr>
        <w:t>μ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Each TDM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channel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occupies the 200 kHz carrier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 577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i/>
        </w:rPr>
        <w:t>μ</w:t>
      </w:r>
      <w:r>
        <w:rPr>
          <w:rFonts w:ascii="Times New Roman" w:hAnsi="Times New Roman"/>
        </w:rPr>
        <w:t>s every 4.615 ms. Data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 transmitted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small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portions, called </w:t>
      </w:r>
      <w:r>
        <w:rPr>
          <w:rFonts w:ascii="Times New Roman" w:hAnsi="Times New Roman"/>
          <w:b/>
          <w:spacing w:val="-1"/>
        </w:rPr>
        <w:t>bursts</w:t>
      </w:r>
      <w:r>
        <w:rPr>
          <w:rFonts w:ascii="Times New Roman" w:hAnsi="Times New Roman"/>
          <w:spacing w:val="-1"/>
        </w:rPr>
        <w:t xml:space="preserve">. </w:t>
      </w:r>
      <w:r>
        <w:rPr>
          <w:rFonts w:ascii="Times New Roman" w:hAnsi="Times New Roman"/>
        </w:rPr>
        <w:t xml:space="preserve">The following figure shows a so called </w:t>
      </w:r>
      <w:r>
        <w:rPr>
          <w:rFonts w:ascii="Times New Roman" w:hAnsi="Times New Roman"/>
          <w:b/>
        </w:rPr>
        <w:t xml:space="preserve">normal burst </w:t>
      </w:r>
      <w:r>
        <w:rPr>
          <w:rFonts w:ascii="Times New Roman" w:hAnsi="Times New Roman"/>
        </w:rPr>
        <w:t>as used for data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transmission inside a time slot. As shown, the burst is only 546.5 </w:t>
      </w:r>
      <w:r>
        <w:rPr>
          <w:rFonts w:ascii="Times New Roman" w:hAnsi="Times New Roman"/>
          <w:i/>
        </w:rPr>
        <w:t>μ</w:t>
      </w:r>
      <w:r>
        <w:rPr>
          <w:rFonts w:ascii="Times New Roman" w:hAnsi="Times New Roman"/>
        </w:rPr>
        <w:t>s long and contains 148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bits. The remaining 30.5 </w:t>
      </w:r>
      <w:r>
        <w:rPr>
          <w:rFonts w:ascii="Times New Roman" w:hAnsi="Times New Roman"/>
          <w:i/>
        </w:rPr>
        <w:t>μ</w:t>
      </w:r>
      <w:r>
        <w:rPr>
          <w:rFonts w:ascii="Times New Roman" w:hAnsi="Times New Roman"/>
        </w:rPr>
        <w:t xml:space="preserve">s are used as </w:t>
      </w:r>
      <w:r>
        <w:rPr>
          <w:rFonts w:ascii="Times New Roman" w:hAnsi="Times New Roman"/>
          <w:b/>
        </w:rPr>
        <w:t xml:space="preserve">guard space </w:t>
      </w:r>
      <w:r>
        <w:rPr>
          <w:rFonts w:ascii="Times New Roman" w:hAnsi="Times New Roman"/>
        </w:rPr>
        <w:t>to avoid overlapping with other bursts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due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different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path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give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transmitter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turn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off.</w:t>
      </w:r>
    </w:p>
    <w:p w:rsidR="00EB0F9A" w:rsidRDefault="00EB0F9A">
      <w:pPr>
        <w:pStyle w:val="BodyText"/>
        <w:spacing w:before="9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09" w:firstLine="720"/>
        <w:jc w:val="both"/>
        <w:rPr>
          <w:rFonts w:ascii="Times New Roman"/>
        </w:rPr>
      </w:pPr>
      <w:r>
        <w:rPr>
          <w:rFonts w:ascii="Times New Roman"/>
        </w:rPr>
        <w:t>The first and last three bits of a normal burst (</w:t>
      </w:r>
      <w:r>
        <w:rPr>
          <w:rFonts w:ascii="Times New Roman"/>
          <w:b/>
        </w:rPr>
        <w:t>tail</w:t>
      </w:r>
      <w:r>
        <w:rPr>
          <w:rFonts w:ascii="Times New Roman"/>
        </w:rPr>
        <w:t>) are all set to 0 and can be 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enhance the receiver performance. The </w:t>
      </w:r>
      <w:r>
        <w:rPr>
          <w:rFonts w:ascii="Times New Roman"/>
          <w:b/>
        </w:rPr>
        <w:t xml:space="preserve">training </w:t>
      </w:r>
      <w:r>
        <w:rPr>
          <w:rFonts w:ascii="Times New Roman"/>
        </w:rPr>
        <w:t>sequence in the middle of a slot is 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adapt the parameters of the receiver to the current path propagation characteristics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select the strongest signal in case of multi-path propagation. A flag </w:t>
      </w:r>
      <w:r>
        <w:rPr>
          <w:rFonts w:ascii="Times New Roman"/>
          <w:b/>
        </w:rPr>
        <w:t xml:space="preserve">S </w:t>
      </w:r>
      <w:r>
        <w:rPr>
          <w:rFonts w:ascii="Times New Roman"/>
        </w:rPr>
        <w:t>indicates whether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data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</w:rPr>
        <w:t>field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contains user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data.</w:t>
      </w:r>
    </w:p>
    <w:p w:rsidR="00EB0F9A" w:rsidRDefault="00EB0F9A">
      <w:pPr>
        <w:pStyle w:val="BodyText"/>
        <w:spacing w:before="4"/>
        <w:rPr>
          <w:rFonts w:ascii="Times New Roman"/>
          <w:sz w:val="25"/>
        </w:rPr>
      </w:pPr>
    </w:p>
    <w:p w:rsidR="00EB0F9A" w:rsidRDefault="0033638B">
      <w:pPr>
        <w:pStyle w:val="BodyText"/>
        <w:spacing w:line="300" w:lineRule="auto"/>
        <w:ind w:left="1440" w:right="503" w:firstLine="720"/>
        <w:jc w:val="both"/>
        <w:rPr>
          <w:rFonts w:ascii="Times New Roman"/>
        </w:rPr>
      </w:pPr>
      <w:r>
        <w:rPr>
          <w:rFonts w:ascii="Times New Roman"/>
        </w:rPr>
        <w:t>Apart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normal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burst,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ETSI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(1993a)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defines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bursts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transmission: a </w:t>
      </w:r>
      <w:r>
        <w:rPr>
          <w:rFonts w:ascii="Times New Roman"/>
          <w:b/>
        </w:rPr>
        <w:t xml:space="preserve">frequency correction </w:t>
      </w:r>
      <w:r>
        <w:rPr>
          <w:rFonts w:ascii="Times New Roman"/>
        </w:rPr>
        <w:t>burst allows the MS to correct the local oscillator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avoid interference with neighbouring channels, a </w:t>
      </w:r>
      <w:r>
        <w:rPr>
          <w:rFonts w:ascii="Times New Roman"/>
          <w:b/>
        </w:rPr>
        <w:t xml:space="preserve">synchronization burst </w:t>
      </w:r>
      <w:r>
        <w:rPr>
          <w:rFonts w:ascii="Times New Roman"/>
        </w:rPr>
        <w:t>with 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extended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training sequence synchronizes the MS with the BTS in time, an </w:t>
      </w:r>
      <w:r>
        <w:rPr>
          <w:rFonts w:ascii="Times New Roman"/>
          <w:b/>
        </w:rPr>
        <w:t xml:space="preserve">access burst </w:t>
      </w:r>
      <w:r>
        <w:rPr>
          <w:rFonts w:ascii="Times New Roman"/>
        </w:rPr>
        <w:t>is used for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initial connection setup between MS and BTS, and finally a </w:t>
      </w:r>
      <w:r>
        <w:rPr>
          <w:rFonts w:ascii="Times New Roman"/>
          <w:b/>
        </w:rPr>
        <w:t xml:space="preserve">dummy burst </w:t>
      </w:r>
      <w:r>
        <w:rPr>
          <w:rFonts w:ascii="Times New Roman"/>
        </w:rPr>
        <w:t>is used if no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slot.</w:t>
      </w:r>
    </w:p>
    <w:p w:rsidR="00EB0F9A" w:rsidRDefault="0033638B">
      <w:pPr>
        <w:spacing w:before="206"/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>Logical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channels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frame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hierarchy</w:t>
      </w:r>
    </w:p>
    <w:p w:rsidR="00EB0F9A" w:rsidRDefault="0033638B">
      <w:pPr>
        <w:pStyle w:val="BodyText"/>
        <w:spacing w:before="69" w:line="300" w:lineRule="auto"/>
        <w:ind w:left="1440" w:right="513" w:firstLine="720"/>
        <w:jc w:val="both"/>
        <w:rPr>
          <w:rFonts w:ascii="Times New Roman"/>
        </w:rPr>
      </w:pPr>
      <w:r>
        <w:rPr>
          <w:rFonts w:ascii="Times New Roman"/>
        </w:rPr>
        <w:t>Two types of channels, namely physical channels and logical channels are present.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 xml:space="preserve">Physical channel: </w:t>
      </w:r>
      <w:r>
        <w:rPr>
          <w:rFonts w:ascii="Times New Roman"/>
        </w:rPr>
        <w:t>channel defined by specifying both, a carrier frequency and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TDMA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timeslot number. </w:t>
      </w:r>
      <w:r>
        <w:rPr>
          <w:rFonts w:ascii="Times New Roman"/>
          <w:b/>
        </w:rPr>
        <w:t xml:space="preserve">Logic channel: </w:t>
      </w:r>
      <w:r>
        <w:rPr>
          <w:rFonts w:ascii="Times New Roman"/>
        </w:rPr>
        <w:t>logical channels are multiplexed into the physical channels.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Each logic channel performs a specific task. Consequently the data of a logical channel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 corresponding timeslots of the physical channel.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process,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logical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channels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occupy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physical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even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entire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channel.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pStyle w:val="BodyText"/>
        <w:ind w:left="2161"/>
        <w:jc w:val="both"/>
        <w:rPr>
          <w:rFonts w:ascii="Times New Roman"/>
        </w:rPr>
      </w:pPr>
      <w:r>
        <w:rPr>
          <w:rFonts w:ascii="Times New Roman"/>
        </w:rPr>
        <w:t>Each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carriers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divided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frames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8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timeslots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approximately</w:t>
      </w:r>
    </w:p>
    <w:p w:rsidR="00EB0F9A" w:rsidRDefault="0033638B">
      <w:pPr>
        <w:pStyle w:val="BodyText"/>
        <w:spacing w:before="65" w:line="297" w:lineRule="auto"/>
        <w:ind w:left="1440" w:right="517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4892160" behindDoc="1" locked="0" layoutInCell="1" allowOverlap="1">
            <wp:simplePos x="0" y="0"/>
            <wp:positionH relativeFrom="page">
              <wp:posOffset>1143609</wp:posOffset>
            </wp:positionH>
            <wp:positionV relativeFrom="paragraph">
              <wp:posOffset>46394</wp:posOffset>
            </wp:positionV>
            <wp:extent cx="237744" cy="16763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92672" behindDoc="1" locked="0" layoutInCell="1" allowOverlap="1">
            <wp:simplePos x="0" y="0"/>
            <wp:positionH relativeFrom="page">
              <wp:posOffset>1835530</wp:posOffset>
            </wp:positionH>
            <wp:positionV relativeFrom="paragraph">
              <wp:posOffset>46394</wp:posOffset>
            </wp:positionV>
            <wp:extent cx="237744" cy="16763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93184" behindDoc="1" locked="0" layoutInCell="1" allowOverlap="1">
            <wp:simplePos x="0" y="0"/>
            <wp:positionH relativeFrom="page">
              <wp:posOffset>1911985</wp:posOffset>
            </wp:positionH>
            <wp:positionV relativeFrom="paragraph">
              <wp:posOffset>262802</wp:posOffset>
            </wp:positionV>
            <wp:extent cx="237744" cy="167639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577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 xml:space="preserve">(15/26  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s)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duration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156.25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bits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timeslot.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duration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TDMA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frame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4.615ms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(577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8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4.615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ms).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bits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timeslot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frame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duration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yield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gross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bit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about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271kbps per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TDMA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frame.</w:t>
      </w:r>
    </w:p>
    <w:p w:rsidR="00EB0F9A" w:rsidRDefault="0033638B">
      <w:pPr>
        <w:pStyle w:val="BodyText"/>
        <w:spacing w:before="5"/>
        <w:ind w:left="1440"/>
        <w:jc w:val="both"/>
        <w:rPr>
          <w:rFonts w:ascii="Times New Roman"/>
        </w:rPr>
      </w:pPr>
      <w:r>
        <w:rPr>
          <w:rFonts w:ascii="Times New Roman"/>
          <w:spacing w:val="-1"/>
        </w:rPr>
        <w:t>TDMA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frames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grouped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two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types</w:t>
      </w:r>
      <w:r>
        <w:rPr>
          <w:rFonts w:ascii="Times New Roman"/>
        </w:rPr>
        <w:t xml:space="preserve"> 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multiframes:</w:t>
      </w:r>
    </w:p>
    <w:p w:rsidR="00EB0F9A" w:rsidRDefault="0033638B">
      <w:pPr>
        <w:pStyle w:val="ListParagraph"/>
        <w:numPr>
          <w:ilvl w:val="0"/>
          <w:numId w:val="2"/>
        </w:numPr>
        <w:tabs>
          <w:tab w:val="left" w:pos="2161"/>
        </w:tabs>
        <w:spacing w:before="67" w:line="295" w:lineRule="auto"/>
        <w:ind w:right="5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26-frame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multiframe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(4.615ms x 26 = 120 ms)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comprising of 26 TDMA frames.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This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multiframe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used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carry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traffic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channels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their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associated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control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channels.</w:t>
      </w:r>
    </w:p>
    <w:p w:rsidR="00EB0F9A" w:rsidRDefault="00EB0F9A">
      <w:pPr>
        <w:spacing w:line="295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  <w:sz w:val="22"/>
        </w:rPr>
      </w:pPr>
    </w:p>
    <w:p w:rsidR="00EB0F9A" w:rsidRDefault="00C0658F">
      <w:pPr>
        <w:pStyle w:val="ListParagraph"/>
        <w:numPr>
          <w:ilvl w:val="0"/>
          <w:numId w:val="2"/>
        </w:numPr>
        <w:tabs>
          <w:tab w:val="left" w:pos="2161"/>
        </w:tabs>
        <w:spacing w:before="100" w:line="292" w:lineRule="auto"/>
        <w:ind w:left="2160" w:right="747"/>
        <w:rPr>
          <w:rFonts w:ascii="Times New Roman" w:hAnsi="Times New Roman"/>
          <w:sz w:val="24"/>
        </w:rPr>
      </w:pPr>
      <w:r w:rsidRPr="00C0658F">
        <w:pict>
          <v:group id="_x0000_s1286" style="position:absolute;left:0;text-align:left;margin-left:290.05pt;margin-top:6.25pt;width:28.1pt;height:13.2pt;z-index:-18421760;mso-position-horizontal-relative:page" coordorigin="5801,125" coordsize="562,2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8" type="#_x0000_t75" style="position:absolute;left:5800;top:125;width:375;height:264">
              <v:imagedata r:id="rId15" o:title=""/>
            </v:shape>
            <v:shape id="_x0000_s1287" type="#_x0000_t75" style="position:absolute;left:5988;top:125;width:375;height:264">
              <v:imagedata r:id="rId15" o:title=""/>
            </v:shape>
            <w10:wrap anchorx="page"/>
          </v:group>
        </w:pict>
      </w:r>
      <w:r w:rsidR="0033638B">
        <w:rPr>
          <w:rFonts w:ascii="Times New Roman" w:hAnsi="Times New Roman"/>
          <w:sz w:val="24"/>
        </w:rPr>
        <w:t xml:space="preserve">51-frame multiframe (4.615ms x 51    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235.4 ms) comprising 51 TDMA frames.</w:t>
      </w:r>
      <w:r w:rsidR="0033638B">
        <w:rPr>
          <w:rFonts w:ascii="Times New Roman" w:hAnsi="Times New Roman"/>
          <w:spacing w:val="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This</w:t>
      </w:r>
      <w:r w:rsidR="0033638B">
        <w:rPr>
          <w:rFonts w:ascii="Times New Roman" w:hAnsi="Times New Roman"/>
          <w:spacing w:val="3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multiframe</w:t>
      </w:r>
      <w:r w:rsidR="0033638B">
        <w:rPr>
          <w:rFonts w:ascii="Times New Roman" w:hAnsi="Times New Roman"/>
          <w:spacing w:val="5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is</w:t>
      </w:r>
      <w:r w:rsidR="0033638B">
        <w:rPr>
          <w:rFonts w:ascii="Times New Roman" w:hAnsi="Times New Roman"/>
          <w:spacing w:val="-1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exclusively</w:t>
      </w:r>
      <w:r w:rsidR="0033638B">
        <w:rPr>
          <w:rFonts w:ascii="Times New Roman" w:hAnsi="Times New Roman"/>
          <w:spacing w:val="-4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used</w:t>
      </w:r>
      <w:r w:rsidR="0033638B">
        <w:rPr>
          <w:rFonts w:ascii="Times New Roman" w:hAnsi="Times New Roman"/>
          <w:spacing w:val="5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for</w:t>
      </w:r>
      <w:r w:rsidR="0033638B">
        <w:rPr>
          <w:rFonts w:ascii="Times New Roman" w:hAnsi="Times New Roman"/>
          <w:spacing w:val="2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control</w:t>
      </w:r>
      <w:r w:rsidR="0033638B">
        <w:rPr>
          <w:rFonts w:ascii="Times New Roman" w:hAnsi="Times New Roman"/>
          <w:spacing w:val="-10"/>
          <w:sz w:val="24"/>
        </w:rPr>
        <w:t xml:space="preserve"> </w:t>
      </w:r>
      <w:r w:rsidR="0033638B">
        <w:rPr>
          <w:rFonts w:ascii="Times New Roman" w:hAnsi="Times New Roman"/>
          <w:sz w:val="24"/>
        </w:rPr>
        <w:t>channels.</w:t>
      </w:r>
    </w:p>
    <w:p w:rsidR="00EB0F9A" w:rsidRDefault="0033638B">
      <w:pPr>
        <w:pStyle w:val="BodyText"/>
        <w:spacing w:before="9" w:line="300" w:lineRule="auto"/>
        <w:ind w:left="1440" w:right="510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multiframe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structure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further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multiplexed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single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superframe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duration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6.12sec.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means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superframe consists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</w:p>
    <w:p w:rsidR="00EB0F9A" w:rsidRDefault="0033638B">
      <w:pPr>
        <w:pStyle w:val="ListParagraph"/>
        <w:numPr>
          <w:ilvl w:val="0"/>
          <w:numId w:val="2"/>
        </w:numPr>
        <w:tabs>
          <w:tab w:val="left" w:pos="2161"/>
        </w:tabs>
        <w:spacing w:before="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51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multiframes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26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frames.</w:t>
      </w:r>
    </w:p>
    <w:p w:rsidR="00EB0F9A" w:rsidRDefault="0033638B">
      <w:pPr>
        <w:pStyle w:val="ListParagraph"/>
        <w:numPr>
          <w:ilvl w:val="0"/>
          <w:numId w:val="2"/>
        </w:numPr>
        <w:tabs>
          <w:tab w:val="left" w:pos="2161"/>
        </w:tabs>
        <w:spacing w:before="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26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multiframes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51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frames.</w:t>
      </w:r>
    </w:p>
    <w:p w:rsidR="00EB0F9A" w:rsidRDefault="0033638B">
      <w:pPr>
        <w:pStyle w:val="BodyText"/>
        <w:spacing w:before="74" w:line="297" w:lineRule="auto"/>
        <w:ind w:left="1440" w:right="513"/>
        <w:jc w:val="both"/>
        <w:rPr>
          <w:rFonts w:ascii="Times New Roman"/>
        </w:rPr>
      </w:pPr>
      <w:r>
        <w:rPr>
          <w:rFonts w:ascii="Times New Roman"/>
        </w:rPr>
        <w:t>The last multiplexing level of the frame hierarchy, consisting of 2048 superframes (2715648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TDMA frames), is a hyperframe. This long time period is needed to support the GSM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encryption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mechanisms.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frame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hierarchy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shown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  <w:spacing w:val="-1"/>
        </w:rPr>
        <w:t>below: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3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1017240</wp:posOffset>
            </wp:positionH>
            <wp:positionV relativeFrom="paragraph">
              <wp:posOffset>165718</wp:posOffset>
            </wp:positionV>
            <wp:extent cx="5585282" cy="4714875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8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84"/>
        <w:ind w:left="4020" w:right="313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GSMFrameHierarchy</w:t>
      </w:r>
    </w:p>
    <w:p w:rsidR="00EB0F9A" w:rsidRDefault="00EB0F9A">
      <w:pPr>
        <w:jc w:val="center"/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9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before="90" w:line="295" w:lineRule="auto"/>
        <w:ind w:left="1440" w:right="513"/>
        <w:jc w:val="both"/>
        <w:rPr>
          <w:rFonts w:ascii="Times New Roman"/>
        </w:rPr>
      </w:pPr>
      <w:r>
        <w:rPr>
          <w:rFonts w:ascii="Times New Roman"/>
        </w:rPr>
        <w:t>There are two different types of logical channel within the GSM system: Traffic channels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(TCHs),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(CCHs).</w:t>
      </w:r>
    </w:p>
    <w:p w:rsidR="00EB0F9A" w:rsidRDefault="00EB0F9A">
      <w:pPr>
        <w:pStyle w:val="BodyText"/>
        <w:spacing w:before="7"/>
        <w:rPr>
          <w:rFonts w:ascii="Times New Roman"/>
          <w:sz w:val="25"/>
        </w:rPr>
      </w:pPr>
    </w:p>
    <w:p w:rsidR="00EB0F9A" w:rsidRDefault="0033638B">
      <w:pPr>
        <w:pStyle w:val="BodyText"/>
        <w:spacing w:before="1" w:line="300" w:lineRule="auto"/>
        <w:ind w:left="1440" w:right="510"/>
        <w:jc w:val="both"/>
        <w:rPr>
          <w:rFonts w:ascii="Times New Roman"/>
        </w:rPr>
      </w:pPr>
      <w:r>
        <w:rPr>
          <w:rFonts w:ascii="Times New Roman"/>
          <w:b/>
        </w:rPr>
        <w:t>Traffic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Channels: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Traffic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encoded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speech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 data. Traffic channels are defined by using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26-frame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multiframe.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Two general forms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defined:</w:t>
      </w:r>
    </w:p>
    <w:p w:rsidR="00EB0F9A" w:rsidRDefault="0033638B">
      <w:pPr>
        <w:pStyle w:val="ListParagraph"/>
        <w:numPr>
          <w:ilvl w:val="0"/>
          <w:numId w:val="43"/>
        </w:numPr>
        <w:tabs>
          <w:tab w:val="left" w:pos="2444"/>
          <w:tab w:val="left" w:pos="2445"/>
        </w:tabs>
        <w:spacing w:line="291" w:lineRule="exact"/>
        <w:ind w:hanging="72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Full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traffic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channels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(TCH/F),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gross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bit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22.8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kbps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(456bits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/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20ms)</w:t>
      </w:r>
    </w:p>
    <w:p w:rsidR="00EB0F9A" w:rsidRDefault="0033638B">
      <w:pPr>
        <w:pStyle w:val="ListParagraph"/>
        <w:numPr>
          <w:ilvl w:val="0"/>
          <w:numId w:val="43"/>
        </w:numPr>
        <w:tabs>
          <w:tab w:val="left" w:pos="2445"/>
        </w:tabs>
        <w:spacing w:before="62"/>
        <w:ind w:hanging="72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Half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rate traffic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channels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(TCH/H),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gross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bit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rate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11.4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kbps.</w:t>
      </w:r>
    </w:p>
    <w:p w:rsidR="00EB0F9A" w:rsidRDefault="0033638B">
      <w:pPr>
        <w:pStyle w:val="BodyText"/>
        <w:spacing w:before="62" w:line="300" w:lineRule="auto"/>
        <w:ind w:left="1440" w:right="501"/>
        <w:jc w:val="both"/>
        <w:rPr>
          <w:rFonts w:ascii="Times New Roman"/>
        </w:rPr>
      </w:pPr>
      <w:r>
        <w:rPr>
          <w:rFonts w:ascii="Times New Roman"/>
        </w:rPr>
        <w:t>Uplink and downlink are separated by three slots (bursts) in the 26-multiframe structure. 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simplifies the duplexing function in mobile terminals design, as mobiles will not need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 and receive at the same time. The 26-frame multiframe structure, shown below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multiplexes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types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logical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TCH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Slow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Associated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(SACCH).</w:t>
      </w:r>
    </w:p>
    <w:p w:rsidR="00EB0F9A" w:rsidRDefault="0033638B">
      <w:pPr>
        <w:pStyle w:val="BodyText"/>
        <w:spacing w:line="300" w:lineRule="auto"/>
        <w:ind w:left="1440" w:right="518" w:firstLine="720"/>
        <w:jc w:val="both"/>
        <w:rPr>
          <w:rFonts w:ascii="Times New Roman"/>
        </w:rPr>
      </w:pPr>
      <w:r>
        <w:rPr>
          <w:rFonts w:ascii="Times New Roman"/>
        </w:rPr>
        <w:t>However,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 required,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Fast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Associated Control CHannel (FACCH)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can steal TCH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order to transmit control information at a higher bit rate. This is usually the case during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handover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process.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total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24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TCH/F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SACCH.</w:t>
      </w:r>
    </w:p>
    <w:p w:rsidR="00EB0F9A" w:rsidRDefault="0033638B">
      <w:pPr>
        <w:pStyle w:val="BodyText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1846583</wp:posOffset>
            </wp:positionH>
            <wp:positionV relativeFrom="paragraph">
              <wp:posOffset>156757</wp:posOffset>
            </wp:positionV>
            <wp:extent cx="3999413" cy="3686175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413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56" w:line="300" w:lineRule="auto"/>
        <w:ind w:left="1440" w:right="510"/>
        <w:jc w:val="both"/>
        <w:rPr>
          <w:rFonts w:ascii="Times New Roman"/>
        </w:rPr>
      </w:pPr>
      <w:r>
        <w:rPr>
          <w:rFonts w:ascii="Times New Roman"/>
          <w:b/>
        </w:rPr>
        <w:t>Control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Channels:</w:t>
      </w:r>
      <w:r>
        <w:rPr>
          <w:rFonts w:ascii="Times New Roman"/>
          <w:b/>
          <w:spacing w:val="60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signalling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synchronisation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 control procedures such as location registration, mobile station synchronisation, paging,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random access etc.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 base station and mobile station. Three categories of control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 are defined: Broadcast, Common and Dedicated. Control channels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multiplexed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51-frame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multiframe.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5"/>
        <w:rPr>
          <w:rFonts w:ascii="Times New Roman"/>
        </w:rPr>
      </w:pP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before="92" w:line="300" w:lineRule="auto"/>
        <w:ind w:right="50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Broadcast control channel (BCCH)</w:t>
      </w:r>
      <w:r>
        <w:rPr>
          <w:rFonts w:ascii="Times New Roman" w:hAnsi="Times New Roman"/>
          <w:sz w:val="24"/>
        </w:rPr>
        <w:t>: A BTS uses this channel to signal information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 all MSs within a cell. Information transmitted in this channel is, e.g., the cell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identifier,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options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available within this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cell (frequency hopping),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frequencies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available inside the cell and in neighboring cells. The BTS sends information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frequency correction via the </w:t>
      </w:r>
      <w:r>
        <w:rPr>
          <w:rFonts w:ascii="Times New Roman" w:hAnsi="Times New Roman"/>
          <w:b/>
          <w:sz w:val="24"/>
        </w:rPr>
        <w:t xml:space="preserve">frequency correction channel (FCCH) </w:t>
      </w:r>
      <w:r>
        <w:rPr>
          <w:rFonts w:ascii="Times New Roman" w:hAnsi="Times New Roman"/>
          <w:sz w:val="24"/>
        </w:rPr>
        <w:t>and information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about time synchronization via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synchronization channel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(SCH)</w:t>
      </w:r>
      <w:r>
        <w:rPr>
          <w:rFonts w:ascii="Times New Roman" w:hAnsi="Times New Roman"/>
          <w:sz w:val="24"/>
        </w:rPr>
        <w:t>, where both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channels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subchannels 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the BCCH.</w:t>
      </w: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line="300" w:lineRule="auto"/>
        <w:ind w:left="2160" w:right="50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Common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control channel (CCCH)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 information regarding connection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setup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between MS and BS is exchanged via the CCCH. For calls toward an MS, the BTS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uses the </w:t>
      </w:r>
      <w:r>
        <w:rPr>
          <w:rFonts w:ascii="Times New Roman" w:hAnsi="Times New Roman"/>
          <w:b/>
          <w:sz w:val="24"/>
        </w:rPr>
        <w:t xml:space="preserve">paging channel (PCH) </w:t>
      </w:r>
      <w:r>
        <w:rPr>
          <w:rFonts w:ascii="Times New Roman" w:hAnsi="Times New Roman"/>
          <w:sz w:val="24"/>
        </w:rPr>
        <w:t>for paging the appropriate MS. If an MS wants to set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up a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call,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uses 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random access channel (RACH)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send data to 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BTS.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RACH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implements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multiple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access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cell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access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channel) using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slotted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Aloha. This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is where a collision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may occur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with other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MSs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a GSM system. The BTS uses the </w:t>
      </w:r>
      <w:r>
        <w:rPr>
          <w:rFonts w:ascii="Times New Roman" w:hAnsi="Times New Roman"/>
          <w:b/>
          <w:sz w:val="24"/>
        </w:rPr>
        <w:t xml:space="preserve">access grant channel (AGCH) </w:t>
      </w:r>
      <w:r>
        <w:rPr>
          <w:rFonts w:ascii="Times New Roman" w:hAnsi="Times New Roman"/>
          <w:sz w:val="24"/>
        </w:rPr>
        <w:t>to signal an MS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use a TCH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SDCCH for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further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connection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setup.</w:t>
      </w: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before="6" w:line="300" w:lineRule="auto"/>
        <w:ind w:left="2160" w:right="5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Dedicated control channel (DCCH)</w:t>
      </w:r>
      <w:r>
        <w:rPr>
          <w:rFonts w:ascii="Times New Roman" w:hAnsi="Times New Roman"/>
          <w:sz w:val="24"/>
        </w:rPr>
        <w:t>: While the previous channels have 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unidirectional, the following channels are bidirectional. As long as an MS has not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established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BTS,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uses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stand-alone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dedicated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control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channel (SDCCH) </w:t>
      </w:r>
      <w:r>
        <w:rPr>
          <w:rFonts w:ascii="Times New Roman" w:hAnsi="Times New Roman"/>
          <w:sz w:val="24"/>
        </w:rPr>
        <w:t>with a low data rate (782 bit/s) for signaling. This can comprise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authentication, registration or other data needed for setting up a TCH. Each TCH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SDCCH has a </w:t>
      </w:r>
      <w:r>
        <w:rPr>
          <w:rFonts w:ascii="Times New Roman" w:hAnsi="Times New Roman"/>
          <w:b/>
          <w:sz w:val="24"/>
        </w:rPr>
        <w:t xml:space="preserve">slow associated dedicated control channel (SACCH) </w:t>
      </w:r>
      <w:r>
        <w:rPr>
          <w:rFonts w:ascii="Times New Roman" w:hAnsi="Times New Roman"/>
          <w:sz w:val="24"/>
        </w:rPr>
        <w:t>associated 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it, which is used to exchange system information, such as the channel quality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signal power level. Finally, if more signaling information needs to be transmitted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already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exists,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GSM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fast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associated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dedicated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control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channel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(FACCH)</w:t>
      </w:r>
      <w:r>
        <w:rPr>
          <w:rFonts w:ascii="Times New Roman" w:hAnsi="Times New Roman"/>
          <w:sz w:val="24"/>
        </w:rPr>
        <w:t>. The FACCH uses the time slots which are otherwise used by the TCH.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This is necessary in the case of handovers where BTS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MS have to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exchange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larger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amounts 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less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time.</w:t>
      </w:r>
    </w:p>
    <w:p w:rsidR="00EB0F9A" w:rsidRDefault="00EB0F9A">
      <w:pPr>
        <w:pStyle w:val="BodyText"/>
        <w:spacing w:before="1"/>
        <w:rPr>
          <w:rFonts w:ascii="Times New Roman"/>
        </w:rPr>
      </w:pPr>
    </w:p>
    <w:p w:rsidR="00EB0F9A" w:rsidRDefault="0033638B">
      <w:pPr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GSM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Protocols</w:t>
      </w:r>
    </w:p>
    <w:p w:rsidR="00EB0F9A" w:rsidRDefault="00EB0F9A">
      <w:pPr>
        <w:pStyle w:val="BodyText"/>
        <w:spacing w:before="1"/>
        <w:rPr>
          <w:rFonts w:ascii="Times New Roman"/>
          <w:b/>
        </w:rPr>
      </w:pPr>
    </w:p>
    <w:p w:rsidR="00EB0F9A" w:rsidRDefault="0033638B">
      <w:pPr>
        <w:pStyle w:val="BodyText"/>
        <w:spacing w:line="300" w:lineRule="auto"/>
        <w:ind w:left="1440" w:right="508"/>
        <w:jc w:val="both"/>
        <w:rPr>
          <w:rFonts w:ascii="Times New Roman"/>
        </w:rPr>
      </w:pPr>
      <w:r>
        <w:rPr>
          <w:rFonts w:ascii="Times New Roman"/>
        </w:rPr>
        <w:t>The signalling protocol in GSM is structured into three general layers depending 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interface, as shown below.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 is the physical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 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handles 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radio</w:t>
      </w:r>
      <w:r>
        <w:rPr>
          <w:rFonts w:ascii="Times New Roman"/>
        </w:rPr>
        <w:t>-specific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functions.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includes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creation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bursts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according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formats,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 xml:space="preserve">multiplexing </w:t>
      </w:r>
      <w:r>
        <w:rPr>
          <w:rFonts w:ascii="Times New Roman"/>
        </w:rPr>
        <w:t xml:space="preserve">of bursts into a TDMA frame, </w:t>
      </w:r>
      <w:r>
        <w:rPr>
          <w:rFonts w:ascii="Times New Roman"/>
          <w:b/>
        </w:rPr>
        <w:t xml:space="preserve">synchronization </w:t>
      </w:r>
      <w:r>
        <w:rPr>
          <w:rFonts w:ascii="Times New Roman"/>
        </w:rPr>
        <w:t>with the BTS, detection of idle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channels, and measurement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of the </w:t>
      </w:r>
      <w:r>
        <w:rPr>
          <w:rFonts w:ascii="Times New Roman"/>
          <w:b/>
        </w:rPr>
        <w:t>channel qualit</w:t>
      </w:r>
      <w:r>
        <w:rPr>
          <w:rFonts w:ascii="Times New Roman"/>
        </w:rPr>
        <w:t>y on the downlink. The physical layer 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Um uses GMSK for digital </w:t>
      </w:r>
      <w:r>
        <w:rPr>
          <w:rFonts w:ascii="Times New Roman"/>
          <w:b/>
        </w:rPr>
        <w:t xml:space="preserve">modulation </w:t>
      </w:r>
      <w:r>
        <w:rPr>
          <w:rFonts w:ascii="Times New Roman"/>
        </w:rPr>
        <w:t xml:space="preserve">and performs </w:t>
      </w:r>
      <w:r>
        <w:rPr>
          <w:rFonts w:ascii="Times New Roman"/>
          <w:b/>
        </w:rPr>
        <w:t xml:space="preserve">encryption/decryption </w:t>
      </w:r>
      <w:r>
        <w:rPr>
          <w:rFonts w:ascii="Times New Roman"/>
        </w:rPr>
        <w:t>of data, i.e.,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encryption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performed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end-to-end, but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air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interface.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8"/>
        <w:rPr>
          <w:rFonts w:ascii="Times New Roman"/>
        </w:rPr>
      </w:pPr>
    </w:p>
    <w:p w:rsidR="00EB0F9A" w:rsidRDefault="0033638B">
      <w:pPr>
        <w:pStyle w:val="BodyText"/>
        <w:ind w:left="17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462593" cy="3351085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93" cy="33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07"/>
        <w:ind w:left="4293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Protocol</w:t>
      </w:r>
      <w:r>
        <w:rPr>
          <w:rFonts w:ascii="Times New Roman"/>
          <w:b/>
          <w:spacing w:val="20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architecture</w:t>
      </w:r>
      <w:r>
        <w:rPr>
          <w:rFonts w:ascii="Times New Roman"/>
          <w:b/>
          <w:spacing w:val="17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for</w:t>
      </w:r>
      <w:r>
        <w:rPr>
          <w:rFonts w:ascii="Times New Roman"/>
          <w:b/>
          <w:spacing w:val="1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Signaling</w:t>
      </w:r>
    </w:p>
    <w:p w:rsidR="00EB0F9A" w:rsidRDefault="00EB0F9A">
      <w:pPr>
        <w:pStyle w:val="BodyText"/>
        <w:rPr>
          <w:rFonts w:ascii="Times New Roman"/>
          <w:b/>
        </w:rPr>
      </w:pPr>
    </w:p>
    <w:p w:rsidR="00EB0F9A" w:rsidRDefault="0033638B">
      <w:pPr>
        <w:pStyle w:val="BodyText"/>
        <w:spacing w:line="297" w:lineRule="auto"/>
        <w:ind w:left="1440" w:right="503" w:firstLine="720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tasks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physical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comprise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channel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coding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error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detection/correction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directly combined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 coding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mechanisms.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makes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extensive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forward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error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correction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(FEC)</w:t>
      </w:r>
      <w:r>
        <w:rPr>
          <w:rFonts w:ascii="Times New Roman"/>
          <w:b/>
          <w:spacing w:val="61"/>
        </w:rPr>
        <w:t xml:space="preserve"> </w:t>
      </w:r>
      <w:r>
        <w:rPr>
          <w:rFonts w:ascii="Times New Roman"/>
        </w:rPr>
        <w:t>schemes.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Signaling between entities in a GSM network requires higher layers. For this purpose,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  <w:position w:val="2"/>
        </w:rPr>
        <w:t>LAPD</w:t>
      </w:r>
      <w:r>
        <w:rPr>
          <w:rFonts w:ascii="Times New Roman"/>
          <w:b/>
        </w:rPr>
        <w:t xml:space="preserve">m </w:t>
      </w:r>
      <w:r>
        <w:rPr>
          <w:rFonts w:ascii="Times New Roman"/>
          <w:position w:val="2"/>
        </w:rPr>
        <w:t>protocol has been defined at the U</w:t>
      </w:r>
      <w:r>
        <w:rPr>
          <w:rFonts w:ascii="Times New Roman"/>
        </w:rPr>
        <w:t xml:space="preserve">m </w:t>
      </w:r>
      <w:r>
        <w:rPr>
          <w:rFonts w:ascii="Times New Roman"/>
          <w:position w:val="2"/>
        </w:rPr>
        <w:t xml:space="preserve">interface for </w:t>
      </w:r>
      <w:r>
        <w:rPr>
          <w:rFonts w:ascii="Times New Roman"/>
          <w:b/>
          <w:position w:val="2"/>
        </w:rPr>
        <w:t>layer two</w:t>
      </w:r>
      <w:r>
        <w:rPr>
          <w:rFonts w:ascii="Times New Roman"/>
          <w:position w:val="2"/>
        </w:rPr>
        <w:t>. LAPD</w:t>
      </w:r>
      <w:r>
        <w:rPr>
          <w:rFonts w:ascii="Times New Roman"/>
        </w:rPr>
        <w:t xml:space="preserve">m </w:t>
      </w:r>
      <w:r>
        <w:rPr>
          <w:rFonts w:ascii="Times New Roman"/>
          <w:position w:val="2"/>
        </w:rPr>
        <w:t>has been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</w:rPr>
        <w:t>derived from link access procedure for the D-channel (</w:t>
      </w:r>
      <w:r>
        <w:rPr>
          <w:rFonts w:ascii="Times New Roman"/>
          <w:b/>
        </w:rPr>
        <w:t>LAPD</w:t>
      </w:r>
      <w:r>
        <w:rPr>
          <w:rFonts w:ascii="Times New Roman"/>
        </w:rPr>
        <w:t>) in ISDN systems, which is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position w:val="2"/>
        </w:rPr>
        <w:t>version of HDLC. LAPD</w:t>
      </w:r>
      <w:r>
        <w:rPr>
          <w:rFonts w:ascii="Times New Roman"/>
        </w:rPr>
        <w:t xml:space="preserve">m </w:t>
      </w:r>
      <w:r>
        <w:rPr>
          <w:rFonts w:ascii="Times New Roman"/>
          <w:position w:val="2"/>
        </w:rPr>
        <w:t>is a lightweight LAPD because it does not need synchronization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flags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or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checksumming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for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error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detection.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LAPD</w:t>
      </w:r>
      <w:r>
        <w:rPr>
          <w:rFonts w:ascii="Times New Roman"/>
        </w:rPr>
        <w:t>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position w:val="2"/>
        </w:rPr>
        <w:t>offers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reliable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data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transfer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over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spacing w:val="-1"/>
        </w:rPr>
        <w:t>connections,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re-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sequencing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frames,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flow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control.</w:t>
      </w:r>
    </w:p>
    <w:p w:rsidR="00EB0F9A" w:rsidRDefault="00EB0F9A">
      <w:pPr>
        <w:pStyle w:val="BodyText"/>
        <w:spacing w:before="9"/>
        <w:rPr>
          <w:rFonts w:ascii="Times New Roman"/>
          <w:sz w:val="23"/>
        </w:rPr>
      </w:pPr>
    </w:p>
    <w:p w:rsidR="00EB0F9A" w:rsidRDefault="0033638B">
      <w:pPr>
        <w:pStyle w:val="BodyText"/>
        <w:spacing w:line="300" w:lineRule="auto"/>
        <w:ind w:left="1440" w:right="502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network layer in GSM, layer three, comprises several sublayers.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lowest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sublayer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radio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resource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management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(RR).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Only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layer,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RR’,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implemented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BTS,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remainder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situated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BSC.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functions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RR’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are supported by the BSC via the BTS management (BTSM). The main tasks of RR are setup,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maintenance, and release of radio channels. Mobility management (MM) contains functions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registration,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authentication,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identification,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location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updating,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provision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temporary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mobile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subscriber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identity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(TMSI).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10" w:firstLine="720"/>
        <w:jc w:val="both"/>
        <w:rPr>
          <w:rFonts w:ascii="Times New Roman"/>
        </w:rPr>
      </w:pPr>
      <w:r>
        <w:rPr>
          <w:rFonts w:ascii="Times New Roman"/>
        </w:rPr>
        <w:t>Finally, the call management (CM) layer contains three entities: call control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(CC),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short message service (SMS), and supplementary service (SS). SMS allows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message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SDCCH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SACCH,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offers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like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user identification, call redirection,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 forwarding of ongoing calls. CC provides a point-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to-point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33638B">
      <w:pPr>
        <w:pStyle w:val="BodyText"/>
        <w:spacing w:before="80" w:line="300" w:lineRule="auto"/>
        <w:ind w:left="1440" w:right="510"/>
        <w:jc w:val="both"/>
        <w:rPr>
          <w:rFonts w:ascii="Times New Roman"/>
        </w:rPr>
      </w:pPr>
      <w:r>
        <w:rPr>
          <w:rFonts w:ascii="Times New Roman"/>
        </w:rPr>
        <w:lastRenderedPageBreak/>
        <w:t>connection between two terminals and is used by higher layers for call establishment, call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clearing and change of call parameters. This layer also provides functions to send in-band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tones, called dual tone multiple frequency (DTMF), over the GSM network. These tones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used, e.g., for the remote control of answering machines or the entry of PINs in electronic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banking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are,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dialing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traditional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analog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telephone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  <w:spacing w:val="-1"/>
        </w:rPr>
        <w:t>systems.</w:t>
      </w:r>
    </w:p>
    <w:p w:rsidR="00EB0F9A" w:rsidRDefault="0033638B">
      <w:pPr>
        <w:pStyle w:val="BodyText"/>
        <w:spacing w:before="3" w:line="300" w:lineRule="auto"/>
        <w:ind w:left="1440" w:right="501" w:firstLine="720"/>
        <w:jc w:val="both"/>
        <w:rPr>
          <w:rFonts w:ascii="Times New Roman"/>
        </w:rPr>
      </w:pPr>
      <w:r>
        <w:rPr>
          <w:rFonts w:ascii="Times New Roman"/>
        </w:rPr>
        <w:t>Additional protocols are used at the Abis and A interfaces. Data transmission 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physical layer typically uses </w:t>
      </w:r>
      <w:r>
        <w:rPr>
          <w:rFonts w:ascii="Times New Roman"/>
          <w:b/>
        </w:rPr>
        <w:t xml:space="preserve">pulse code modulation (PCM) </w:t>
      </w:r>
      <w:r>
        <w:rPr>
          <w:rFonts w:ascii="Times New Roman"/>
        </w:rPr>
        <w:t>systems. LAPD is used for layer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Abis,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BTSM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management.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Signaling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system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No.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7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(SS7)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signaling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MSC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BSC.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protocol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management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information between MSCs,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HLR, VLRs,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AuC, EIR,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 OMC.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 MSC can also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BSS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b/>
        </w:rPr>
        <w:t>BSS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application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part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(BSSAP)</w:t>
      </w:r>
      <w:r>
        <w:rPr>
          <w:rFonts w:ascii="Times New Roman"/>
        </w:rPr>
        <w:t>.</w:t>
      </w:r>
    </w:p>
    <w:p w:rsidR="00EB0F9A" w:rsidRDefault="00EB0F9A">
      <w:pPr>
        <w:pStyle w:val="BodyText"/>
        <w:spacing w:before="5"/>
        <w:rPr>
          <w:rFonts w:ascii="Times New Roman"/>
          <w:sz w:val="25"/>
        </w:rPr>
      </w:pPr>
    </w:p>
    <w:p w:rsidR="00EB0F9A" w:rsidRDefault="0033638B">
      <w:pPr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Localization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Calling</w:t>
      </w:r>
    </w:p>
    <w:p w:rsidR="00EB0F9A" w:rsidRDefault="00EB0F9A">
      <w:pPr>
        <w:pStyle w:val="BodyText"/>
        <w:spacing w:before="7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line="300" w:lineRule="auto"/>
        <w:ind w:left="1440" w:right="513"/>
        <w:jc w:val="both"/>
        <w:rPr>
          <w:rFonts w:ascii="Times New Roman"/>
        </w:rPr>
      </w:pPr>
      <w:r>
        <w:rPr>
          <w:rFonts w:ascii="Times New Roman"/>
        </w:rPr>
        <w:t>The fundamental feature of the GSM system is the automatic, worldwide localization of users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performs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location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updates.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HLR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always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contains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information about the current location and the VLR currently responsible for the MS informs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HLR about the location changes. Changing VLRs with uninterrupted availability is called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roaming. Roaming can take place within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 of 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provider,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between two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providers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country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providers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countries.</w:t>
      </w:r>
    </w:p>
    <w:p w:rsidR="00EB0F9A" w:rsidRDefault="0033638B">
      <w:pPr>
        <w:pStyle w:val="BodyText"/>
        <w:spacing w:before="14"/>
        <w:ind w:left="1440"/>
        <w:jc w:val="both"/>
        <w:rPr>
          <w:rFonts w:ascii="Times New Roman"/>
        </w:rPr>
      </w:pP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locate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several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 are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needed:</w:t>
      </w:r>
    </w:p>
    <w:p w:rsidR="00EB0F9A" w:rsidRDefault="00EB0F9A">
      <w:pPr>
        <w:pStyle w:val="BodyText"/>
        <w:spacing w:before="10"/>
        <w:rPr>
          <w:rFonts w:ascii="Times New Roman"/>
        </w:rPr>
      </w:pP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line="300" w:lineRule="auto"/>
        <w:ind w:left="2160" w:right="5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Mobile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station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international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ISDN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number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(MSISDN)</w:t>
      </w:r>
      <w:r>
        <w:rPr>
          <w:rFonts w:ascii="Times New Roman" w:hAnsi="Times New Roman"/>
          <w:sz w:val="24"/>
        </w:rPr>
        <w:t>:-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important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number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GSM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phone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consists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country code (CC), the national destination code (NDC) and the subscriber number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(SN).</w:t>
      </w: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line="300" w:lineRule="auto"/>
        <w:ind w:right="50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International mobile subscriber identity (IMSI)</w:t>
      </w:r>
      <w:r>
        <w:rPr>
          <w:rFonts w:ascii="Times New Roman" w:hAnsi="Times New Roman"/>
          <w:sz w:val="24"/>
        </w:rPr>
        <w:t>: GSM uses the IMSI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internal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unique identification of a subscriber. IMSI consists of a mobile country code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(MCC),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mobile network code (MNC), and finally the mobile subscriber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identification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(MSIN).</w:t>
      </w: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before="1" w:line="297" w:lineRule="auto"/>
        <w:ind w:right="51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Temporary</w:t>
      </w:r>
      <w:r>
        <w:rPr>
          <w:rFonts w:ascii="Times New Roman" w:hAnsi="Times New Roman"/>
          <w:b/>
          <w:spacing w:val="60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mobile subscriber identity (TMSI)</w:t>
      </w:r>
      <w:r>
        <w:rPr>
          <w:rFonts w:ascii="Times New Roman" w:hAnsi="Times New Roman"/>
          <w:sz w:val="24"/>
        </w:rPr>
        <w:t>: To hide the IMSI, which would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give away the exact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identity of the user signalling over the air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interface, GSM uses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byte TMSI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local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subscriber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identification.</w:t>
      </w:r>
    </w:p>
    <w:p w:rsidR="00EB0F9A" w:rsidRDefault="0033638B">
      <w:pPr>
        <w:pStyle w:val="ListParagraph"/>
        <w:numPr>
          <w:ilvl w:val="0"/>
          <w:numId w:val="42"/>
        </w:numPr>
        <w:tabs>
          <w:tab w:val="left" w:pos="2161"/>
        </w:tabs>
        <w:spacing w:before="11" w:line="300" w:lineRule="auto"/>
        <w:ind w:left="2160" w:right="5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Mobile station roaming number (MSRN)</w:t>
      </w:r>
      <w:r>
        <w:rPr>
          <w:rFonts w:ascii="Times New Roman" w:hAnsi="Times New Roman"/>
          <w:sz w:val="24"/>
        </w:rPr>
        <w:t>: Another temporary address that hides the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identity and location of a subscriber is MSRN. The VLR generates this address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request from the MSC, and the address is also stored in the HLR. MSRN contains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current visitor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country code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(VCC), the visitor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national destination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code (VNDC),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the identification of the current MSC together </w:t>
      </w:r>
      <w:r>
        <w:rPr>
          <w:rFonts w:ascii="Times New Roman" w:hAnsi="Times New Roman"/>
          <w:sz w:val="24"/>
        </w:rPr>
        <w:t>with the subscriber number. The MSRN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helps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HLR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find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 subscriber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incoming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call.</w:t>
      </w:r>
    </w:p>
    <w:p w:rsidR="00EB0F9A" w:rsidRDefault="00EB0F9A">
      <w:pPr>
        <w:spacing w:line="300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2"/>
        <w:rPr>
          <w:rFonts w:ascii="Times New Roman"/>
        </w:rPr>
      </w:pPr>
    </w:p>
    <w:p w:rsidR="00EB0F9A" w:rsidRDefault="0033638B">
      <w:pPr>
        <w:spacing w:before="90" w:line="312" w:lineRule="auto"/>
        <w:ind w:left="1440" w:right="55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4898304" behindDoc="1" locked="0" layoutInCell="1" allowOverlap="1">
            <wp:simplePos x="0" y="0"/>
            <wp:positionH relativeFrom="page">
              <wp:posOffset>1353862</wp:posOffset>
            </wp:positionH>
            <wp:positionV relativeFrom="paragraph">
              <wp:posOffset>580769</wp:posOffset>
            </wp:positionV>
            <wp:extent cx="4925732" cy="3359327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732" cy="335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  <w:u w:val="thick"/>
        </w:rPr>
        <w:t>a</w:t>
      </w:r>
      <w:r>
        <w:rPr>
          <w:rFonts w:ascii="Times New Roman"/>
          <w:b/>
          <w:i/>
          <w:spacing w:val="-1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mobile</w:t>
      </w:r>
      <w:r>
        <w:rPr>
          <w:rFonts w:ascii="Times New Roman"/>
          <w:b/>
          <w:i/>
          <w:spacing w:val="-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terminated</w:t>
      </w:r>
      <w:r>
        <w:rPr>
          <w:rFonts w:ascii="Times New Roman"/>
          <w:b/>
          <w:i/>
          <w:spacing w:val="-9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call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(MTC),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figure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shows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steps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place:</w:t>
      </w: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33638B">
      <w:pPr>
        <w:spacing w:before="163" w:line="550" w:lineRule="atLeast"/>
        <w:ind w:left="1358" w:right="3481" w:firstLine="2987"/>
        <w:rPr>
          <w:rFonts w:ascii="Times New Roman"/>
          <w:sz w:val="24"/>
        </w:rPr>
      </w:pPr>
      <w:r>
        <w:rPr>
          <w:rFonts w:ascii="Times New Roman"/>
          <w:b/>
          <w:spacing w:val="-1"/>
          <w:sz w:val="24"/>
        </w:rPr>
        <w:t>Mobile</w:t>
      </w:r>
      <w:r>
        <w:rPr>
          <w:rFonts w:ascii="Times New Roman"/>
          <w:b/>
          <w:spacing w:val="-3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Terminated</w:t>
      </w:r>
      <w:r>
        <w:rPr>
          <w:rFonts w:ascii="Times New Roman"/>
          <w:b/>
          <w:spacing w:val="-32"/>
          <w:sz w:val="24"/>
        </w:rPr>
        <w:t xml:space="preserve"> </w:t>
      </w:r>
      <w:r>
        <w:rPr>
          <w:rFonts w:ascii="Times New Roman"/>
          <w:b/>
          <w:sz w:val="24"/>
        </w:rPr>
        <w:t>Call</w:t>
      </w:r>
      <w:r>
        <w:rPr>
          <w:rFonts w:ascii="Times New Roman"/>
          <w:b/>
          <w:spacing w:val="-33"/>
          <w:sz w:val="24"/>
        </w:rPr>
        <w:t xml:space="preserve"> </w:t>
      </w:r>
      <w:r>
        <w:rPr>
          <w:rFonts w:ascii="Times New Roman"/>
          <w:b/>
          <w:sz w:val="24"/>
        </w:rPr>
        <w:t>(MTC)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1: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sz w:val="24"/>
        </w:rPr>
        <w:t>User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dials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phone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GSM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subscriber.</w:t>
      </w:r>
    </w:p>
    <w:p w:rsidR="00EB0F9A" w:rsidRDefault="0033638B">
      <w:pPr>
        <w:pStyle w:val="BodyText"/>
        <w:spacing w:before="76" w:line="295" w:lineRule="auto"/>
        <w:ind w:left="2084" w:right="551" w:hanging="731"/>
        <w:rPr>
          <w:rFonts w:ascii="Times New Roman"/>
        </w:rPr>
      </w:pPr>
      <w:r>
        <w:rPr>
          <w:rFonts w:ascii="Times New Roman"/>
          <w:b/>
        </w:rPr>
        <w:t>step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2: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(PSTN) identifies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 belongs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user 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GSM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forwards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setup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Gateway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MSC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(GMSC).</w:t>
      </w:r>
    </w:p>
    <w:p w:rsidR="00EB0F9A" w:rsidRDefault="0033638B">
      <w:pPr>
        <w:pStyle w:val="BodyText"/>
        <w:spacing w:before="22"/>
        <w:ind w:left="1358"/>
        <w:rPr>
          <w:rFonts w:ascii="Times New Roman"/>
        </w:rPr>
      </w:pPr>
      <w:r>
        <w:rPr>
          <w:rFonts w:ascii="Times New Roman"/>
          <w:b/>
        </w:rPr>
        <w:t>step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3: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GMSC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identifies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HLR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subscriber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signals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setup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HLR</w:t>
      </w:r>
    </w:p>
    <w:p w:rsidR="00EB0F9A" w:rsidRDefault="0033638B">
      <w:pPr>
        <w:pStyle w:val="BodyText"/>
        <w:spacing w:before="80" w:line="295" w:lineRule="auto"/>
        <w:ind w:left="2084" w:right="551" w:hanging="731"/>
        <w:rPr>
          <w:rFonts w:ascii="Times New Roman"/>
        </w:rPr>
      </w:pPr>
      <w:r>
        <w:rPr>
          <w:rFonts w:ascii="Times New Roman"/>
          <w:b/>
        </w:rPr>
        <w:t>step 4: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HLR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checks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existence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subscribed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requests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MSRN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VLR.</w:t>
      </w:r>
    </w:p>
    <w:p w:rsidR="00EB0F9A" w:rsidRDefault="0033638B">
      <w:pPr>
        <w:spacing w:before="22"/>
        <w:ind w:left="1358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5: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sz w:val="24"/>
        </w:rPr>
        <w:t>VLR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MSRN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HLR</w:t>
      </w:r>
    </w:p>
    <w:p w:rsidR="00EB0F9A" w:rsidRDefault="0033638B">
      <w:pPr>
        <w:pStyle w:val="BodyText"/>
        <w:spacing w:before="79" w:line="300" w:lineRule="auto"/>
        <w:ind w:left="2084" w:right="198" w:hanging="731"/>
        <w:rPr>
          <w:rFonts w:ascii="Times New Roman"/>
        </w:rPr>
      </w:pPr>
      <w:r>
        <w:rPr>
          <w:rFonts w:ascii="Times New Roman"/>
          <w:b/>
        </w:rPr>
        <w:t xml:space="preserve">step 6: </w:t>
      </w:r>
      <w:r>
        <w:rPr>
          <w:rFonts w:ascii="Times New Roman"/>
        </w:rPr>
        <w:t>Upon receiving MSRN, the HLR determines the MSC responsible for MS and forwards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the information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GMSC</w:t>
      </w:r>
    </w:p>
    <w:p w:rsidR="00EB0F9A" w:rsidRDefault="0033638B">
      <w:pPr>
        <w:pStyle w:val="BodyText"/>
        <w:spacing w:line="273" w:lineRule="exact"/>
        <w:ind w:left="1358"/>
        <w:rPr>
          <w:rFonts w:ascii="Times New Roman"/>
        </w:rPr>
      </w:pPr>
      <w:r>
        <w:rPr>
          <w:rFonts w:ascii="Times New Roman"/>
          <w:b/>
          <w:spacing w:val="-1"/>
        </w:rPr>
        <w:t>step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  <w:spacing w:val="-1"/>
        </w:rPr>
        <w:t>7:</w:t>
      </w:r>
      <w:r>
        <w:rPr>
          <w:rFonts w:ascii="Times New Roman"/>
          <w:b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GMSC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forward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setup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MSC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indicated</w:t>
      </w:r>
    </w:p>
    <w:p w:rsidR="00EB0F9A" w:rsidRDefault="0033638B">
      <w:pPr>
        <w:pStyle w:val="BodyText"/>
        <w:spacing w:before="74"/>
        <w:ind w:left="1358"/>
        <w:rPr>
          <w:rFonts w:ascii="Times New Roman"/>
        </w:rPr>
      </w:pPr>
      <w:r>
        <w:rPr>
          <w:rFonts w:ascii="Times New Roman"/>
          <w:b/>
        </w:rPr>
        <w:t>step 8: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MSC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requests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 VLR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status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MS</w:t>
      </w:r>
    </w:p>
    <w:p w:rsidR="00EB0F9A" w:rsidRDefault="0033638B">
      <w:pPr>
        <w:pStyle w:val="BodyText"/>
        <w:spacing w:before="75"/>
        <w:ind w:left="1358"/>
        <w:rPr>
          <w:rFonts w:ascii="Times New Roman"/>
        </w:rPr>
      </w:pPr>
      <w:r>
        <w:rPr>
          <w:rFonts w:ascii="Times New Roman"/>
          <w:b/>
        </w:rPr>
        <w:t>step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9: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VLR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sends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requested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information</w:t>
      </w:r>
    </w:p>
    <w:p w:rsidR="00EB0F9A" w:rsidRDefault="0033638B">
      <w:pPr>
        <w:pStyle w:val="BodyText"/>
        <w:spacing w:before="74"/>
        <w:ind w:left="1296"/>
        <w:rPr>
          <w:rFonts w:ascii="Times New Roman"/>
        </w:rPr>
      </w:pPr>
      <w:r>
        <w:rPr>
          <w:rFonts w:ascii="Times New Roman"/>
          <w:b/>
        </w:rPr>
        <w:t>step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10: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available,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MSC initiates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paging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cells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for.</w:t>
      </w:r>
    </w:p>
    <w:p w:rsidR="00EB0F9A" w:rsidRDefault="0033638B">
      <w:pPr>
        <w:pStyle w:val="BodyText"/>
        <w:spacing w:before="75"/>
        <w:ind w:left="1296"/>
        <w:rPr>
          <w:rFonts w:ascii="Times New Roman"/>
        </w:rPr>
      </w:pPr>
      <w:r>
        <w:rPr>
          <w:rFonts w:ascii="Times New Roman"/>
          <w:b/>
        </w:rPr>
        <w:t>step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11: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BTSs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BSSs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transmit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paging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signal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MS</w:t>
      </w:r>
    </w:p>
    <w:p w:rsidR="00EB0F9A" w:rsidRDefault="0033638B">
      <w:pPr>
        <w:spacing w:before="70"/>
        <w:ind w:left="1296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step 12:</w:t>
      </w:r>
      <w:r>
        <w:rPr>
          <w:rFonts w:ascii="Times New Roman"/>
          <w:b/>
          <w:spacing w:val="58"/>
          <w:sz w:val="24"/>
        </w:rPr>
        <w:t xml:space="preserve"> </w:t>
      </w:r>
      <w:r>
        <w:rPr>
          <w:rFonts w:ascii="Times New Roman"/>
          <w:b/>
          <w:sz w:val="24"/>
        </w:rPr>
        <w:t>Step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13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MS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answers,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VLR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performs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security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checks</w:t>
      </w:r>
    </w:p>
    <w:p w:rsidR="00EB0F9A" w:rsidRDefault="0033638B">
      <w:pPr>
        <w:spacing w:before="74"/>
        <w:ind w:left="1296"/>
        <w:rPr>
          <w:rFonts w:ascii="Times New Roman"/>
          <w:sz w:val="24"/>
        </w:rPr>
      </w:pPr>
      <w:r>
        <w:rPr>
          <w:rFonts w:ascii="Times New Roman"/>
          <w:b/>
          <w:spacing w:val="-1"/>
          <w:sz w:val="24"/>
        </w:rPr>
        <w:t>step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15: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Till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step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17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Then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VLR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signals</w:t>
      </w:r>
      <w:r>
        <w:rPr>
          <w:rFonts w:ascii="Times New Roman"/>
          <w:sz w:val="24"/>
        </w:rPr>
        <w:t xml:space="preserve"> 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MSC 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setup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connection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MS</w:t>
      </w:r>
    </w:p>
    <w:p w:rsidR="00EB0F9A" w:rsidRDefault="00EB0F9A">
      <w:pPr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  <w:u w:val="thick"/>
        </w:rPr>
        <w:t>mobile</w:t>
      </w:r>
      <w:r>
        <w:rPr>
          <w:rFonts w:ascii="Times New Roman"/>
          <w:b/>
          <w:spacing w:val="1"/>
          <w:sz w:val="24"/>
          <w:u w:val="thick"/>
        </w:rPr>
        <w:t xml:space="preserve"> </w:t>
      </w:r>
      <w:r>
        <w:rPr>
          <w:rFonts w:ascii="Times New Roman"/>
          <w:b/>
          <w:spacing w:val="-1"/>
          <w:sz w:val="24"/>
          <w:u w:val="thick"/>
        </w:rPr>
        <w:t>originated</w:t>
      </w:r>
      <w:r>
        <w:rPr>
          <w:rFonts w:ascii="Times New Roman"/>
          <w:b/>
          <w:spacing w:val="2"/>
          <w:sz w:val="24"/>
          <w:u w:val="thick"/>
        </w:rPr>
        <w:t xml:space="preserve"> </w:t>
      </w:r>
      <w:r>
        <w:rPr>
          <w:rFonts w:ascii="Times New Roman"/>
          <w:b/>
          <w:spacing w:val="-1"/>
          <w:sz w:val="24"/>
          <w:u w:val="thick"/>
        </w:rPr>
        <w:t>call</w:t>
      </w:r>
      <w:r>
        <w:rPr>
          <w:rFonts w:ascii="Times New Roman"/>
          <w:b/>
          <w:spacing w:val="-3"/>
          <w:sz w:val="24"/>
          <w:u w:val="thick"/>
        </w:rPr>
        <w:t xml:space="preserve"> </w:t>
      </w:r>
      <w:r>
        <w:rPr>
          <w:rFonts w:ascii="Times New Roman"/>
          <w:b/>
          <w:spacing w:val="-1"/>
          <w:sz w:val="24"/>
          <w:u w:val="thick"/>
        </w:rPr>
        <w:t xml:space="preserve">(MOC),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steps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z w:val="24"/>
        </w:rPr>
        <w:t>place: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2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2500962</wp:posOffset>
            </wp:positionH>
            <wp:positionV relativeFrom="paragraph">
              <wp:posOffset>99097</wp:posOffset>
            </wp:positionV>
            <wp:extent cx="2660759" cy="1889378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59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93"/>
        <w:ind w:left="1464"/>
        <w:jc w:val="both"/>
        <w:rPr>
          <w:rFonts w:ascii="Times New Roman"/>
        </w:rPr>
      </w:pPr>
      <w:r>
        <w:rPr>
          <w:rFonts w:ascii="Times New Roman"/>
          <w:b/>
          <w:spacing w:val="-1"/>
        </w:rPr>
        <w:t>step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spacing w:val="-1"/>
        </w:rPr>
        <w:t>1:</w:t>
      </w:r>
      <w:r>
        <w:rPr>
          <w:rFonts w:ascii="Times New Roman"/>
          <w:b/>
          <w:spacing w:val="-29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transmits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connection</w:t>
      </w:r>
    </w:p>
    <w:p w:rsidR="00EB0F9A" w:rsidRDefault="0033638B">
      <w:pPr>
        <w:pStyle w:val="BodyText"/>
        <w:spacing w:before="69"/>
        <w:ind w:left="1464"/>
        <w:jc w:val="both"/>
        <w:rPr>
          <w:rFonts w:ascii="Times New Roman"/>
        </w:rPr>
      </w:pPr>
      <w:r>
        <w:rPr>
          <w:rFonts w:ascii="Times New Roman"/>
          <w:b/>
          <w:spacing w:val="-1"/>
        </w:rPr>
        <w:t>step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spacing w:val="-1"/>
        </w:rPr>
        <w:t>2:</w:t>
      </w:r>
      <w:r>
        <w:rPr>
          <w:rFonts w:ascii="Times New Roman"/>
          <w:b/>
          <w:spacing w:val="-30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BSS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forwards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request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MSC</w:t>
      </w:r>
    </w:p>
    <w:p w:rsidR="00EB0F9A" w:rsidRDefault="0033638B">
      <w:pPr>
        <w:pStyle w:val="BodyText"/>
        <w:spacing w:before="80" w:line="300" w:lineRule="auto"/>
        <w:ind w:left="2161" w:right="512" w:hanging="697"/>
        <w:jc w:val="both"/>
        <w:rPr>
          <w:rFonts w:ascii="Times New Roman"/>
        </w:rPr>
      </w:pPr>
      <w:r>
        <w:rPr>
          <w:rFonts w:ascii="Times New Roman"/>
          <w:b/>
          <w:spacing w:val="-1"/>
        </w:rPr>
        <w:t xml:space="preserve">step 3: Step 4: </w:t>
      </w:r>
      <w:r>
        <w:rPr>
          <w:rFonts w:ascii="Times New Roman"/>
          <w:spacing w:val="-1"/>
        </w:rPr>
        <w:t xml:space="preserve">The MSC then checks if this user </w:t>
      </w:r>
      <w:r>
        <w:rPr>
          <w:rFonts w:ascii="Times New Roman"/>
        </w:rPr>
        <w:t>is allowed to set up a call with the requested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and checks the availability of resources through the GSM network and into the PSTN.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If all resources are available, the MSC sets up a connection between the MS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network.</w:t>
      </w:r>
    </w:p>
    <w:p w:rsidR="00EB0F9A" w:rsidRDefault="00EB0F9A">
      <w:pPr>
        <w:pStyle w:val="BodyText"/>
        <w:spacing w:before="10"/>
        <w:rPr>
          <w:rFonts w:ascii="Times New Roman"/>
        </w:rPr>
      </w:pPr>
    </w:p>
    <w:p w:rsidR="00EB0F9A" w:rsidRDefault="0033638B">
      <w:pPr>
        <w:pStyle w:val="BodyText"/>
        <w:spacing w:after="8" w:line="300" w:lineRule="auto"/>
        <w:ind w:left="1440" w:right="551"/>
        <w:rPr>
          <w:rFonts w:ascii="Times New Roman"/>
        </w:rPr>
      </w:pPr>
      <w:r>
        <w:rPr>
          <w:rFonts w:ascii="Times New Roman"/>
        </w:rPr>
        <w:t>In addition to the steps mentioned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above,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messages are exchanged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 an MS and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BTS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connection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setup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(in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either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direction).</w:t>
      </w:r>
    </w:p>
    <w:p w:rsidR="00EB0F9A" w:rsidRDefault="0033638B">
      <w:pPr>
        <w:pStyle w:val="BodyText"/>
        <w:ind w:left="15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659867" cy="403860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6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21"/>
        <w:ind w:left="4274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>Message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flow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MTC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MOC</w:t>
      </w:r>
    </w:p>
    <w:p w:rsidR="00EB0F9A" w:rsidRDefault="00EB0F9A">
      <w:pPr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b/>
          <w:sz w:val="20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Handover</w:t>
      </w:r>
    </w:p>
    <w:p w:rsidR="00EB0F9A" w:rsidRDefault="00EB0F9A">
      <w:pPr>
        <w:pStyle w:val="BodyText"/>
        <w:spacing w:before="6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before="1" w:line="300" w:lineRule="auto"/>
        <w:ind w:left="1440" w:right="509"/>
        <w:jc w:val="both"/>
        <w:rPr>
          <w:rFonts w:ascii="Times New Roman"/>
        </w:rPr>
      </w:pPr>
      <w:r>
        <w:rPr>
          <w:rFonts w:ascii="Times New Roman"/>
        </w:rPr>
        <w:t xml:space="preserve">Cellular systems require </w:t>
      </w:r>
      <w:r>
        <w:rPr>
          <w:rFonts w:ascii="Times New Roman"/>
          <w:b/>
        </w:rPr>
        <w:t xml:space="preserve">handover </w:t>
      </w:r>
      <w:r>
        <w:rPr>
          <w:rFonts w:ascii="Times New Roman"/>
        </w:rPr>
        <w:t>procedures, as single cells do not cover the whole service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area. However, a handover should not cause a cut-off, also called </w:t>
      </w:r>
      <w:r>
        <w:rPr>
          <w:rFonts w:ascii="Times New Roman"/>
          <w:b/>
        </w:rPr>
        <w:t>call drop</w:t>
      </w:r>
      <w:r>
        <w:rPr>
          <w:rFonts w:ascii="Times New Roman"/>
        </w:rPr>
        <w:t>. GSM aims 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maximum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handover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duration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60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ms.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two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basic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reasons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handover:</w:t>
      </w:r>
    </w:p>
    <w:p w:rsidR="00EB0F9A" w:rsidRDefault="0033638B">
      <w:pPr>
        <w:pStyle w:val="ListParagraph"/>
        <w:numPr>
          <w:ilvl w:val="0"/>
          <w:numId w:val="41"/>
        </w:numPr>
        <w:tabs>
          <w:tab w:val="left" w:pos="2161"/>
        </w:tabs>
        <w:spacing w:before="3" w:line="285" w:lineRule="auto"/>
        <w:ind w:left="2160" w:right="687"/>
        <w:jc w:val="both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The mobile station </w:t>
      </w:r>
      <w:r>
        <w:rPr>
          <w:rFonts w:ascii="Times New Roman"/>
          <w:b/>
          <w:sz w:val="24"/>
        </w:rPr>
        <w:t xml:space="preserve">moves out of the range </w:t>
      </w:r>
      <w:r>
        <w:rPr>
          <w:rFonts w:ascii="Times New Roman"/>
          <w:sz w:val="24"/>
        </w:rPr>
        <w:t xml:space="preserve">of a BTS, decreasing the received </w:t>
      </w:r>
      <w:r>
        <w:rPr>
          <w:rFonts w:ascii="Times New Roman"/>
          <w:b/>
          <w:sz w:val="24"/>
        </w:rPr>
        <w:t>signal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 xml:space="preserve">level </w:t>
      </w:r>
      <w:r>
        <w:rPr>
          <w:rFonts w:ascii="Times New Roman"/>
          <w:sz w:val="24"/>
        </w:rPr>
        <w:t xml:space="preserve">increasing the </w:t>
      </w:r>
      <w:r>
        <w:rPr>
          <w:rFonts w:ascii="Times New Roman"/>
          <w:b/>
          <w:sz w:val="24"/>
        </w:rPr>
        <w:t>error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rate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thereby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diminishing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quality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radio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link.</w:t>
      </w:r>
    </w:p>
    <w:p w:rsidR="00EB0F9A" w:rsidRDefault="0033638B">
      <w:pPr>
        <w:pStyle w:val="ListParagraph"/>
        <w:numPr>
          <w:ilvl w:val="0"/>
          <w:numId w:val="41"/>
        </w:numPr>
        <w:tabs>
          <w:tab w:val="left" w:pos="2161"/>
        </w:tabs>
        <w:spacing w:before="23" w:line="283" w:lineRule="auto"/>
        <w:ind w:left="2160" w:right="5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Handover may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load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balancing,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MSC/BSC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decides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traffic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too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high 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one cell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 shifts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some MS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cells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lower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load.</w:t>
      </w:r>
    </w:p>
    <w:p w:rsidR="00EB0F9A" w:rsidRDefault="00EB0F9A">
      <w:pPr>
        <w:pStyle w:val="BodyText"/>
        <w:spacing w:before="6"/>
        <w:rPr>
          <w:rFonts w:ascii="Times New Roman"/>
          <w:sz w:val="25"/>
        </w:rPr>
      </w:pPr>
    </w:p>
    <w:p w:rsidR="00EB0F9A" w:rsidRDefault="0033638B">
      <w:pPr>
        <w:pStyle w:val="BodyText"/>
        <w:ind w:left="1440"/>
        <w:rPr>
          <w:rFonts w:ascii="Times New Roman"/>
        </w:rPr>
      </w:pPr>
      <w:r>
        <w:rPr>
          <w:rFonts w:ascii="Times New Roman"/>
          <w:spacing w:val="-1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four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possible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handover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scenarios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GSM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below:</w:t>
      </w:r>
    </w:p>
    <w:p w:rsidR="00EB0F9A" w:rsidRDefault="0033638B">
      <w:pPr>
        <w:pStyle w:val="BodyText"/>
        <w:spacing w:before="7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995999</wp:posOffset>
            </wp:positionH>
            <wp:positionV relativeFrom="paragraph">
              <wp:posOffset>182923</wp:posOffset>
            </wp:positionV>
            <wp:extent cx="4766500" cy="2796158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00" cy="279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60" w:line="300" w:lineRule="auto"/>
        <w:ind w:right="51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Intra-cell handover: </w:t>
      </w:r>
      <w:r>
        <w:rPr>
          <w:rFonts w:ascii="Times New Roman" w:hAnsi="Times New Roman"/>
          <w:sz w:val="24"/>
        </w:rPr>
        <w:t>Within a cell,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narrow-band interference could make   transmission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 certain frequency impossible. The BSC could then decide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change the carrier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frequency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(scenario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1).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2" w:line="300" w:lineRule="auto"/>
        <w:ind w:right="50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Inter-cell, intra-BSC handover: </w:t>
      </w:r>
      <w:r>
        <w:rPr>
          <w:rFonts w:ascii="Times New Roman" w:hAnsi="Times New Roman"/>
          <w:sz w:val="24"/>
        </w:rPr>
        <w:t>This is a typical handover scenario. The mobile station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moves from one cell to another, but stays within the control of the same BSC. The BSC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then performs a handover, assigns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new radio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channel in the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new cell and releases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(scenario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2).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3" w:line="297" w:lineRule="auto"/>
        <w:ind w:right="5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Inter-BSC, intra-MSC handover: </w:t>
      </w:r>
      <w:r>
        <w:rPr>
          <w:rFonts w:ascii="Times New Roman" w:hAnsi="Times New Roman"/>
          <w:sz w:val="24"/>
        </w:rPr>
        <w:t>As a BSC only controls a limited number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cells;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GSM also has to perform handovers between cells controlled by different BSCs.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handover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has to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be controlled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 MSC (scenario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3).</w:t>
      </w:r>
    </w:p>
    <w:p w:rsidR="00EB0F9A" w:rsidRDefault="0033638B">
      <w:pPr>
        <w:pStyle w:val="ListParagraph"/>
        <w:numPr>
          <w:ilvl w:val="0"/>
          <w:numId w:val="46"/>
        </w:numPr>
        <w:tabs>
          <w:tab w:val="left" w:pos="1801"/>
        </w:tabs>
        <w:spacing w:before="5" w:line="300" w:lineRule="auto"/>
        <w:ind w:right="5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Inter MSC handover: </w:t>
      </w:r>
      <w:r>
        <w:rPr>
          <w:rFonts w:ascii="Times New Roman" w:hAnsi="Times New Roman"/>
          <w:sz w:val="24"/>
        </w:rPr>
        <w:t>A handover could be required between two cells belonging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MSCs.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Now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both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MSCs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perform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the handover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(scenario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4).</w:t>
      </w:r>
    </w:p>
    <w:p w:rsidR="00EB0F9A" w:rsidRDefault="00EB0F9A">
      <w:pPr>
        <w:spacing w:line="300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9"/>
        <w:rPr>
          <w:rFonts w:ascii="Times New Roman"/>
          <w:sz w:val="23"/>
        </w:rPr>
      </w:pPr>
    </w:p>
    <w:p w:rsidR="00EB0F9A" w:rsidRDefault="0033638B">
      <w:pPr>
        <w:pStyle w:val="BodyText"/>
        <w:spacing w:before="90" w:after="6" w:line="300" w:lineRule="auto"/>
        <w:ind w:left="1440" w:right="506"/>
        <w:jc w:val="both"/>
        <w:rPr>
          <w:rFonts w:ascii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provide all the necessary information for a handover due to a weak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link,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MS and BTS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perform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measurements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downlink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respectively.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Measurement reports are sent by the MS about every half-second and contain the quality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quality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certain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neighboring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cells (the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BCCHs).</w:t>
      </w:r>
    </w:p>
    <w:p w:rsidR="00EB0F9A" w:rsidRDefault="0033638B">
      <w:pPr>
        <w:pStyle w:val="BodyText"/>
        <w:ind w:left="22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659008" cy="3000375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00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59"/>
        <w:ind w:left="3788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Handover</w:t>
      </w:r>
      <w:r>
        <w:rPr>
          <w:rFonts w:ascii="Times New Roman"/>
          <w:b/>
          <w:spacing w:val="19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decision</w:t>
      </w:r>
      <w:r>
        <w:rPr>
          <w:rFonts w:ascii="Times New Roman"/>
          <w:b/>
          <w:spacing w:val="11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depending</w:t>
      </w:r>
      <w:r>
        <w:rPr>
          <w:rFonts w:ascii="Times New Roman"/>
          <w:b/>
          <w:spacing w:val="17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on</w:t>
      </w:r>
      <w:r>
        <w:rPr>
          <w:rFonts w:ascii="Times New Roman"/>
          <w:b/>
          <w:spacing w:val="16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receive</w:t>
      </w:r>
      <w:r>
        <w:rPr>
          <w:rFonts w:ascii="Times New Roman"/>
          <w:b/>
          <w:spacing w:val="12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level</w:t>
      </w:r>
    </w:p>
    <w:p w:rsidR="00EB0F9A" w:rsidRDefault="0033638B">
      <w:pPr>
        <w:pStyle w:val="BodyText"/>
        <w:spacing w:before="8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176290</wp:posOffset>
            </wp:positionV>
            <wp:extent cx="5701125" cy="3575304"/>
            <wp:effectExtent l="0" t="0" r="0" b="0"/>
            <wp:wrapTopAndBottom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25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86"/>
        <w:ind w:left="4883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Intra-MSChandover</w:t>
      </w:r>
    </w:p>
    <w:p w:rsidR="00EB0F9A" w:rsidRDefault="0033638B">
      <w:pPr>
        <w:pStyle w:val="BodyText"/>
        <w:spacing w:before="56" w:line="295" w:lineRule="auto"/>
        <w:ind w:left="1440" w:right="510"/>
        <w:jc w:val="both"/>
        <w:rPr>
          <w:rFonts w:ascii="Times New Roman"/>
        </w:rPr>
      </w:pPr>
      <w:r>
        <w:rPr>
          <w:rFonts w:ascii="Times New Roman"/>
        </w:rPr>
        <w:t>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sophisticated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handover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mechanisms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seamless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handovers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systems.</w:t>
      </w:r>
    </w:p>
    <w:p w:rsidR="00EB0F9A" w:rsidRDefault="00EB0F9A">
      <w:pPr>
        <w:spacing w:line="295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Security</w:t>
      </w:r>
    </w:p>
    <w:p w:rsidR="00EB0F9A" w:rsidRDefault="00EB0F9A">
      <w:pPr>
        <w:pStyle w:val="BodyText"/>
        <w:spacing w:before="6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before="1" w:line="300" w:lineRule="auto"/>
        <w:ind w:left="1440" w:right="509"/>
        <w:jc w:val="both"/>
        <w:rPr>
          <w:rFonts w:ascii="Times New Roman"/>
        </w:rPr>
      </w:pPr>
      <w:r>
        <w:rPr>
          <w:rFonts w:ascii="Times New Roman"/>
        </w:rPr>
        <w:t>GSM offers several security services using confidential information stored in the AuC and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individual SIM. The SIM stores personal, secret data and is protected with a PIN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against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unauthorized use. Three algorithms have been specified to provide security services in GSM.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 xml:space="preserve">Algorithm A3 </w:t>
      </w:r>
      <w:r>
        <w:rPr>
          <w:rFonts w:ascii="Times New Roman"/>
        </w:rPr>
        <w:t>is used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for </w:t>
      </w:r>
      <w:r>
        <w:rPr>
          <w:rFonts w:ascii="Times New Roman"/>
          <w:b/>
        </w:rPr>
        <w:t>authentication</w:t>
      </w:r>
      <w:r>
        <w:rPr>
          <w:rFonts w:ascii="Times New Roman"/>
        </w:rPr>
        <w:t xml:space="preserve">, </w:t>
      </w:r>
      <w:r>
        <w:rPr>
          <w:rFonts w:ascii="Times New Roman"/>
          <w:b/>
        </w:rPr>
        <w:t xml:space="preserve">A5 </w:t>
      </w:r>
      <w:r>
        <w:rPr>
          <w:rFonts w:ascii="Times New Roman"/>
        </w:rPr>
        <w:t xml:space="preserve">for </w:t>
      </w:r>
      <w:r>
        <w:rPr>
          <w:rFonts w:ascii="Times New Roman"/>
          <w:b/>
        </w:rPr>
        <w:t>encryption</w:t>
      </w:r>
      <w:r>
        <w:rPr>
          <w:rFonts w:ascii="Times New Roman"/>
        </w:rPr>
        <w:t xml:space="preserve">, and </w:t>
      </w:r>
      <w:r>
        <w:rPr>
          <w:rFonts w:ascii="Times New Roman"/>
          <w:b/>
        </w:rPr>
        <w:t xml:space="preserve">A8 </w:t>
      </w:r>
      <w:r>
        <w:rPr>
          <w:rFonts w:ascii="Times New Roman"/>
        </w:rPr>
        <w:t xml:space="preserve">for the </w:t>
      </w:r>
      <w:r>
        <w:rPr>
          <w:rFonts w:ascii="Times New Roman"/>
          <w:b/>
        </w:rPr>
        <w:t>generation of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a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  <w:spacing w:val="-1"/>
        </w:rPr>
        <w:t>cipher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  <w:spacing w:val="-1"/>
        </w:rPr>
        <w:t>key</w:t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various security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services offered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GSM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are:</w:t>
      </w:r>
    </w:p>
    <w:p w:rsidR="00EB0F9A" w:rsidRDefault="00EB0F9A">
      <w:pPr>
        <w:pStyle w:val="BodyText"/>
        <w:spacing w:before="11"/>
        <w:rPr>
          <w:rFonts w:ascii="Times New Roman"/>
          <w:sz w:val="22"/>
        </w:rPr>
      </w:pPr>
    </w:p>
    <w:p w:rsidR="00EB0F9A" w:rsidRDefault="0033638B">
      <w:pPr>
        <w:pStyle w:val="BodyText"/>
        <w:spacing w:before="90" w:after="4" w:line="300" w:lineRule="auto"/>
        <w:ind w:left="1440" w:right="512"/>
        <w:jc w:val="both"/>
        <w:rPr>
          <w:rFonts w:ascii="Times New Roman"/>
        </w:rPr>
      </w:pPr>
      <w:r>
        <w:rPr>
          <w:rFonts w:ascii="Times New Roman"/>
          <w:b/>
          <w:u w:val="double"/>
          <w:shd w:val="clear" w:color="auto" w:fill="C0C0C0"/>
        </w:rPr>
        <w:t>Access control and authentication</w:t>
      </w:r>
      <w:r>
        <w:rPr>
          <w:rFonts w:ascii="Times New Roman"/>
          <w:b/>
          <w:u w:val="double"/>
        </w:rPr>
        <w:t xml:space="preserve">: </w:t>
      </w:r>
      <w:r>
        <w:rPr>
          <w:rFonts w:ascii="Times New Roman"/>
          <w:u w:val="double"/>
        </w:rPr>
        <w:t>T</w:t>
      </w:r>
      <w:r>
        <w:rPr>
          <w:rFonts w:ascii="Times New Roman"/>
        </w:rPr>
        <w:t>he first step includes the authentication of a valid 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secret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SIM.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step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subscriber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authentication. 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step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challenge-response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below:</w:t>
      </w:r>
    </w:p>
    <w:p w:rsidR="00EB0F9A" w:rsidRDefault="0033638B">
      <w:pPr>
        <w:pStyle w:val="BodyText"/>
        <w:ind w:left="20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40532" cy="2976372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32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68"/>
        <w:ind w:left="3830" w:right="313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w w:val="85"/>
          <w:sz w:val="24"/>
        </w:rPr>
        <w:t>Subscriber</w:t>
      </w:r>
      <w:r>
        <w:rPr>
          <w:rFonts w:ascii="Times New Roman"/>
          <w:b/>
          <w:spacing w:val="47"/>
          <w:sz w:val="24"/>
        </w:rPr>
        <w:t xml:space="preserve">  </w:t>
      </w:r>
      <w:r>
        <w:rPr>
          <w:rFonts w:ascii="Times New Roman"/>
          <w:b/>
          <w:w w:val="85"/>
          <w:sz w:val="24"/>
        </w:rPr>
        <w:t>Authentication</w:t>
      </w:r>
    </w:p>
    <w:p w:rsidR="00EB0F9A" w:rsidRDefault="00EB0F9A">
      <w:pPr>
        <w:pStyle w:val="BodyText"/>
        <w:spacing w:before="7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line="300" w:lineRule="auto"/>
        <w:ind w:left="1440" w:right="499" w:firstLine="720"/>
        <w:jc w:val="both"/>
        <w:rPr>
          <w:rFonts w:ascii="Times New Roman"/>
        </w:rPr>
      </w:pPr>
      <w:r>
        <w:rPr>
          <w:rFonts w:ascii="Times New Roman"/>
        </w:rPr>
        <w:t xml:space="preserve">Authentication is based on the SIM, which stores the </w:t>
      </w:r>
      <w:r>
        <w:rPr>
          <w:rFonts w:ascii="Times New Roman"/>
          <w:b/>
        </w:rPr>
        <w:t>individual authentication key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Ki</w:t>
      </w:r>
      <w:r>
        <w:rPr>
          <w:rFonts w:ascii="Times New Roman"/>
        </w:rPr>
        <w:t xml:space="preserve">, the </w:t>
      </w:r>
      <w:r>
        <w:rPr>
          <w:rFonts w:ascii="Times New Roman"/>
          <w:b/>
        </w:rPr>
        <w:t>user identification IMSI</w:t>
      </w:r>
      <w:r>
        <w:rPr>
          <w:rFonts w:ascii="Times New Roman"/>
        </w:rPr>
        <w:t xml:space="preserve">, and the algorithm used for authentication </w:t>
      </w:r>
      <w:r>
        <w:rPr>
          <w:rFonts w:ascii="Times New Roman"/>
          <w:b/>
        </w:rPr>
        <w:t>A3</w:t>
      </w:r>
      <w:r>
        <w:rPr>
          <w:rFonts w:ascii="Times New Roman"/>
        </w:rPr>
        <w:t>. The AuC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performs the basic generation of random values RAND, signed responses SRES, and cipher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keys Kc for each IMSI, and then forwards this information to the HLR. The current VLR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requests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values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SRES,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Kc</w:t>
      </w:r>
      <w:r>
        <w:rPr>
          <w:rFonts w:ascii="Times New Roman"/>
          <w:b/>
          <w:spacing w:val="60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HLR.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authentication,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VLR sends the random value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SIM. Both sides,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network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subscriber module,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perform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operation with RAND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 the key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b/>
        </w:rPr>
        <w:t>Ki</w:t>
      </w:r>
      <w:r>
        <w:rPr>
          <w:rFonts w:ascii="Times New Roman"/>
        </w:rPr>
        <w:t>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called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A3</w:t>
      </w:r>
      <w:r>
        <w:rPr>
          <w:rFonts w:ascii="Times New Roman"/>
        </w:rPr>
        <w:t>. The MS sends back the SRES generated by the SIM; the VLR can now compare both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values. If they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same, the VLR accepts the subscriber, otherwise the subscriber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rejected.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5"/>
        </w:rPr>
      </w:pPr>
    </w:p>
    <w:p w:rsidR="00EB0F9A" w:rsidRDefault="0033638B">
      <w:pPr>
        <w:pStyle w:val="BodyText"/>
        <w:spacing w:before="90" w:after="11" w:line="292" w:lineRule="auto"/>
        <w:ind w:left="1440" w:right="510"/>
        <w:jc w:val="both"/>
        <w:rPr>
          <w:rFonts w:ascii="Times New Roman"/>
        </w:rPr>
      </w:pPr>
      <w:r>
        <w:rPr>
          <w:rFonts w:ascii="Times New Roman"/>
          <w:b/>
          <w:u w:val="double"/>
          <w:shd w:val="clear" w:color="auto" w:fill="C0C0C0"/>
        </w:rPr>
        <w:t>Confidentiality</w:t>
      </w:r>
      <w:r>
        <w:rPr>
          <w:rFonts w:ascii="Times New Roman"/>
          <w:b/>
          <w:u w:val="double"/>
        </w:rPr>
        <w:t>:</w:t>
      </w:r>
      <w:r>
        <w:rPr>
          <w:rFonts w:ascii="Times New Roman"/>
          <w:b/>
        </w:rPr>
        <w:t xml:space="preserve"> </w:t>
      </w:r>
      <w:r>
        <w:rPr>
          <w:rFonts w:ascii="Times New Roman"/>
        </w:rPr>
        <w:t>All user-related data is encrypted. After authentication, BTS and MS apply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encryption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voice,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data,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signalling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shown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below.</w:t>
      </w:r>
    </w:p>
    <w:p w:rsidR="00EB0F9A" w:rsidRDefault="0033638B">
      <w:pPr>
        <w:pStyle w:val="BodyText"/>
        <w:ind w:left="25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400494" cy="2952369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494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76" w:line="300" w:lineRule="auto"/>
        <w:ind w:left="1440" w:right="499"/>
        <w:jc w:val="both"/>
        <w:rPr>
          <w:rFonts w:ascii="Times New Roman"/>
        </w:rPr>
      </w:pPr>
      <w:r>
        <w:rPr>
          <w:rFonts w:ascii="Times New Roman"/>
        </w:rPr>
        <w:t>To ensure privacy, all messages containing user-related information are encrypted in GSM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air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interface.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authentication,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 start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encryption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applying the cipher key </w:t>
      </w:r>
      <w:r>
        <w:rPr>
          <w:rFonts w:ascii="Times New Roman"/>
          <w:b/>
        </w:rPr>
        <w:t>Kc</w:t>
      </w:r>
      <w:r>
        <w:rPr>
          <w:rFonts w:ascii="Times New Roman"/>
        </w:rPr>
        <w:t>, which is generated using the individual key Ki and a random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value by applying the algorithm A8. Note that the SIM in the MS and the network both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calculate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Kc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itself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transmitted over the air interface. MS and BTS can now encrypt and decrypt data using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algorithm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A5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cipher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key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Kc.</w:t>
      </w:r>
    </w:p>
    <w:p w:rsidR="00EB0F9A" w:rsidRDefault="00EB0F9A">
      <w:pPr>
        <w:pStyle w:val="BodyText"/>
        <w:spacing w:before="10"/>
        <w:rPr>
          <w:rFonts w:ascii="Times New Roman"/>
          <w:sz w:val="21"/>
        </w:rPr>
      </w:pPr>
    </w:p>
    <w:p w:rsidR="00EB0F9A" w:rsidRDefault="0033638B">
      <w:pPr>
        <w:pStyle w:val="BodyText"/>
        <w:spacing w:before="90" w:line="297" w:lineRule="auto"/>
        <w:ind w:left="1440" w:right="518"/>
        <w:jc w:val="both"/>
        <w:rPr>
          <w:rFonts w:ascii="Times New Roman"/>
        </w:rPr>
      </w:pPr>
      <w:r>
        <w:rPr>
          <w:rFonts w:ascii="Times New Roman"/>
          <w:b/>
          <w:u w:val="thick"/>
          <w:shd w:val="clear" w:color="auto" w:fill="C0C0C0"/>
        </w:rPr>
        <w:t>Anonymity</w:t>
      </w:r>
      <w:r>
        <w:rPr>
          <w:rFonts w:ascii="Times New Roman"/>
          <w:b/>
          <w:u w:val="thick"/>
        </w:rPr>
        <w:t>:</w:t>
      </w:r>
      <w:r>
        <w:rPr>
          <w:rFonts w:ascii="Times New Roman"/>
          <w:b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anonymity,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encrypted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transmission,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identifiers are not used over the air. Instead, GSM transmits a temporary identifier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(TMSI), which is newly assigned by the VLR after each location update. Additionally,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VLR 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TMSI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time.</w:t>
      </w:r>
    </w:p>
    <w:p w:rsidR="00EB0F9A" w:rsidRDefault="00EB0F9A">
      <w:pPr>
        <w:pStyle w:val="BodyText"/>
        <w:rPr>
          <w:rFonts w:ascii="Times New Roman"/>
          <w:sz w:val="25"/>
        </w:rPr>
      </w:pPr>
    </w:p>
    <w:p w:rsidR="00EB0F9A" w:rsidRDefault="0033638B">
      <w:pPr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New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Data Services</w:t>
      </w:r>
    </w:p>
    <w:p w:rsidR="00EB0F9A" w:rsidRDefault="00EB0F9A">
      <w:pPr>
        <w:pStyle w:val="BodyText"/>
        <w:spacing w:before="7"/>
        <w:rPr>
          <w:rFonts w:ascii="Times New Roman"/>
          <w:b/>
          <w:sz w:val="23"/>
        </w:rPr>
      </w:pPr>
    </w:p>
    <w:p w:rsidR="00EB0F9A" w:rsidRDefault="0033638B">
      <w:pPr>
        <w:pStyle w:val="BodyText"/>
        <w:spacing w:line="302" w:lineRule="auto"/>
        <w:ind w:left="1440" w:right="511"/>
        <w:jc w:val="both"/>
        <w:rPr>
          <w:rFonts w:ascii="Times New Roman"/>
          <w:b/>
        </w:rPr>
      </w:pPr>
      <w:r>
        <w:rPr>
          <w:rFonts w:ascii="Times New Roman"/>
        </w:rPr>
        <w:t>To enhance the data transmission capabilities of GSM, two basic approaches are possible.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basic GSM is based on connection-oriented traffic channels, e.g., with 9.6 kbit/s each,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combined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increase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bandwidth.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called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HSCSD</w:t>
      </w:r>
    </w:p>
    <w:p w:rsidR="00EB0F9A" w:rsidRDefault="0033638B">
      <w:pPr>
        <w:spacing w:line="297" w:lineRule="auto"/>
        <w:ind w:left="1440" w:right="505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{high speed circuit switched data}. </w:t>
      </w:r>
      <w:r>
        <w:rPr>
          <w:rFonts w:ascii="Times New Roman"/>
          <w:sz w:val="24"/>
        </w:rPr>
        <w:t>A more progressive step is the introduction of packet-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oriented traffic in GSM, i.e., shifting the paradigm from connections/telephone thinking 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packets/internet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thinking.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system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called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GPRS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{general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packet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z w:val="24"/>
        </w:rPr>
        <w:t>radio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z w:val="24"/>
        </w:rPr>
        <w:t>service}</w:t>
      </w:r>
      <w:r>
        <w:rPr>
          <w:rFonts w:ascii="Times New Roman"/>
          <w:sz w:val="24"/>
        </w:rPr>
        <w:t>.</w:t>
      </w:r>
    </w:p>
    <w:p w:rsidR="00EB0F9A" w:rsidRDefault="00EB0F9A">
      <w:pPr>
        <w:spacing w:line="297" w:lineRule="auto"/>
        <w:jc w:val="both"/>
        <w:rPr>
          <w:rFonts w:asci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1"/>
        <w:rPr>
          <w:rFonts w:ascii="Times New Roman"/>
          <w:sz w:val="22"/>
        </w:rPr>
      </w:pPr>
    </w:p>
    <w:p w:rsidR="00EB0F9A" w:rsidRDefault="0033638B">
      <w:pPr>
        <w:pStyle w:val="BodyText"/>
        <w:spacing w:before="90" w:line="300" w:lineRule="auto"/>
        <w:ind w:left="1440" w:right="50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HSCD</w:t>
      </w:r>
      <w:r>
        <w:rPr>
          <w:rFonts w:ascii="Times New Roman" w:hAnsi="Times New Roman"/>
        </w:rPr>
        <w:t>: A straightforward improvement of GSM’s data transmission capabilities is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high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speed circuit switched data (HSCSD) in which higher data rates are achieved by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bundling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several TCHs. An MS requests one or more TCHs from the GSM network, i.e., it allocates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several TDMA slots within a TDMA frame. This allocation can be asymmetrical, i.e.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slots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allocated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downlink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uplink,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which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typical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behaviour of downloading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more data compared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uploading. A major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disadvantage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HSCD is that it still uses the connection-oriented mechanisms of GSM, which is not efficient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computer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traffic.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06"/>
        <w:jc w:val="both"/>
        <w:rPr>
          <w:rFonts w:ascii="Times New Roman"/>
        </w:rPr>
      </w:pPr>
      <w:r>
        <w:rPr>
          <w:rFonts w:ascii="Times New Roman"/>
          <w:b/>
        </w:rPr>
        <w:t>GPRS</w:t>
      </w:r>
      <w:r>
        <w:rPr>
          <w:rFonts w:ascii="Times New Roman"/>
        </w:rPr>
        <w:t>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step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flexible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powerful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avoids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problems of HSCSD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fully packet-oriented.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general packet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radio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service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(GPRS) </w:t>
      </w:r>
      <w:r>
        <w:rPr>
          <w:rFonts w:ascii="Times New Roman"/>
        </w:rPr>
        <w:t>provides packet mode transfer for applications that exhibit traffic patterns such 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small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volumes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(e.g.,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typical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web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requests)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infrequent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transmissions of small or medium volumes (e.g., typical web responses) according 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requirement specification. For the new GPRS radio channels, the GSM system can allocate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 one and eight time slots within a TDMA frame. Time slots are not allocated in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fixed, pre-determined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manner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but on demand. All time slots can be shared by the active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users; up- and downlink are allocated separately. Allocation of the slots is based on current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load and operator preferences. The GPRS concept is independent of channel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characteristics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of the type of channel (traditional GSM traffic 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control channel), and does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limit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maximum data rate (only the GSM transport system limits the rate). All GPRS services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 be used in parallel 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 xml:space="preserve">conventional services. GPRS includes several </w:t>
      </w:r>
      <w:r>
        <w:rPr>
          <w:rFonts w:ascii="Times New Roman"/>
          <w:b/>
        </w:rPr>
        <w:t>security services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such as authentication, access control, user identity confidentiality, and 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confidentiality.</w:t>
      </w:r>
    </w:p>
    <w:p w:rsidR="00EB0F9A" w:rsidRDefault="0033638B">
      <w:pPr>
        <w:pStyle w:val="BodyText"/>
        <w:spacing w:before="6" w:line="300" w:lineRule="auto"/>
        <w:ind w:left="1440" w:right="50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GPRS architecture introduces two new network elements, which are called GPRS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support nodes (GSN) and are in fact routers. All GSNs are integrated into the standard GSM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architecture, and many new interfaces have been defined. The gateway GPRS support node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(GGSN)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interworking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unit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between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GPRS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network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external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packet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networks (PDN). This node contains routing information for GPRS users, performs address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conversion, and tunnels data to a user via encapsulation. The GGSN is connected to external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networks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(e.g.,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IP 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X.25)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via the Gi interface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transfers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packets to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 SGSN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via an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IP- based GPRS backbone network (Gn interface). The other new element is the </w:t>
      </w:r>
      <w:r>
        <w:rPr>
          <w:rFonts w:ascii="Times New Roman" w:hAnsi="Times New Roman"/>
          <w:b/>
        </w:rPr>
        <w:t>serving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GPRS support node (SGSN) </w:t>
      </w:r>
      <w:r>
        <w:rPr>
          <w:rFonts w:ascii="Times New Roman" w:hAnsi="Times New Roman"/>
        </w:rPr>
        <w:t>which supports the MS via the Gb interface. The SGSN, 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example,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requests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addresses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/>
        </w:rPr>
        <w:t>GPRS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register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(GR)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keeps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track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individual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MSs’ location, is responsible for collecting billing information (e.g., counting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bytes),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performs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several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security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functions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such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control.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SGSN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connected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BSC via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frame</w:t>
      </w:r>
    </w:p>
    <w:p w:rsidR="00EB0F9A" w:rsidRDefault="00EB0F9A">
      <w:pPr>
        <w:spacing w:line="300" w:lineRule="auto"/>
        <w:jc w:val="both"/>
        <w:rPr>
          <w:rFonts w:ascii="Times New Roman" w:hAnsi="Times New Roman"/>
        </w:rPr>
        <w:sectPr w:rsidR="00EB0F9A">
          <w:headerReference w:type="default" r:id="rId27"/>
          <w:footerReference w:type="default" r:id="rId28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9"/>
        <w:rPr>
          <w:rFonts w:ascii="Times New Roman"/>
          <w:sz w:val="23"/>
        </w:rPr>
      </w:pPr>
    </w:p>
    <w:p w:rsidR="00EB0F9A" w:rsidRDefault="0033638B">
      <w:pPr>
        <w:pStyle w:val="BodyText"/>
        <w:spacing w:before="90" w:line="295" w:lineRule="auto"/>
        <w:ind w:left="1440" w:right="551"/>
        <w:rPr>
          <w:rFonts w:ascii="Times New Roman"/>
        </w:rPr>
      </w:pPr>
      <w:r>
        <w:rPr>
          <w:rFonts w:ascii="Times New Roman"/>
        </w:rPr>
        <w:t>relay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basically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hierarchy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MSC.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typically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HLR,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stores all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GPRS-relevant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data.</w:t>
      </w:r>
    </w:p>
    <w:p w:rsidR="00EB0F9A" w:rsidRDefault="0033638B">
      <w:pPr>
        <w:pStyle w:val="BodyText"/>
        <w:spacing w:before="7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1366601</wp:posOffset>
            </wp:positionH>
            <wp:positionV relativeFrom="paragraph">
              <wp:posOffset>146466</wp:posOffset>
            </wp:positionV>
            <wp:extent cx="4916613" cy="3171825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61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82"/>
        <w:ind w:left="407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GPRS</w:t>
      </w:r>
      <w:r>
        <w:rPr>
          <w:rFonts w:ascii="Times New Roman"/>
          <w:b/>
          <w:spacing w:val="6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Architecture</w:t>
      </w:r>
      <w:r>
        <w:rPr>
          <w:rFonts w:ascii="Times New Roman"/>
          <w:b/>
          <w:spacing w:val="1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Reference</w:t>
      </w:r>
      <w:r>
        <w:rPr>
          <w:rFonts w:ascii="Times New Roman"/>
          <w:b/>
          <w:spacing w:val="17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Model</w:t>
      </w:r>
    </w:p>
    <w:p w:rsidR="00EB0F9A" w:rsidRDefault="0033638B">
      <w:pPr>
        <w:pStyle w:val="BodyText"/>
        <w:spacing w:before="55" w:line="300" w:lineRule="auto"/>
        <w:ind w:left="1440" w:right="508" w:firstLine="720"/>
        <w:jc w:val="both"/>
        <w:rPr>
          <w:rFonts w:ascii="Times New Roman"/>
        </w:rPr>
      </w:pPr>
      <w:r>
        <w:rPr>
          <w:rFonts w:ascii="Times New Roman"/>
        </w:rPr>
        <w:t>As shown above, packet data is transmitted from a PDN, via the GGSN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SGSN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directly to the BSS 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finally to the MS. The MSC, which is responsible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 data transport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 traditional circuit-switched GSM, is only used for signalling in the GPRS scenario.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Before sending any data over the GPRS network, an MS must attach to it, following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procedures of the </w:t>
      </w:r>
      <w:r>
        <w:rPr>
          <w:rFonts w:ascii="Times New Roman"/>
          <w:b/>
        </w:rPr>
        <w:t>mobility management</w:t>
      </w:r>
      <w:r>
        <w:rPr>
          <w:rFonts w:ascii="Times New Roman"/>
        </w:rPr>
        <w:t>. The attachment procedure includes assigning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temporal identifier, called a </w:t>
      </w:r>
      <w:r>
        <w:rPr>
          <w:rFonts w:ascii="Times New Roman"/>
          <w:b/>
        </w:rPr>
        <w:t>temporary logical link identity (TLLI)</w:t>
      </w:r>
      <w:r>
        <w:rPr>
          <w:rFonts w:ascii="Times New Roman"/>
        </w:rPr>
        <w:t xml:space="preserve">, and a </w:t>
      </w:r>
      <w:r>
        <w:rPr>
          <w:rFonts w:ascii="Times New Roman"/>
          <w:b/>
        </w:rPr>
        <w:t>ciphering key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sequence number (CKSN) </w:t>
      </w:r>
      <w:r>
        <w:rPr>
          <w:rFonts w:ascii="Times New Roman"/>
        </w:rPr>
        <w:t xml:space="preserve">for data encryption. For each MS, a </w:t>
      </w:r>
      <w:r>
        <w:rPr>
          <w:rFonts w:ascii="Times New Roman"/>
          <w:b/>
        </w:rPr>
        <w:t xml:space="preserve">GPRS context </w:t>
      </w:r>
      <w:r>
        <w:rPr>
          <w:rFonts w:ascii="Times New Roman"/>
        </w:rPr>
        <w:t>is set up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stored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corresponding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SGSN.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Besides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attaching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detaching,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mobility management also comprises functions for authentication, location management,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ciphering.</w:t>
      </w:r>
    </w:p>
    <w:p w:rsidR="00EB0F9A" w:rsidRDefault="0033638B">
      <w:pPr>
        <w:pStyle w:val="BodyText"/>
        <w:spacing w:before="3" w:line="300" w:lineRule="auto"/>
        <w:ind w:left="1440" w:right="504" w:firstLine="720"/>
        <w:jc w:val="both"/>
        <w:rPr>
          <w:rFonts w:ascii="Times New Roman"/>
        </w:rPr>
      </w:pPr>
      <w:r>
        <w:rPr>
          <w:rFonts w:ascii="Times New Roman"/>
        </w:rPr>
        <w:t>The following figure shows the protocol architecture of the transmission plane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GPRS.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 data within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GPRS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backbone,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i.e.,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between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GSNs,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transferred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b/>
        </w:rPr>
        <w:t>GPRS tunnelling protocol (GTP)</w:t>
      </w:r>
      <w:r>
        <w:rPr>
          <w:rFonts w:ascii="Times New Roman"/>
        </w:rPr>
        <w:t>. GTP can use two different transport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protocols, either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reliable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 xml:space="preserve">TCP </w:t>
      </w:r>
      <w:r>
        <w:rPr>
          <w:rFonts w:ascii="Times New Roman"/>
        </w:rPr>
        <w:t>(needed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 reliable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transfer of X.25 packets) or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non-reliable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b/>
        </w:rPr>
        <w:t>UDP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 xml:space="preserve">(used for IP packets). The network protocol for the GPRS backbone is </w:t>
      </w:r>
      <w:r>
        <w:rPr>
          <w:rFonts w:ascii="Times New Roman"/>
          <w:b/>
        </w:rPr>
        <w:t xml:space="preserve">IP </w:t>
      </w:r>
      <w:r>
        <w:rPr>
          <w:rFonts w:ascii="Times New Roman"/>
        </w:rPr>
        <w:t>(using any lower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layers). To adapt to the different characteristics of the underlying networks,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b/>
        </w:rPr>
        <w:t>subnetwork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dependent convergence protocol (SNDCP) </w:t>
      </w:r>
      <w:r>
        <w:rPr>
          <w:rFonts w:ascii="Times New Roman"/>
        </w:rPr>
        <w:t>is used between an SGSN 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 MS. On top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SNDCP and GTP, user packet data is tunneled from the MS to the GGSN and vice versa.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achieve a high reliability of packet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between SGSN and MS, a special LLC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used,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comprises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ARQ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FEC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mechanisms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PTP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(and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later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PTM)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services.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5"/>
        <w:rPr>
          <w:rFonts w:ascii="Times New Roman"/>
          <w:sz w:val="15"/>
        </w:rPr>
      </w:pPr>
    </w:p>
    <w:p w:rsidR="00EB0F9A" w:rsidRDefault="0033638B">
      <w:pPr>
        <w:pStyle w:val="BodyText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505212" cy="3112770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12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34"/>
        <w:ind w:left="2839" w:right="238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w w:val="90"/>
          <w:sz w:val="24"/>
        </w:rPr>
        <w:t>GPRS</w:t>
      </w:r>
      <w:r>
        <w:rPr>
          <w:rFonts w:ascii="Times New Roman"/>
          <w:b/>
          <w:spacing w:val="6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transmission</w:t>
      </w:r>
      <w:r>
        <w:rPr>
          <w:rFonts w:ascii="Times New Roman"/>
          <w:b/>
          <w:spacing w:val="18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plane</w:t>
      </w:r>
      <w:r>
        <w:rPr>
          <w:rFonts w:ascii="Times New Roman"/>
          <w:b/>
          <w:spacing w:val="17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protocol</w:t>
      </w:r>
      <w:r>
        <w:rPr>
          <w:rFonts w:ascii="Times New Roman"/>
          <w:b/>
          <w:spacing w:val="13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reference</w:t>
      </w:r>
      <w:r>
        <w:rPr>
          <w:rFonts w:ascii="Times New Roman"/>
          <w:b/>
          <w:spacing w:val="17"/>
          <w:w w:val="90"/>
          <w:sz w:val="24"/>
        </w:rPr>
        <w:t xml:space="preserve"> </w:t>
      </w:r>
      <w:r>
        <w:rPr>
          <w:rFonts w:ascii="Times New Roman"/>
          <w:b/>
          <w:w w:val="90"/>
          <w:sz w:val="24"/>
        </w:rPr>
        <w:t>model</w:t>
      </w:r>
    </w:p>
    <w:p w:rsidR="00EB0F9A" w:rsidRDefault="00EB0F9A">
      <w:pPr>
        <w:pStyle w:val="BodyText"/>
        <w:spacing w:before="7"/>
        <w:rPr>
          <w:rFonts w:ascii="Times New Roman"/>
          <w:b/>
          <w:sz w:val="36"/>
        </w:rPr>
      </w:pPr>
    </w:p>
    <w:p w:rsidR="00EB0F9A" w:rsidRDefault="0033638B">
      <w:pPr>
        <w:pStyle w:val="BodyText"/>
        <w:spacing w:line="300" w:lineRule="auto"/>
        <w:ind w:left="1440" w:right="507" w:firstLine="720"/>
        <w:jc w:val="both"/>
        <w:rPr>
          <w:rFonts w:ascii="Times New Roman"/>
        </w:rPr>
      </w:pPr>
      <w:r>
        <w:rPr>
          <w:rFonts w:ascii="Times New Roman"/>
        </w:rPr>
        <w:t>A base station subsystem GPRS protocol (BSSGP) is used 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convey routing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QoS- related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SGSN.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BSSGP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perform error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correction and works on top of a frame relay (FR) network. Finally, radio link dependent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protocols are needed to transfer data over the Um interface. The radio link protocol (RLC)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provides a reliable link, while the MAC controls access with signalling procedures for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radio channel and the mapping of LLC frames onto the GSM physical channels. The radio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interface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GPRS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fundamental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changes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compared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standard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GSM.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rFonts w:ascii="Times New Roman"/>
          <w:sz w:val="25"/>
        </w:rPr>
      </w:pPr>
    </w:p>
    <w:p w:rsidR="00EB0F9A" w:rsidRDefault="0033638B">
      <w:pPr>
        <w:pStyle w:val="Heading2"/>
        <w:spacing w:before="88"/>
        <w:ind w:left="2435" w:right="3131"/>
        <w:jc w:val="center"/>
      </w:pPr>
      <w:r>
        <w:t>Unit:2</w:t>
      </w:r>
    </w:p>
    <w:p w:rsidR="00EB0F9A" w:rsidRDefault="00C0658F">
      <w:pPr>
        <w:pStyle w:val="BodyText"/>
        <w:spacing w:before="67"/>
        <w:rPr>
          <w:rFonts w:ascii="Times New Roman"/>
        </w:rPr>
      </w:pPr>
      <w:r w:rsidRPr="00C0658F">
        <w:pict>
          <v:group id="_x0000_s1269" style="position:absolute;margin-left:131.3pt;margin-top:23.95pt;width:3.1pt;height:1.7pt;z-index:-15707136;mso-wrap-distance-left:0;mso-wrap-distance-right:0;mso-position-horizontal-relative:page" coordorigin="2626,479" coordsize="62,34">
            <v:line id="_x0000_s1271" style="position:absolute" from="2626,482" to="2688,482" strokeweight=".36pt"/>
            <v:line id="_x0000_s1270" style="position:absolute" from="2626,508" to="2688,508" strokeweight=".36pt"/>
            <w10:wrap type="topAndBottom" anchorx="page"/>
          </v:group>
        </w:pict>
      </w:r>
      <w:r w:rsidR="0033638B">
        <w:rPr>
          <w:rFonts w:ascii="Times New Roman"/>
        </w:rPr>
        <w:t>.</w:t>
      </w:r>
    </w:p>
    <w:p w:rsidR="00EB0F9A" w:rsidRDefault="0033638B">
      <w:pPr>
        <w:pStyle w:val="BodyText"/>
        <w:spacing w:before="135" w:line="300" w:lineRule="auto"/>
        <w:ind w:left="1440" w:right="142"/>
        <w:jc w:val="both"/>
        <w:rPr>
          <w:rFonts w:ascii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b/>
        </w:rPr>
        <w:t xml:space="preserve">Media Access Control </w:t>
      </w:r>
      <w:r>
        <w:rPr>
          <w:rFonts w:ascii="Times New Roman"/>
        </w:rPr>
        <w:t>(</w:t>
      </w:r>
      <w:r>
        <w:rPr>
          <w:rFonts w:ascii="Times New Roman"/>
          <w:b/>
        </w:rPr>
        <w:t>MAC</w:t>
      </w:r>
      <w:r>
        <w:rPr>
          <w:rFonts w:ascii="Times New Roman"/>
        </w:rPr>
        <w:t>) data communication protocol sub-layer, also known as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 Access Control, is a sublayer of the Data Link Layer specified in the seven-layer OSI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model (layer 2). The hardware that implements the MAC is referred to as a </w:t>
      </w:r>
      <w:r>
        <w:rPr>
          <w:rFonts w:ascii="Times New Roman"/>
          <w:b/>
        </w:rPr>
        <w:t>Medium Access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Controller</w:t>
      </w:r>
      <w:r>
        <w:rPr>
          <w:rFonts w:ascii="Times New Roman"/>
        </w:rPr>
        <w:t>. The MAC sub-layer acts as an interface between the Logical Link Control (LLC)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sublayer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network's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physical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emulates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full-duplex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logical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communication channel in a multi-point network. This channel may provide unicast, multicast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broadcast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communication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service.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1604644</wp:posOffset>
            </wp:positionH>
            <wp:positionV relativeFrom="paragraph">
              <wp:posOffset>209311</wp:posOffset>
            </wp:positionV>
            <wp:extent cx="4364219" cy="2295525"/>
            <wp:effectExtent l="0" t="0" r="0" b="0"/>
            <wp:wrapTopAndBottom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21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46"/>
        <w:ind w:left="4047" w:right="3131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pacing w:val="-1"/>
          <w:sz w:val="24"/>
        </w:rPr>
        <w:t>LLC</w:t>
      </w:r>
      <w:r>
        <w:rPr>
          <w:rFonts w:ascii="Times New Roman"/>
          <w:b/>
          <w:i/>
          <w:spacing w:val="-24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and</w:t>
      </w:r>
      <w:r>
        <w:rPr>
          <w:rFonts w:ascii="Times New Roman"/>
          <w:b/>
          <w:i/>
          <w:spacing w:val="-21"/>
          <w:sz w:val="24"/>
        </w:rPr>
        <w:t xml:space="preserve"> </w:t>
      </w:r>
      <w:r>
        <w:rPr>
          <w:rFonts w:ascii="Times New Roman"/>
          <w:b/>
          <w:i/>
          <w:sz w:val="24"/>
        </w:rPr>
        <w:t>MAC</w:t>
      </w:r>
      <w:r>
        <w:rPr>
          <w:rFonts w:ascii="Times New Roman"/>
          <w:b/>
          <w:i/>
          <w:spacing w:val="-23"/>
          <w:sz w:val="24"/>
        </w:rPr>
        <w:t xml:space="preserve"> </w:t>
      </w:r>
      <w:r>
        <w:rPr>
          <w:rFonts w:ascii="Times New Roman"/>
          <w:b/>
          <w:i/>
          <w:sz w:val="24"/>
        </w:rPr>
        <w:t>sublayers</w:t>
      </w:r>
    </w:p>
    <w:p w:rsidR="00EB0F9A" w:rsidRDefault="00EB0F9A">
      <w:pPr>
        <w:pStyle w:val="BodyText"/>
        <w:rPr>
          <w:rFonts w:ascii="Times New Roman"/>
          <w:b/>
          <w:i/>
          <w:sz w:val="20"/>
        </w:rPr>
      </w:pPr>
    </w:p>
    <w:p w:rsidR="00EB0F9A" w:rsidRDefault="00EB0F9A">
      <w:pPr>
        <w:pStyle w:val="BodyText"/>
        <w:spacing w:before="5"/>
        <w:rPr>
          <w:rFonts w:ascii="Times New Roman"/>
          <w:b/>
          <w:i/>
          <w:sz w:val="20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Motivation for</w:t>
      </w:r>
      <w:r>
        <w:rPr>
          <w:rFonts w:ascii="Times New Roman"/>
          <w:b/>
          <w:spacing w:val="-6"/>
          <w:sz w:val="24"/>
          <w:shd w:val="clear" w:color="auto" w:fill="C0C0C0"/>
        </w:rPr>
        <w:t xml:space="preserve"> </w:t>
      </w:r>
      <w:r>
        <w:rPr>
          <w:rFonts w:ascii="Times New Roman"/>
          <w:b/>
          <w:sz w:val="24"/>
          <w:shd w:val="clear" w:color="auto" w:fill="C0C0C0"/>
        </w:rPr>
        <w:t>a specialized</w:t>
      </w:r>
      <w:r>
        <w:rPr>
          <w:rFonts w:ascii="Times New Roman"/>
          <w:b/>
          <w:spacing w:val="-1"/>
          <w:sz w:val="24"/>
          <w:shd w:val="clear" w:color="auto" w:fill="C0C0C0"/>
        </w:rPr>
        <w:t xml:space="preserve"> </w:t>
      </w:r>
      <w:r>
        <w:rPr>
          <w:rFonts w:ascii="Times New Roman"/>
          <w:b/>
          <w:sz w:val="24"/>
          <w:shd w:val="clear" w:color="auto" w:fill="C0C0C0"/>
        </w:rPr>
        <w:t>MAC</w:t>
      </w:r>
    </w:p>
    <w:p w:rsidR="00EB0F9A" w:rsidRDefault="00EB0F9A">
      <w:pPr>
        <w:pStyle w:val="BodyText"/>
        <w:spacing w:before="5"/>
        <w:rPr>
          <w:rFonts w:ascii="Times New Roman"/>
          <w:b/>
        </w:rPr>
      </w:pPr>
    </w:p>
    <w:p w:rsidR="00EB0F9A" w:rsidRDefault="0033638B">
      <w:pPr>
        <w:pStyle w:val="BodyText"/>
        <w:spacing w:line="300" w:lineRule="auto"/>
        <w:ind w:left="1440" w:right="149" w:firstLine="720"/>
        <w:jc w:val="both"/>
        <w:rPr>
          <w:rFonts w:ascii="Times New Roman"/>
        </w:rPr>
      </w:pPr>
      <w:r>
        <w:rPr>
          <w:rFonts w:ascii="Times New Roman"/>
        </w:rPr>
        <w:t>One of the most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commonly used MAC schemes for wired networks is carrier sense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 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detection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(CSMA/CD).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senses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(a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wire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coaxial cable)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see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free.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busy,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sender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waits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until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it is free. 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medium is free, the sender starts transmitting data and continues to listen into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detects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collision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sending,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stops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once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sends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jamming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  <w:spacing w:val="-1"/>
        </w:rPr>
        <w:t>signal.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scheme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doest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well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wireless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networks.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problems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are: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1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Signal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strength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decreases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proportional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square 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distance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1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sender would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apply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CD,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collisions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happen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at the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receiver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66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might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sender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cannot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“hear”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collision,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i.e.,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CD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6" w:line="468" w:lineRule="auto"/>
        <w:ind w:right="2799" w:firstLine="0"/>
        <w:jc w:val="left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6854697</wp:posOffset>
            </wp:positionH>
            <wp:positionV relativeFrom="paragraph">
              <wp:posOffset>795838</wp:posOffset>
            </wp:positionV>
            <wp:extent cx="54864" cy="167640"/>
            <wp:effectExtent l="0" t="0" r="0" b="0"/>
            <wp:wrapTopAndBottom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Furthermore,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might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e.g.,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terminal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“hidden”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Hidde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z w:val="24"/>
          <w:u w:val="single"/>
        </w:rPr>
        <w:t>n</w:t>
      </w:r>
      <w:r>
        <w:rPr>
          <w:rFonts w:ascii="Times New Roman" w:hAnsi="Times New Roman"/>
          <w:sz w:val="24"/>
        </w:rPr>
        <w:t>dExp</w:t>
      </w:r>
      <w:r>
        <w:rPr>
          <w:rFonts w:ascii="Times New Roman" w:hAnsi="Times New Roman"/>
          <w:sz w:val="24"/>
          <w:u w:val="single"/>
        </w:rPr>
        <w:t>ose</w:t>
      </w:r>
      <w:r>
        <w:rPr>
          <w:rFonts w:ascii="Times New Roman" w:hAnsi="Times New Roman"/>
          <w:sz w:val="24"/>
        </w:rPr>
        <w:t>dTerminals</w:t>
      </w:r>
    </w:p>
    <w:p w:rsidR="00EB0F9A" w:rsidRDefault="00EB0F9A">
      <w:pPr>
        <w:spacing w:line="468" w:lineRule="auto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pStyle w:val="BodyText"/>
        <w:spacing w:before="90" w:after="5" w:line="300" w:lineRule="auto"/>
        <w:ind w:left="1440" w:right="145"/>
        <w:jc w:val="both"/>
        <w:rPr>
          <w:rFonts w:ascii="Times New Roman"/>
        </w:rPr>
      </w:pPr>
      <w:r>
        <w:rPr>
          <w:rFonts w:ascii="Times New Roman"/>
        </w:rPr>
        <w:t>Consider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scenario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three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phones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 shown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below.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range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reaches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B,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(the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detection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range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reach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C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either).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range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of C reaches B, but not A. Finally, the transmission range of B reaches A and C, i.e., A cannot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detect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vice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versa.</w:t>
      </w:r>
    </w:p>
    <w:p w:rsidR="00EB0F9A" w:rsidRDefault="0033638B">
      <w:pPr>
        <w:pStyle w:val="BodyText"/>
        <w:ind w:left="25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239557" cy="1344168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55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27"/>
        <w:ind w:left="1440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Hidden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terminals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67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sends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B,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cannot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hear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1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wants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B,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senses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“free”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medium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(CS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fails)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starts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transmitting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66" w:line="297" w:lineRule="auto"/>
        <w:ind w:left="1800" w:right="103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Collision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occurs,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cannot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detect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collision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(CD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fails)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continues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line="293" w:lineRule="exact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“hidden”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vice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versa</w:t>
      </w:r>
    </w:p>
    <w:p w:rsidR="00EB0F9A" w:rsidRDefault="0033638B">
      <w:pPr>
        <w:spacing w:before="73"/>
        <w:ind w:left="1440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Exposed</w:t>
      </w:r>
      <w:r>
        <w:rPr>
          <w:rFonts w:ascii="Times New Roman"/>
          <w:b/>
          <w:i/>
          <w:spacing w:val="-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terminals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67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sends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 wants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send to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another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terminal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(not 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outside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range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6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senses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carrier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detects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carrier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busy.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1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postpones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until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detects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medium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being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idle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again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1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outside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radio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range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C, waiting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necessary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0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“exposed”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</w:p>
    <w:p w:rsidR="00EB0F9A" w:rsidRDefault="0033638B">
      <w:pPr>
        <w:pStyle w:val="BodyText"/>
        <w:spacing w:before="79"/>
        <w:ind w:left="1440"/>
        <w:rPr>
          <w:rFonts w:ascii="Times New Roman"/>
        </w:rPr>
      </w:pPr>
      <w:r>
        <w:rPr>
          <w:rFonts w:ascii="Times New Roman"/>
          <w:spacing w:val="-1"/>
        </w:rPr>
        <w:t>Hidden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terminals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cause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collisions,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1"/>
        </w:rPr>
        <w:t>where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Exposed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terminals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causes unnecessary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delay.</w:t>
      </w:r>
    </w:p>
    <w:p w:rsidR="00EB0F9A" w:rsidRDefault="00EB0F9A">
      <w:pPr>
        <w:pStyle w:val="BodyText"/>
        <w:rPr>
          <w:rFonts w:ascii="Times New Roman"/>
        </w:rPr>
      </w:pPr>
    </w:p>
    <w:p w:rsidR="00EB0F9A" w:rsidRDefault="0033638B">
      <w:pPr>
        <w:pStyle w:val="BodyText"/>
        <w:ind w:left="1440"/>
        <w:rPr>
          <w:rFonts w:ascii="Times New Roman"/>
        </w:rPr>
      </w:pPr>
      <w:r>
        <w:rPr>
          <w:rFonts w:ascii="Times New Roman"/>
          <w:spacing w:val="-1"/>
          <w:w w:val="105"/>
          <w:u w:val="double"/>
        </w:rPr>
        <w:t>Near</w:t>
      </w:r>
      <w:r>
        <w:rPr>
          <w:rFonts w:ascii="Times New Roman"/>
          <w:spacing w:val="-31"/>
          <w:w w:val="105"/>
          <w:u w:val="double"/>
        </w:rPr>
        <w:t xml:space="preserve"> </w:t>
      </w:r>
      <w:r>
        <w:rPr>
          <w:rFonts w:ascii="Times New Roman"/>
          <w:spacing w:val="-1"/>
          <w:w w:val="105"/>
          <w:u w:val="double"/>
        </w:rPr>
        <w:t>an</w:t>
      </w:r>
      <w:r>
        <w:rPr>
          <w:rFonts w:ascii="Times New Roman"/>
          <w:spacing w:val="-1"/>
          <w:w w:val="105"/>
        </w:rPr>
        <w:t>d</w:t>
      </w:r>
      <w:r>
        <w:rPr>
          <w:rFonts w:ascii="Times New Roman"/>
          <w:spacing w:val="-30"/>
          <w:w w:val="105"/>
        </w:rPr>
        <w:t xml:space="preserve"> </w:t>
      </w:r>
      <w:r>
        <w:rPr>
          <w:rFonts w:ascii="Times New Roman"/>
          <w:spacing w:val="-1"/>
          <w:w w:val="105"/>
        </w:rPr>
        <w:t>far</w:t>
      </w:r>
      <w:r>
        <w:rPr>
          <w:rFonts w:ascii="Times New Roman"/>
          <w:spacing w:val="-36"/>
          <w:w w:val="105"/>
        </w:rPr>
        <w:t xml:space="preserve"> </w:t>
      </w:r>
      <w:r>
        <w:rPr>
          <w:rFonts w:ascii="Times New Roman"/>
          <w:spacing w:val="-1"/>
          <w:w w:val="105"/>
        </w:rPr>
        <w:t>terminals</w:t>
      </w:r>
    </w:p>
    <w:p w:rsidR="00EB0F9A" w:rsidRDefault="0033638B">
      <w:pPr>
        <w:pStyle w:val="BodyText"/>
        <w:spacing w:before="75"/>
        <w:ind w:left="1440"/>
        <w:rPr>
          <w:rFonts w:ascii="Times New Roman"/>
        </w:rPr>
      </w:pPr>
      <w:r>
        <w:rPr>
          <w:rFonts w:ascii="Times New Roman"/>
        </w:rPr>
        <w:t>Consider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situation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below.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sending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power.</w:t>
      </w:r>
    </w:p>
    <w:p w:rsidR="00EB0F9A" w:rsidRDefault="0033638B">
      <w:pPr>
        <w:pStyle w:val="BodyText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178659</wp:posOffset>
            </wp:positionV>
            <wp:extent cx="5171184" cy="1357884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184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43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Signal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strength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decreases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proportional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to the square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 distance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5"/>
        <w:ind w:left="18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So, B’s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signal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drowns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A’s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signal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making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unable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receive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A’s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transmission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0"/>
          <w:tab w:val="left" w:pos="1801"/>
        </w:tabs>
        <w:spacing w:before="71" w:line="292" w:lineRule="auto"/>
        <w:ind w:left="1800" w:right="279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arbiter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sending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rights,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drown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A’s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signal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physical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layer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making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unable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hear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A.</w:t>
      </w:r>
    </w:p>
    <w:p w:rsidR="00EB0F9A" w:rsidRDefault="00EB0F9A">
      <w:pPr>
        <w:spacing w:line="292" w:lineRule="auto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0"/>
        <w:rPr>
          <w:rFonts w:ascii="Times New Roman"/>
          <w:sz w:val="25"/>
        </w:rPr>
      </w:pPr>
    </w:p>
    <w:p w:rsidR="00EB0F9A" w:rsidRDefault="0033638B">
      <w:pPr>
        <w:pStyle w:val="BodyText"/>
        <w:spacing w:before="90" w:line="297" w:lineRule="auto"/>
        <w:ind w:left="1440" w:right="149"/>
        <w:jc w:val="both"/>
        <w:rPr>
          <w:rFonts w:ascii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b/>
        </w:rPr>
        <w:t xml:space="preserve">near/far effect </w:t>
      </w:r>
      <w:r>
        <w:rPr>
          <w:rFonts w:ascii="Times New Roman"/>
        </w:rPr>
        <w:t>is a severe problem of wireless networks using CDM. All signals should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arrive at the receiver with more or less the same strength for which Precise power control is to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implemented.</w:t>
      </w:r>
    </w:p>
    <w:p w:rsidR="00EB0F9A" w:rsidRDefault="00EB0F9A">
      <w:pPr>
        <w:pStyle w:val="BodyText"/>
        <w:spacing w:before="3"/>
        <w:rPr>
          <w:rFonts w:ascii="Times New Roman"/>
          <w:sz w:val="17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SDMA</w:t>
      </w:r>
    </w:p>
    <w:p w:rsidR="00EB0F9A" w:rsidRDefault="0033638B">
      <w:pPr>
        <w:pStyle w:val="BodyText"/>
        <w:spacing w:before="94" w:line="300" w:lineRule="auto"/>
        <w:ind w:left="1440" w:right="144"/>
        <w:jc w:val="both"/>
        <w:rPr>
          <w:rFonts w:ascii="Times New Roman"/>
        </w:rPr>
      </w:pPr>
      <w:r>
        <w:rPr>
          <w:rFonts w:ascii="Times New Roman"/>
          <w:b/>
        </w:rPr>
        <w:t xml:space="preserve">Space Division Multiple Access (SDMA) </w:t>
      </w:r>
      <w:r>
        <w:rPr>
          <w:rFonts w:ascii="Times New Roman"/>
        </w:rPr>
        <w:t>is used for allocating a separated space to users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wireless networks. A typical application involves assigning an optimal base station to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phone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phone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receive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stations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quality.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MAC algorithm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could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decide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best,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taking into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account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frequencies (FDM),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(TDM)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code (CDM)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still available.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SDMA algorithm is formed by cells and sectorized antennas which constitute the infrastructure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implementing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 xml:space="preserve">space division multiplexing (SDM). </w:t>
      </w:r>
      <w:r>
        <w:rPr>
          <w:rFonts w:ascii="Times New Roman"/>
        </w:rPr>
        <w:t>SDM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unique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advantage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requiring any multiplexing equipment. It is usually combined with other multiplexing techniques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better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utilize 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individual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physical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channels.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2"/>
        <w:rPr>
          <w:rFonts w:ascii="Times New Roman"/>
          <w:sz w:val="21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FDMA</w:t>
      </w:r>
    </w:p>
    <w:p w:rsidR="00EB0F9A" w:rsidRDefault="0033638B">
      <w:pPr>
        <w:pStyle w:val="BodyText"/>
        <w:spacing w:before="94" w:line="300" w:lineRule="auto"/>
        <w:ind w:left="1440" w:right="551"/>
        <w:rPr>
          <w:rFonts w:ascii="Times New Roman"/>
        </w:rPr>
      </w:pPr>
      <w:r>
        <w:rPr>
          <w:rFonts w:ascii="Times New Roman"/>
        </w:rPr>
        <w:t>Frequency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multiplexing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(FDM)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describes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schemes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subdivide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  <w:spacing w:val="-1"/>
        </w:rPr>
        <w:t>dimension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into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several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non-overlapping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frequency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bands.</w:t>
      </w:r>
    </w:p>
    <w:p w:rsidR="00EB0F9A" w:rsidRDefault="00C0658F">
      <w:pPr>
        <w:pStyle w:val="BodyText"/>
        <w:ind w:left="358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64" style="width:241pt;height:139.45pt;mso-position-horizontal-relative:char;mso-position-vertical-relative:line" coordsize="4820,2789">
            <v:shape id="_x0000_s1266" type="#_x0000_t75" style="position:absolute;width:4820;height:2789">
              <v:imagedata r:id="rId35" o:title=""/>
            </v:shape>
            <v:shape id="_x0000_s1265" style="position:absolute;left:504;top:151;width:3360;height:2475" coordorigin="504,151" coordsize="3360,2475" o:spt="100" adj="0,,0" path="m1524,1921l1509,151t15,1770l3864,1921t-2340,l504,2626e" fill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B0F9A" w:rsidRDefault="00EB0F9A">
      <w:pPr>
        <w:pStyle w:val="BodyText"/>
        <w:rPr>
          <w:rFonts w:ascii="Times New Roman"/>
          <w:sz w:val="35"/>
        </w:rPr>
      </w:pPr>
    </w:p>
    <w:p w:rsidR="00EB0F9A" w:rsidRDefault="0033638B">
      <w:pPr>
        <w:pStyle w:val="BodyText"/>
        <w:spacing w:line="300" w:lineRule="auto"/>
        <w:ind w:left="1440" w:right="140" w:firstLine="720"/>
        <w:jc w:val="both"/>
        <w:rPr>
          <w:rFonts w:ascii="Times New Roman"/>
        </w:rPr>
      </w:pPr>
      <w:r>
        <w:rPr>
          <w:rFonts w:ascii="Times New Roman"/>
        </w:rPr>
        <w:t>Frequency Division Multiple Access is a method employed to permit several users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simultaneously on 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satellite transponder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by assigning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specific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frequency within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conversation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gets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own,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unique,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radio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channel.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 relatively narrow, usually 30 KHz or less and are defined as either transmit 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receive channels. A full duplex conversation requires a transmit &amp; receive channel pair. FDM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often used for simultaneous access to the medium by base station and mobile station in cellular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networks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establishing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duplex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called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b/>
        </w:rPr>
        <w:t>frequency</w:t>
      </w:r>
      <w:r>
        <w:rPr>
          <w:rFonts w:ascii="Times New Roman"/>
          <w:b/>
          <w:spacing w:val="60"/>
        </w:rPr>
        <w:t xml:space="preserve"> </w:t>
      </w:r>
      <w:r>
        <w:rPr>
          <w:rFonts w:ascii="Times New Roman"/>
          <w:b/>
        </w:rPr>
        <w:t>division</w:t>
      </w:r>
      <w:r>
        <w:rPr>
          <w:rFonts w:ascii="Times New Roman"/>
          <w:b/>
          <w:spacing w:val="60"/>
        </w:rPr>
        <w:t xml:space="preserve"> </w:t>
      </w:r>
      <w:r>
        <w:rPr>
          <w:rFonts w:ascii="Times New Roman"/>
          <w:b/>
        </w:rPr>
        <w:t>duplexing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(FDD)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in which the two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directions,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vice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versa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separated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frequencies.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6"/>
        <w:rPr>
          <w:rFonts w:ascii="Times New Roman"/>
          <w:sz w:val="17"/>
        </w:rPr>
      </w:pPr>
    </w:p>
    <w:p w:rsidR="00EB0F9A" w:rsidRDefault="0033638B">
      <w:pPr>
        <w:pStyle w:val="BodyText"/>
        <w:ind w:left="23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593386" cy="2358771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86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10"/>
        <w:ind w:left="4062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FDMformultipleaccessandduplex</w:t>
      </w:r>
    </w:p>
    <w:p w:rsidR="00EB0F9A" w:rsidRDefault="00EB0F9A">
      <w:pPr>
        <w:pStyle w:val="BodyText"/>
        <w:spacing w:before="9"/>
        <w:rPr>
          <w:rFonts w:ascii="Times New Roman"/>
          <w:b/>
          <w:i/>
          <w:sz w:val="28"/>
        </w:rPr>
      </w:pPr>
    </w:p>
    <w:p w:rsidR="00EB0F9A" w:rsidRDefault="0033638B">
      <w:pPr>
        <w:pStyle w:val="BodyText"/>
        <w:spacing w:before="90" w:line="300" w:lineRule="auto"/>
        <w:ind w:left="1440" w:right="14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two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frequencies are also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 xml:space="preserve">known as </w:t>
      </w:r>
      <w:r>
        <w:rPr>
          <w:rFonts w:ascii="Times New Roman" w:hAnsi="Times New Roman"/>
          <w:b/>
        </w:rPr>
        <w:t>uplink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i.e., from mobile station to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base station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or from ground control to satellite, and as </w:t>
      </w:r>
      <w:r>
        <w:rPr>
          <w:rFonts w:ascii="Times New Roman" w:hAnsi="Times New Roman"/>
          <w:b/>
        </w:rPr>
        <w:t>downlink</w:t>
      </w:r>
      <w:r>
        <w:rPr>
          <w:rFonts w:ascii="Times New Roman" w:hAnsi="Times New Roman"/>
        </w:rPr>
        <w:t>, i.e., from base station to mobile station 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from satellite to ground control. The basic frequency allocation scheme for GSM is fixed 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regulated by national authorities. All uplinks use the band between 890.2 and 915 MHz, all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downlinks use 935.2 to 960 MHz. According to FDMA, the base station, shown on the right side,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allocates a certain frequency for up- and downlink to establish a duplex channel with a mobile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phone. Up-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 downlink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have a fixed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relation.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If the uplink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frequency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fu = 890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MHz +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n·0.2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MHz,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downlink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frequency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fd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fu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+ 45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MHz,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1"/>
        </w:tabs>
        <w:spacing w:before="3" w:line="292" w:lineRule="auto"/>
        <w:ind w:left="1800" w:right="102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., fd = 935 MHz + n·0.2 MHz </w:t>
      </w:r>
      <w:r>
        <w:rPr>
          <w:rFonts w:ascii="Times New Roman" w:hAnsi="Times New Roman"/>
          <w:sz w:val="24"/>
        </w:rPr>
        <w:t>for a certain channel n. The base station selects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channel.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channel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(uplink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downlink)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bandwidth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200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kHz.</w:t>
      </w:r>
    </w:p>
    <w:p w:rsidR="00EB0F9A" w:rsidRDefault="0033638B">
      <w:pPr>
        <w:pStyle w:val="BodyText"/>
        <w:spacing w:before="13" w:line="300" w:lineRule="auto"/>
        <w:ind w:left="1440" w:right="147" w:firstLine="720"/>
        <w:jc w:val="both"/>
        <w:rPr>
          <w:rFonts w:ascii="Times New Roman"/>
        </w:rPr>
      </w:pPr>
      <w:r>
        <w:rPr>
          <w:rFonts w:ascii="Times New Roman"/>
        </w:rPr>
        <w:t>This scheme also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has disadvantages. While radio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broadcast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24 hours a day,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 communication typically takes place for only a few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minutes 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time. Assigning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separate frequency for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possible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communication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scenario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tremendous waste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(scarce) frequency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resources.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Additionally,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assignment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sender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makes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scheme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very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inflexible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limits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number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senders.</w:t>
      </w:r>
    </w:p>
    <w:p w:rsidR="00EB0F9A" w:rsidRDefault="00EB0F9A">
      <w:pPr>
        <w:pStyle w:val="BodyText"/>
        <w:spacing w:before="2"/>
        <w:rPr>
          <w:rFonts w:ascii="Times New Roman"/>
          <w:sz w:val="17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TDMA</w:t>
      </w:r>
    </w:p>
    <w:p w:rsidR="00EB0F9A" w:rsidRDefault="0033638B">
      <w:pPr>
        <w:pStyle w:val="BodyText"/>
        <w:spacing w:before="88" w:line="300" w:lineRule="auto"/>
        <w:ind w:left="1440" w:right="153"/>
        <w:jc w:val="both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flexible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multiplexing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typical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multiplexing (TDM).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Compared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FDMA,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(TDMA)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offers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much more flexible scheme, which comprises all technologies that allocate certain time slots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communication.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Now synchronization between sender and receiver has to be achieved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 domain. Again this can be done by using a fixed pattern similar to FDMA techniques, i.e.,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allocating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certain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slot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channel,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by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using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dynamic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allocation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scheme.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8"/>
        <w:rPr>
          <w:rFonts w:ascii="Times New Roman"/>
          <w:sz w:val="18"/>
        </w:rPr>
      </w:pPr>
    </w:p>
    <w:p w:rsidR="00EB0F9A" w:rsidRDefault="00EB0F9A">
      <w:pPr>
        <w:rPr>
          <w:rFonts w:ascii="Arial MT"/>
          <w:sz w:val="20"/>
        </w:rPr>
        <w:sectPr w:rsidR="00EB0F9A">
          <w:headerReference w:type="default" r:id="rId37"/>
          <w:footerReference w:type="default" r:id="rId38"/>
          <w:pgSz w:w="11910" w:h="16840"/>
          <w:pgMar w:top="460" w:right="920" w:bottom="0" w:left="0" w:header="65" w:footer="0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Arial MT"/>
          <w:sz w:val="18"/>
        </w:rPr>
      </w:pPr>
    </w:p>
    <w:p w:rsidR="00EB0F9A" w:rsidRDefault="0033638B">
      <w:pPr>
        <w:pStyle w:val="BodyText"/>
        <w:ind w:left="388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>
            <wp:extent cx="2672647" cy="1621917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47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148" w:line="300" w:lineRule="auto"/>
        <w:ind w:left="1440" w:right="151"/>
        <w:jc w:val="both"/>
        <w:rPr>
          <w:rFonts w:ascii="Times New Roman"/>
        </w:rPr>
      </w:pPr>
      <w:r>
        <w:rPr>
          <w:rFonts w:ascii="Times New Roman"/>
        </w:rPr>
        <w:t>Listening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frequencies at the same 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quite difficult,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listening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 many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 separated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simple.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identification,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but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flexible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considering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varying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bandwidth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requirements.</w:t>
      </w:r>
    </w:p>
    <w:p w:rsidR="00EB0F9A" w:rsidRDefault="00EB0F9A">
      <w:pPr>
        <w:pStyle w:val="BodyText"/>
        <w:spacing w:before="8"/>
        <w:rPr>
          <w:rFonts w:ascii="Times New Roman"/>
          <w:sz w:val="25"/>
        </w:rPr>
      </w:pPr>
    </w:p>
    <w:p w:rsidR="00EB0F9A" w:rsidRDefault="0033638B">
      <w:pPr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Fixed</w:t>
      </w:r>
      <w:r>
        <w:rPr>
          <w:rFonts w:ascii="Times New Roman"/>
          <w:b/>
          <w:i/>
          <w:spacing w:val="-1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TDM</w:t>
      </w:r>
    </w:p>
    <w:p w:rsidR="00EB0F9A" w:rsidRDefault="0033638B">
      <w:pPr>
        <w:pStyle w:val="BodyText"/>
        <w:spacing w:before="74" w:line="300" w:lineRule="auto"/>
        <w:ind w:left="1440" w:right="152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1787525</wp:posOffset>
            </wp:positionH>
            <wp:positionV relativeFrom="paragraph">
              <wp:posOffset>1430255</wp:posOffset>
            </wp:positionV>
            <wp:extent cx="4006969" cy="2097024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69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The simplest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algorithm for using TDM is allocating time slots for channels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fixed pattern.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results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bandwidth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typical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solution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wireless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phone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systems.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MAC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quite simple,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crucial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factor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slot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synchronization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assured,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knows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turn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interference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happen.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pattern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assigned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competition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  <w:spacing w:val="-1"/>
        </w:rPr>
        <w:t>different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spacing w:val="-1"/>
        </w:rPr>
        <w:t>mobile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want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access</w:t>
      </w:r>
      <w:r>
        <w:rPr>
          <w:rFonts w:ascii="Times New Roman"/>
        </w:rPr>
        <w:t xml:space="preserve"> 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solved.</w:t>
      </w:r>
    </w:p>
    <w:p w:rsidR="00EB0F9A" w:rsidRDefault="0033638B">
      <w:pPr>
        <w:pStyle w:val="BodyText"/>
        <w:spacing w:before="46" w:line="300" w:lineRule="auto"/>
        <w:ind w:left="1440" w:right="148"/>
        <w:jc w:val="both"/>
        <w:rPr>
          <w:rFonts w:ascii="Times New Roman"/>
        </w:rPr>
      </w:pPr>
      <w:r>
        <w:rPr>
          <w:rFonts w:ascii="Times New Roman"/>
        </w:rPr>
        <w:t>The above figure shows how these fixed TDM patterns are used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implement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multiple 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a duplex channel between a base station and mobile station. Assigning different slots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downlink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called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b/>
        </w:rPr>
        <w:t>time division duplex (TDD)</w:t>
      </w:r>
      <w:r>
        <w:rPr>
          <w:rFonts w:ascii="Times New Roman"/>
        </w:rPr>
        <w:t>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figure, the base station uses one out of 12 slots for the downlink, whereas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 station uses 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out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uplink.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downlink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separated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stations can use the same frequency 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interference using this scheme. Each connection is allotted its own up- and downlink pair. 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wastes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bandwidth.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static,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inflexible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communication.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  <w:spacing w:val="-1"/>
        </w:rPr>
        <w:t>case,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connectionless, demand-oriented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TDMA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schemes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used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headerReference w:type="default" r:id="rId41"/>
          <w:footerReference w:type="default" r:id="rId42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"/>
        <w:rPr>
          <w:rFonts w:ascii="Times New Roman"/>
          <w:sz w:val="22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Classical</w:t>
      </w:r>
      <w:r>
        <w:rPr>
          <w:rFonts w:ascii="Times New Roman"/>
          <w:b/>
          <w:i/>
          <w:spacing w:val="-6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Aloha</w:t>
      </w:r>
    </w:p>
    <w:p w:rsidR="00EB0F9A" w:rsidRDefault="0033638B">
      <w:pPr>
        <w:pStyle w:val="BodyText"/>
        <w:spacing w:before="74" w:line="300" w:lineRule="auto"/>
        <w:ind w:left="1440" w:right="175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714323</wp:posOffset>
            </wp:positionH>
            <wp:positionV relativeFrom="paragraph">
              <wp:posOffset>544050</wp:posOffset>
            </wp:positionV>
            <wp:extent cx="5651769" cy="1405032"/>
            <wp:effectExtent l="0" t="0" r="0" b="0"/>
            <wp:wrapTopAndBottom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69" cy="140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In this scheme, TDM is applied without controlling medium access. Here each station can 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below:</w:t>
      </w:r>
    </w:p>
    <w:p w:rsidR="00EB0F9A" w:rsidRDefault="0033638B">
      <w:pPr>
        <w:pStyle w:val="BodyText"/>
        <w:spacing w:before="106" w:line="300" w:lineRule="auto"/>
        <w:ind w:left="1440" w:right="143"/>
        <w:jc w:val="both"/>
        <w:rPr>
          <w:rFonts w:ascii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central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arbiter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controlling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coordination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among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stations.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stations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time,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b/>
        </w:rPr>
        <w:t xml:space="preserve">collision </w:t>
      </w:r>
      <w:r>
        <w:rPr>
          <w:rFonts w:ascii="Times New Roman"/>
        </w:rPr>
        <w:t>occurs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transmitted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destroyed.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Resolving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problem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left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higher layers (e.g., retransmission of data). The simple Aloha works fine for a light load and does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require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complicated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mechanisms.</w:t>
      </w:r>
    </w:p>
    <w:p w:rsidR="00EB0F9A" w:rsidRDefault="00EB0F9A">
      <w:pPr>
        <w:pStyle w:val="BodyText"/>
        <w:spacing w:before="6"/>
        <w:rPr>
          <w:rFonts w:ascii="Times New Roman"/>
        </w:rPr>
      </w:pPr>
    </w:p>
    <w:p w:rsidR="00EB0F9A" w:rsidRDefault="0033638B">
      <w:pPr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Slotted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Aloha</w:t>
      </w:r>
    </w:p>
    <w:p w:rsidR="00EB0F9A" w:rsidRDefault="0033638B">
      <w:pPr>
        <w:pStyle w:val="BodyText"/>
        <w:spacing w:before="79" w:line="297" w:lineRule="auto"/>
        <w:ind w:left="1440" w:right="143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refinement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classical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Aloha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provided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by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introduction of 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slots (</w:t>
      </w:r>
      <w:r>
        <w:rPr>
          <w:rFonts w:ascii="Times New Roman"/>
          <w:b/>
        </w:rPr>
        <w:t>slotted Aloha</w:t>
      </w:r>
      <w:r>
        <w:rPr>
          <w:rFonts w:ascii="Times New Roman"/>
        </w:rPr>
        <w:t xml:space="preserve">). In this case, all senders have to be </w:t>
      </w:r>
      <w:r>
        <w:rPr>
          <w:rFonts w:ascii="Times New Roman"/>
          <w:b/>
        </w:rPr>
        <w:t>synchronized</w:t>
      </w:r>
      <w:r>
        <w:rPr>
          <w:rFonts w:ascii="Times New Roman"/>
        </w:rPr>
        <w:t>, transmission can 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beginning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b/>
        </w:rPr>
        <w:t>time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slot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below.</w:t>
      </w:r>
    </w:p>
    <w:p w:rsidR="00EB0F9A" w:rsidRDefault="0033638B">
      <w:pPr>
        <w:pStyle w:val="BodyText"/>
        <w:spacing w:before="5"/>
        <w:rPr>
          <w:rFonts w:ascii="Times New Roman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742758</wp:posOffset>
            </wp:positionH>
            <wp:positionV relativeFrom="paragraph">
              <wp:posOffset>203199</wp:posOffset>
            </wp:positionV>
            <wp:extent cx="5639417" cy="1461611"/>
            <wp:effectExtent l="0" t="0" r="0" b="0"/>
            <wp:wrapTopAndBottom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17" cy="146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9"/>
        <w:rPr>
          <w:rFonts w:ascii="Times New Roman"/>
          <w:sz w:val="26"/>
        </w:rPr>
      </w:pPr>
    </w:p>
    <w:p w:rsidR="00EB0F9A" w:rsidRDefault="0033638B">
      <w:pPr>
        <w:pStyle w:val="BodyText"/>
        <w:spacing w:line="300" w:lineRule="auto"/>
        <w:ind w:left="1440" w:right="158" w:firstLine="720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introduction of slots raises the throughput from 18 per cent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 36 per cent, i.e.,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doubles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throughput.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Aloha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principles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implement distributed access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medium.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Aloha systems work perfectly well under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light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load,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they cannot give any hard transmission guarantees, such as maximum delay before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minimum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throughput.</w:t>
      </w: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spacing w:before="8"/>
        <w:rPr>
          <w:rFonts w:ascii="Times New Roman"/>
          <w:sz w:val="35"/>
        </w:rPr>
      </w:pPr>
    </w:p>
    <w:p w:rsidR="00EB0F9A" w:rsidRDefault="0033638B">
      <w:pPr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Carrier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sense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multiple</w:t>
      </w:r>
      <w:r>
        <w:rPr>
          <w:rFonts w:ascii="Times New Roman"/>
          <w:b/>
          <w:i/>
          <w:spacing w:val="-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access</w:t>
      </w:r>
    </w:p>
    <w:p w:rsidR="00EB0F9A" w:rsidRDefault="0033638B">
      <w:pPr>
        <w:pStyle w:val="BodyText"/>
        <w:spacing w:before="79" w:line="297" w:lineRule="auto"/>
        <w:ind w:left="1440" w:right="153"/>
        <w:jc w:val="both"/>
        <w:rPr>
          <w:rFonts w:ascii="Times New Roman"/>
        </w:rPr>
      </w:pPr>
      <w:r>
        <w:rPr>
          <w:rFonts w:ascii="Times New Roman"/>
        </w:rPr>
        <w:t>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improvement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Aloha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carrier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medium.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Sensing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carrier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carrier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idle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decreases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probability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</w:t>
      </w:r>
    </w:p>
    <w:p w:rsidR="00EB0F9A" w:rsidRDefault="00EB0F9A">
      <w:pPr>
        <w:spacing w:line="297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pStyle w:val="BodyText"/>
        <w:spacing w:before="90" w:line="300" w:lineRule="auto"/>
        <w:ind w:left="1440" w:right="140"/>
        <w:jc w:val="both"/>
        <w:rPr>
          <w:rFonts w:ascii="Times New Roman"/>
        </w:rPr>
      </w:pPr>
      <w:r>
        <w:rPr>
          <w:rFonts w:ascii="Times New Roman"/>
        </w:rPr>
        <w:t>collision.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But,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already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mentioned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introduction,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hidden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terminals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cannot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detected,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so,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hidden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terminal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transmits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another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sender,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collision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might</w:t>
      </w:r>
      <w:r>
        <w:rPr>
          <w:rFonts w:ascii="Times New Roman"/>
          <w:spacing w:val="47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the receiver. This basic scheme is still used in most wireless LANs. The different versions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CSMA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are: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1"/>
        </w:tabs>
        <w:spacing w:line="297" w:lineRule="auto"/>
        <w:ind w:left="1800" w:right="15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1-persistent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CSMA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channel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listens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busy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immediately,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when the channel becomes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idle.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called 1-persistent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CSMA because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 probability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whenever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finds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channel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idle.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1"/>
        </w:tabs>
        <w:spacing w:line="295" w:lineRule="auto"/>
        <w:ind w:left="1800" w:right="15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non-persistent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CSMA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stations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carrier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sending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immediately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medium is idle. If the medium is busy, the station pauses a random amount of time before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sensing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medium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again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repeating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pattern.</w:t>
      </w:r>
    </w:p>
    <w:p w:rsidR="00EB0F9A" w:rsidRDefault="0033638B">
      <w:pPr>
        <w:pStyle w:val="ListParagraph"/>
        <w:numPr>
          <w:ilvl w:val="0"/>
          <w:numId w:val="40"/>
        </w:numPr>
        <w:tabs>
          <w:tab w:val="left" w:pos="1801"/>
        </w:tabs>
        <w:spacing w:line="295" w:lineRule="auto"/>
        <w:ind w:left="1800" w:right="14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thick"/>
        </w:rPr>
        <w:t>p-persistent</w:t>
      </w:r>
      <w:r>
        <w:rPr>
          <w:rFonts w:ascii="Times New Roman" w:hAnsi="Times New Roman"/>
          <w:b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CSMA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systems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nodes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medium,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only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transmit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probability of p, with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station deferring to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next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slot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with the probability 1-p,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i.e.,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access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is slotted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addition</w:t>
      </w:r>
    </w:p>
    <w:p w:rsidR="00EB0F9A" w:rsidRDefault="0033638B">
      <w:pPr>
        <w:pStyle w:val="BodyText"/>
        <w:spacing w:before="3" w:line="300" w:lineRule="auto"/>
        <w:ind w:left="1440" w:right="146"/>
        <w:jc w:val="both"/>
        <w:rPr>
          <w:rFonts w:ascii="Times New Roman"/>
        </w:rPr>
      </w:pPr>
      <w:r>
        <w:rPr>
          <w:rFonts w:ascii="Times New Roman"/>
        </w:rPr>
        <w:t>CSMA with collision avoidance (</w:t>
      </w:r>
      <w:r>
        <w:rPr>
          <w:rFonts w:ascii="Times New Roman"/>
          <w:b/>
        </w:rPr>
        <w:t>CSMA/CA</w:t>
      </w:r>
      <w:r>
        <w:rPr>
          <w:rFonts w:ascii="Times New Roman"/>
        </w:rPr>
        <w:t>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one of the access schemes used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 wireless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LANs following the standard IEEE 802.11. Here sensing the carrier is combined with a back-off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scheme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busy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medium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achieve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some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fairness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among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competing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stations.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3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1808479</wp:posOffset>
            </wp:positionH>
            <wp:positionV relativeFrom="paragraph">
              <wp:posOffset>238482</wp:posOffset>
            </wp:positionV>
            <wp:extent cx="4032558" cy="3305175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58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spacing w:before="6"/>
        <w:rPr>
          <w:rFonts w:ascii="Times New Roman"/>
        </w:rPr>
      </w:pPr>
    </w:p>
    <w:p w:rsidR="00EB0F9A" w:rsidRDefault="0033638B">
      <w:pPr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Demand</w:t>
      </w:r>
      <w:r>
        <w:rPr>
          <w:rFonts w:ascii="Times New Roman"/>
          <w:b/>
          <w:i/>
          <w:spacing w:val="-5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assigned multiple</w:t>
      </w:r>
      <w:r>
        <w:rPr>
          <w:rFonts w:ascii="Times New Roman"/>
          <w:b/>
          <w:i/>
          <w:spacing w:val="-8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access</w:t>
      </w:r>
    </w:p>
    <w:p w:rsidR="00EB0F9A" w:rsidRDefault="0033638B">
      <w:pPr>
        <w:pStyle w:val="BodyText"/>
        <w:spacing w:before="74" w:line="300" w:lineRule="auto"/>
        <w:ind w:left="1440" w:right="167" w:firstLine="720"/>
        <w:jc w:val="both"/>
        <w:rPr>
          <w:rFonts w:ascii="Times New Roman"/>
        </w:rPr>
      </w:pPr>
      <w:r>
        <w:rPr>
          <w:rFonts w:ascii="Times New Roman"/>
        </w:rPr>
        <w:t>Channel efficiency for Aloha is 18% and for slotted Aloha is 36%. It can be increased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80%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implementing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mechanisms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combinations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some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(fixed)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TDM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patterns. These schemes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typically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reservation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followed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the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headerReference w:type="default" r:id="rId46"/>
          <w:footerReference w:type="default" r:id="rId47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pStyle w:val="BodyText"/>
        <w:spacing w:before="90" w:line="297" w:lineRule="auto"/>
        <w:ind w:left="1440" w:right="153"/>
        <w:jc w:val="both"/>
        <w:rPr>
          <w:rFonts w:ascii="Times New Roman"/>
        </w:rPr>
      </w:pPr>
      <w:r>
        <w:rPr>
          <w:rFonts w:ascii="Times New Roman"/>
        </w:rPr>
        <w:t>reservation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future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While,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depending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scheme,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collisions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occur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reservation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period,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period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 accessed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collision.</w:t>
      </w:r>
    </w:p>
    <w:p w:rsidR="00EB0F9A" w:rsidRDefault="0033638B">
      <w:pPr>
        <w:pStyle w:val="BodyText"/>
        <w:spacing w:before="10" w:line="300" w:lineRule="auto"/>
        <w:ind w:left="1440" w:right="136" w:firstLine="720"/>
        <w:jc w:val="both"/>
        <w:rPr>
          <w:rFonts w:ascii="Times New Roman"/>
        </w:rPr>
      </w:pPr>
      <w:r>
        <w:rPr>
          <w:rFonts w:ascii="Times New Roman"/>
        </w:rPr>
        <w:t xml:space="preserve">One basic scheme is </w:t>
      </w:r>
      <w:r>
        <w:rPr>
          <w:rFonts w:ascii="Times New Roman"/>
          <w:b/>
        </w:rPr>
        <w:t xml:space="preserve">demand assigned multiple access (DAMA) </w:t>
      </w:r>
      <w:r>
        <w:rPr>
          <w:rFonts w:ascii="Times New Roman"/>
        </w:rPr>
        <w:t xml:space="preserve">also called </w:t>
      </w:r>
      <w:r>
        <w:rPr>
          <w:rFonts w:ascii="Times New Roman"/>
          <w:b/>
        </w:rPr>
        <w:t>reservation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Aloha</w:t>
      </w:r>
      <w:r>
        <w:rPr>
          <w:rFonts w:ascii="Times New Roman"/>
        </w:rPr>
        <w:t>, a scheme typical for satellite systems.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increases the amount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users in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pool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satellite channels that are available for use by any station in a network. It is assumed that not 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users will need simultaneous access to the same communication channels. So that a call can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established, DAMA assigns a pair of available channels based on requests issued from a user.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completed,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returned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pool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assignment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another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resources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satellite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proportion 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occupied channels for the time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 which they are being held,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a perfect environment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voice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traffic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traffic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batch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mode.</w:t>
      </w:r>
    </w:p>
    <w:p w:rsidR="00EB0F9A" w:rsidRDefault="00EB0F9A">
      <w:pPr>
        <w:pStyle w:val="BodyText"/>
        <w:spacing w:before="11"/>
        <w:rPr>
          <w:rFonts w:ascii="Times New Roman"/>
          <w:sz w:val="23"/>
        </w:rPr>
      </w:pPr>
    </w:p>
    <w:p w:rsidR="00EB0F9A" w:rsidRDefault="0033638B">
      <w:pPr>
        <w:pStyle w:val="BodyText"/>
        <w:ind w:left="1440"/>
        <w:jc w:val="both"/>
        <w:rPr>
          <w:rFonts w:ascii="Times New Roman"/>
        </w:rPr>
      </w:pP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modes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shown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below.</w:t>
      </w:r>
    </w:p>
    <w:p w:rsidR="00EB0F9A" w:rsidRDefault="0033638B">
      <w:pPr>
        <w:pStyle w:val="BodyText"/>
        <w:spacing w:before="2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797880</wp:posOffset>
            </wp:positionH>
            <wp:positionV relativeFrom="paragraph">
              <wp:posOffset>216488</wp:posOffset>
            </wp:positionV>
            <wp:extent cx="5641987" cy="1090231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87" cy="109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43" w:line="300" w:lineRule="auto"/>
        <w:ind w:left="1440" w:right="140"/>
        <w:jc w:val="both"/>
        <w:rPr>
          <w:rFonts w:ascii="Times New Roman"/>
        </w:rPr>
      </w:pPr>
      <w:r>
        <w:rPr>
          <w:rFonts w:ascii="Times New Roman"/>
        </w:rPr>
        <w:t>During a contention phase following the slotted Aloha scheme; all stations can try to reserve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future slots.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Collisions during the reservation phase do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destroy data transmission,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short requests for data transmission. If successful, a time slot in the future is reserved, and no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other station is allowed to transmit during this slot. Therefore, the satellite collects all successful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requests (the others are destroyed) and sends back a reservation list indicating access rights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future slots. All ground stations have to obey this list. To maintain the fixed TDM pattern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 transmission, the stations have to be synchronized from time to time. DAMA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b/>
          <w:spacing w:val="-1"/>
        </w:rPr>
        <w:t>explicit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  <w:spacing w:val="-1"/>
        </w:rPr>
        <w:t>reservation</w:t>
      </w:r>
      <w:r>
        <w:rPr>
          <w:rFonts w:ascii="Times New Roman"/>
          <w:b/>
          <w:spacing w:val="6"/>
        </w:rPr>
        <w:t xml:space="preserve"> </w:t>
      </w:r>
      <w:r>
        <w:rPr>
          <w:rFonts w:ascii="Times New Roman"/>
          <w:spacing w:val="-1"/>
        </w:rPr>
        <w:t>scheme.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Each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transmission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slot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has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reserved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explicitly.</w:t>
      </w:r>
    </w:p>
    <w:p w:rsidR="00EB0F9A" w:rsidRDefault="00EB0F9A">
      <w:pPr>
        <w:pStyle w:val="BodyText"/>
        <w:spacing w:before="3"/>
        <w:rPr>
          <w:rFonts w:ascii="Times New Roman"/>
        </w:rPr>
      </w:pPr>
    </w:p>
    <w:p w:rsidR="00EB0F9A" w:rsidRDefault="0033638B">
      <w:pPr>
        <w:spacing w:before="1"/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PRMA</w:t>
      </w:r>
      <w:r>
        <w:rPr>
          <w:rFonts w:ascii="Times New Roman"/>
          <w:b/>
          <w:i/>
          <w:spacing w:val="-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packet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reservation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multiple</w:t>
      </w:r>
      <w:r>
        <w:rPr>
          <w:rFonts w:ascii="Times New Roman"/>
          <w:b/>
          <w:i/>
          <w:spacing w:val="-8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access</w:t>
      </w:r>
    </w:p>
    <w:p w:rsidR="00EB0F9A" w:rsidRDefault="0033638B">
      <w:pPr>
        <w:pStyle w:val="BodyText"/>
        <w:spacing w:before="79" w:line="300" w:lineRule="auto"/>
        <w:ind w:left="1440" w:right="145" w:firstLine="720"/>
        <w:jc w:val="both"/>
        <w:rPr>
          <w:rFonts w:ascii="Times New Roman"/>
        </w:rPr>
      </w:pPr>
      <w:r>
        <w:rPr>
          <w:rFonts w:ascii="Times New Roman"/>
        </w:rPr>
        <w:t>It is a kind of implicit reservation scheme where, slots can be reserved implicitly.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certain number of slots form a frame. The frame is repeated in time i.e., a fixed TDM pattern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applied. A base station, which could be a satellite, now broadcasts the status of each slot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mobile stations. All stations receiving this vector will then know which slot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occupied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slot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is currently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free.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10"/>
        <w:rPr>
          <w:rFonts w:ascii="Times New Roman"/>
          <w:sz w:val="12"/>
        </w:rPr>
      </w:pPr>
    </w:p>
    <w:p w:rsidR="00EB0F9A" w:rsidRDefault="0033638B">
      <w:pPr>
        <w:pStyle w:val="BodyText"/>
        <w:ind w:left="22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657767" cy="1933575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6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114" w:line="300" w:lineRule="auto"/>
        <w:ind w:left="1440" w:right="147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base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station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broadcasts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reservation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‘ACDABA-F’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stations,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here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to F. This means that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slots one 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six and eight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are occupied, but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slot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seven is free in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following transmission. All stations wishing to transmit can now compete for this free slot in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Aloha fashion. The already occupied slots are not touched. In the example shown, more than one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station wants to access this slot, so a collision occurs. The base station returns the reservation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status ‘ACDABA-F’, indicating that the reservation of slot seven failed (still indicated as free)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 that nothing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has changed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 other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slots.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Again,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stations can compete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this slot.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Additionally,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has stopped sending in slot three and station F in slot eight. This 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noticed by the base station after the second frame. Before the third frame starts, the base station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indicates that slots three and eight are now idle. </w:t>
      </w:r>
      <w:r>
        <w:rPr>
          <w:rFonts w:ascii="Times New Roman" w:hAnsi="Times New Roman"/>
        </w:rPr>
        <w:t>Station F has succeeded in reserving slot seven as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indicated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the base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station.</w:t>
      </w:r>
    </w:p>
    <w:p w:rsidR="00EB0F9A" w:rsidRDefault="0033638B">
      <w:pPr>
        <w:pStyle w:val="BodyText"/>
        <w:spacing w:before="3" w:line="297" w:lineRule="auto"/>
        <w:ind w:left="1440" w:right="163" w:firstLine="720"/>
        <w:jc w:val="both"/>
        <w:rPr>
          <w:rFonts w:ascii="Times New Roman"/>
        </w:rPr>
      </w:pPr>
      <w:r>
        <w:rPr>
          <w:rFonts w:ascii="Times New Roman"/>
        </w:rPr>
        <w:t>As soon as a station has succeeded with a reservation, all future slots are implicitly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reserved for this station. This ensures transmission with a guaranteed data rate. The slotted aloha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scheme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idle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slots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only;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data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transmission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destroyed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by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  <w:spacing w:val="-1"/>
        </w:rPr>
        <w:t>collision.</w:t>
      </w:r>
    </w:p>
    <w:p w:rsidR="00EB0F9A" w:rsidRDefault="00EB0F9A">
      <w:pPr>
        <w:pStyle w:val="BodyText"/>
        <w:spacing w:before="1"/>
        <w:rPr>
          <w:rFonts w:ascii="Times New Roman"/>
          <w:sz w:val="25"/>
        </w:rPr>
      </w:pPr>
    </w:p>
    <w:p w:rsidR="00EB0F9A" w:rsidRDefault="0033638B">
      <w:pPr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Reservation</w:t>
      </w:r>
      <w:r>
        <w:rPr>
          <w:rFonts w:ascii="Times New Roman"/>
          <w:b/>
          <w:i/>
          <w:spacing w:val="-5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TDMA</w:t>
      </w:r>
    </w:p>
    <w:p w:rsidR="00EB0F9A" w:rsidRDefault="0033638B">
      <w:pPr>
        <w:pStyle w:val="BodyText"/>
        <w:spacing w:before="80" w:after="13" w:line="295" w:lineRule="auto"/>
        <w:ind w:left="1440" w:right="1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a fixed TDM scheme N mini-slots followed by N·k data-slots form a frame that is repeated.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Each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station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is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allotted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its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own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mini-slot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can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use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it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to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reserve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</w:rPr>
        <w:t>data-slots.</w:t>
      </w:r>
    </w:p>
    <w:p w:rsidR="00EB0F9A" w:rsidRDefault="0033638B">
      <w:pPr>
        <w:pStyle w:val="BodyText"/>
        <w:ind w:left="1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686265" cy="1617726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265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111" w:line="300" w:lineRule="auto"/>
        <w:ind w:left="1440" w:right="149"/>
        <w:jc w:val="both"/>
        <w:rPr>
          <w:rFonts w:ascii="Times New Roman"/>
        </w:rPr>
      </w:pPr>
      <w:r>
        <w:rPr>
          <w:rFonts w:ascii="Times New Roman"/>
        </w:rPr>
        <w:t>This guarantees each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 a certain bandwidth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delay.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stations can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unused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data-slots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 shown.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slots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round-robin scheme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 can be uncoordinated using an Aloha scheme.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allows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combination of, e.g., isochronous traffic with fixed bitrates and best-effort traffic without any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guarantees.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"/>
        <w:rPr>
          <w:rFonts w:ascii="Times New Roman"/>
          <w:sz w:val="22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Multiple</w:t>
      </w:r>
      <w:r>
        <w:rPr>
          <w:rFonts w:ascii="Times New Roman"/>
          <w:b/>
          <w:i/>
          <w:spacing w:val="-2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access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with</w:t>
      </w:r>
      <w:r>
        <w:rPr>
          <w:rFonts w:ascii="Times New Roman"/>
          <w:b/>
          <w:i/>
          <w:spacing w:val="-1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collision</w:t>
      </w:r>
      <w:r>
        <w:rPr>
          <w:rFonts w:ascii="Times New Roman"/>
          <w:b/>
          <w:i/>
          <w:spacing w:val="-6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avoidance</w:t>
      </w:r>
    </w:p>
    <w:p w:rsidR="00EB0F9A" w:rsidRDefault="0033638B">
      <w:pPr>
        <w:pStyle w:val="BodyText"/>
        <w:spacing w:before="74" w:line="297" w:lineRule="auto"/>
        <w:ind w:left="1440" w:right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Multiple access with collision avoidance (MACA) presents a simple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scheme that solves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hidden terminal problem, does not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station,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is still a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random access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Aloha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scheme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–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but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with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dynamic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reservation.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Consider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hidden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terminal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scenario.</w:t>
      </w:r>
    </w:p>
    <w:p w:rsidR="00EB0F9A" w:rsidRDefault="0033638B">
      <w:pPr>
        <w:pStyle w:val="BodyText"/>
        <w:spacing w:before="11" w:line="300" w:lineRule="auto"/>
        <w:ind w:left="1440" w:right="152"/>
        <w:jc w:val="both"/>
        <w:rPr>
          <w:rFonts w:ascii="Times New Roman"/>
        </w:rPr>
      </w:pPr>
      <w:r>
        <w:rPr>
          <w:rFonts w:ascii="Times New Roman"/>
        </w:rPr>
        <w:t>A starts sending to B, C does not receive this transmission. C also wants to send something to B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senses the medium. The medium appears to be free, the carrier sense fails. C also starts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sending causing a collision at B. But A cannot detect this collision at B and continues with its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transmission.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b/>
        </w:rPr>
        <w:t>hidden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 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vice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versa.</w:t>
      </w:r>
    </w:p>
    <w:p w:rsidR="00EB0F9A" w:rsidRDefault="0033638B">
      <w:pPr>
        <w:pStyle w:val="BodyText"/>
        <w:spacing w:line="300" w:lineRule="auto"/>
        <w:ind w:left="1440" w:right="148" w:firstLine="720"/>
        <w:jc w:val="both"/>
        <w:rPr>
          <w:rFonts w:ascii="Times New Roman"/>
        </w:rPr>
      </w:pPr>
      <w:r>
        <w:rPr>
          <w:rFonts w:ascii="Times New Roman"/>
        </w:rPr>
        <w:t>With MACA,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does not start its transmission at once, but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sends 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  <w:b/>
        </w:rPr>
        <w:t>request to send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(RTS) </w:t>
      </w:r>
      <w:r>
        <w:rPr>
          <w:rFonts w:ascii="Times New Roman"/>
        </w:rPr>
        <w:t>first. B receives the RTS that contains the name of sender and receiver, as well as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length of the future transmission. This RTS is not heard by C, but triggers an acknowledgement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from B, called </w:t>
      </w:r>
      <w:r>
        <w:rPr>
          <w:rFonts w:ascii="Times New Roman"/>
          <w:b/>
        </w:rPr>
        <w:t>clear to send (CTS)</w:t>
      </w:r>
      <w:r>
        <w:rPr>
          <w:rFonts w:ascii="Times New Roman"/>
        </w:rPr>
        <w:t>. The CTS again contains 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names of sender (A)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receiver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1"/>
        </w:rPr>
        <w:t>(B)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user data,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length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future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transmission.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1750719</wp:posOffset>
            </wp:positionH>
            <wp:positionV relativeFrom="paragraph">
              <wp:posOffset>209780</wp:posOffset>
            </wp:positionV>
            <wp:extent cx="4131066" cy="1381505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066" cy="13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65" w:line="300" w:lineRule="auto"/>
        <w:ind w:left="1440" w:right="150"/>
        <w:jc w:val="both"/>
        <w:rPr>
          <w:rFonts w:ascii="Times New Roman"/>
        </w:rPr>
      </w:pPr>
      <w:r>
        <w:rPr>
          <w:rFonts w:ascii="Times New Roman"/>
        </w:rPr>
        <w:t>This CTS is now heard by C and the medium for future use by A is now reserved for the duration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of the transmission. After receiving a CTS, C is not allowed to send anything for the duration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indicated in the CTS toward B. A collision cannot occur at B during data transmission, and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hidden terminal problem</w:t>
      </w:r>
      <w:r>
        <w:rPr>
          <w:rFonts w:ascii="Times New Roman"/>
        </w:rPr>
        <w:t xml:space="preserve"> is solved.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Still collisions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might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occur when A and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 transmits a RTS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 the same time. B resolves this contention and acknowledges only one station in the CTS. No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allowed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appropriate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CTS.</w:t>
      </w:r>
    </w:p>
    <w:p w:rsidR="00EB0F9A" w:rsidRDefault="0033638B">
      <w:pPr>
        <w:spacing w:line="275" w:lineRule="exact"/>
        <w:ind w:left="1080"/>
        <w:jc w:val="both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Now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MACA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tries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avoid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exposed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terminals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following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way:</w:t>
      </w:r>
    </w:p>
    <w:p w:rsidR="00EB0F9A" w:rsidRDefault="0033638B">
      <w:pPr>
        <w:pStyle w:val="BodyText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1694179</wp:posOffset>
            </wp:positionH>
            <wp:positionV relativeFrom="paragraph">
              <wp:posOffset>178576</wp:posOffset>
            </wp:positionV>
            <wp:extent cx="4094211" cy="1362837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211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71" w:line="300" w:lineRule="auto"/>
        <w:ind w:left="1440" w:right="153"/>
        <w:jc w:val="both"/>
        <w:rPr>
          <w:rFonts w:ascii="Times New Roman"/>
        </w:rPr>
      </w:pPr>
      <w:r>
        <w:rPr>
          <w:rFonts w:ascii="Times New Roman"/>
        </w:rPr>
        <w:t>With MACA, B has to transmit an RTS first containing the name of the receiver (A) and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 (B). C does not react to this message as it is not the receiver, but A acknowledges using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CTS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identifies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receiver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not receive this CTS and concludes that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 is outside the detection range.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start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transmission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headerReference w:type="default" r:id="rId53"/>
          <w:footerReference w:type="default" r:id="rId54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pStyle w:val="BodyText"/>
        <w:spacing w:before="90" w:line="295" w:lineRule="auto"/>
        <w:ind w:left="1440" w:right="158"/>
        <w:jc w:val="both"/>
        <w:rPr>
          <w:rFonts w:ascii="Times New Roman"/>
        </w:rPr>
      </w:pPr>
      <w:r>
        <w:rPr>
          <w:rFonts w:ascii="Times New Roman"/>
        </w:rPr>
        <w:t>assuming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 not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cause a collision at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A. The problem with exposed terminals is solved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fixed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access patterns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station.</w:t>
      </w:r>
    </w:p>
    <w:p w:rsidR="00EB0F9A" w:rsidRDefault="00EB0F9A">
      <w:pPr>
        <w:pStyle w:val="BodyText"/>
        <w:spacing w:before="3"/>
        <w:rPr>
          <w:rFonts w:ascii="Times New Roman"/>
          <w:sz w:val="25"/>
        </w:rPr>
      </w:pPr>
    </w:p>
    <w:p w:rsidR="00EB0F9A" w:rsidRDefault="0033638B">
      <w:pPr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Polling</w:t>
      </w:r>
    </w:p>
    <w:p w:rsidR="00EB0F9A" w:rsidRDefault="0033638B">
      <w:pPr>
        <w:pStyle w:val="BodyText"/>
        <w:spacing w:before="79" w:line="300" w:lineRule="auto"/>
        <w:ind w:left="1440" w:right="145"/>
        <w:jc w:val="both"/>
        <w:rPr>
          <w:rFonts w:ascii="Times New Roman"/>
        </w:rPr>
      </w:pPr>
      <w:r>
        <w:rPr>
          <w:rFonts w:ascii="Times New Roman"/>
        </w:rPr>
        <w:t>Polling schemes are used when one station wants to be heard by others. Polling is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strictly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centralized</w:t>
      </w:r>
      <w:r>
        <w:rPr>
          <w:rFonts w:ascii="Times New Roman"/>
          <w:spacing w:val="58"/>
        </w:rPr>
        <w:t xml:space="preserve"> </w:t>
      </w:r>
      <w:r>
        <w:rPr>
          <w:rFonts w:ascii="Times New Roman"/>
        </w:rPr>
        <w:t>scheme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master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slave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stations.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master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poll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the slaves according to many schemes: round robin (only efficient if traffic patterns are similar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stations),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randomly,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according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reservations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classroom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example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polite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students)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etc. The master could also establish a list of stations wishing to transmit during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contention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phase.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this phase,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polls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list.</w:t>
      </w:r>
    </w:p>
    <w:p w:rsidR="00EB0F9A" w:rsidRDefault="0033638B">
      <w:pPr>
        <w:pStyle w:val="BodyText"/>
        <w:ind w:left="1440"/>
        <w:jc w:val="both"/>
        <w:rPr>
          <w:rFonts w:ascii="Times New Roman"/>
        </w:rPr>
      </w:pPr>
      <w:r>
        <w:rPr>
          <w:rFonts w:ascii="Times New Roman"/>
        </w:rPr>
        <w:t>Example: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Randomly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Addressed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Polling</w:t>
      </w:r>
    </w:p>
    <w:p w:rsidR="00EB0F9A" w:rsidRDefault="0033638B">
      <w:pPr>
        <w:pStyle w:val="ListParagraph"/>
        <w:numPr>
          <w:ilvl w:val="0"/>
          <w:numId w:val="39"/>
        </w:numPr>
        <w:tabs>
          <w:tab w:val="left" w:pos="1441"/>
        </w:tabs>
        <w:spacing w:before="67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signals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readiness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mobile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terminals</w:t>
      </w:r>
    </w:p>
    <w:p w:rsidR="00EB0F9A" w:rsidRDefault="0033638B">
      <w:pPr>
        <w:pStyle w:val="ListParagraph"/>
        <w:numPr>
          <w:ilvl w:val="0"/>
          <w:numId w:val="39"/>
        </w:numPr>
        <w:tabs>
          <w:tab w:val="left" w:pos="1441"/>
        </w:tabs>
        <w:spacing w:before="76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terminals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ready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to send transmit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random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number without collision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using CDMA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FDMA</w:t>
      </w:r>
    </w:p>
    <w:p w:rsidR="00EB0F9A" w:rsidRDefault="0033638B">
      <w:pPr>
        <w:pStyle w:val="ListParagraph"/>
        <w:numPr>
          <w:ilvl w:val="0"/>
          <w:numId w:val="39"/>
        </w:numPr>
        <w:tabs>
          <w:tab w:val="left" w:pos="1440"/>
          <w:tab w:val="left" w:pos="1441"/>
        </w:tabs>
        <w:spacing w:before="70" w:line="292" w:lineRule="auto"/>
        <w:ind w:right="28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the base station chooses one address for polling </w:t>
      </w:r>
      <w:r>
        <w:rPr>
          <w:rFonts w:ascii="Times New Roman" w:hAnsi="Times New Roman"/>
          <w:sz w:val="24"/>
        </w:rPr>
        <w:t>from list of all random numbers (collision if two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terminals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choose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same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address)</w:t>
      </w:r>
    </w:p>
    <w:p w:rsidR="00EB0F9A" w:rsidRDefault="0033638B">
      <w:pPr>
        <w:pStyle w:val="ListParagraph"/>
        <w:numPr>
          <w:ilvl w:val="0"/>
          <w:numId w:val="39"/>
        </w:numPr>
        <w:tabs>
          <w:tab w:val="left" w:pos="1440"/>
          <w:tab w:val="left" w:pos="1441"/>
        </w:tabs>
        <w:spacing w:before="11"/>
        <w:ind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station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acknowledges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correct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packets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continues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polling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next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terminal</w:t>
      </w:r>
    </w:p>
    <w:p w:rsidR="00EB0F9A" w:rsidRDefault="0033638B">
      <w:pPr>
        <w:pStyle w:val="ListParagraph"/>
        <w:numPr>
          <w:ilvl w:val="0"/>
          <w:numId w:val="39"/>
        </w:numPr>
        <w:tabs>
          <w:tab w:val="left" w:pos="1440"/>
          <w:tab w:val="left" w:pos="1441"/>
        </w:tabs>
        <w:spacing w:before="71"/>
        <w:ind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cycle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starts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again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polling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terminals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list</w:t>
      </w:r>
    </w:p>
    <w:p w:rsidR="00EB0F9A" w:rsidRDefault="00EB0F9A">
      <w:pPr>
        <w:pStyle w:val="BodyText"/>
        <w:spacing w:before="9"/>
        <w:rPr>
          <w:rFonts w:ascii="Times New Roman"/>
        </w:rPr>
      </w:pPr>
    </w:p>
    <w:p w:rsidR="00EB0F9A" w:rsidRDefault="0033638B">
      <w:pPr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Inhibit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sense</w:t>
      </w:r>
      <w:r>
        <w:rPr>
          <w:rFonts w:ascii="Times New Roman"/>
          <w:b/>
          <w:spacing w:val="-5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multiple</w:t>
      </w:r>
      <w:r>
        <w:rPr>
          <w:rFonts w:ascii="Times New Roman"/>
          <w:b/>
          <w:spacing w:val="-6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access</w:t>
      </w:r>
    </w:p>
    <w:p w:rsidR="00EB0F9A" w:rsidRDefault="0033638B">
      <w:pPr>
        <w:pStyle w:val="BodyText"/>
        <w:spacing w:before="75" w:line="300" w:lineRule="auto"/>
        <w:ind w:left="1440" w:right="142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2607978</wp:posOffset>
            </wp:positionH>
            <wp:positionV relativeFrom="paragraph">
              <wp:posOffset>1001037</wp:posOffset>
            </wp:positionV>
            <wp:extent cx="2332178" cy="1344168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178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This scheme, which is used for the packet data transmission service Cellular Digital Packet Data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(CDPD) in the AMPS mobile phone system, is also known as </w:t>
      </w:r>
      <w:r>
        <w:rPr>
          <w:rFonts w:ascii="Times New Roman"/>
          <w:b/>
        </w:rPr>
        <w:t>digital sense multiple access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(DSMA)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Here,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signals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busy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busy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tone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(called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BUSY/IDLE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indicator)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downlink.</w:t>
      </w:r>
    </w:p>
    <w:p w:rsidR="00EB0F9A" w:rsidRDefault="00EB0F9A">
      <w:pPr>
        <w:pStyle w:val="BodyText"/>
        <w:rPr>
          <w:rFonts w:ascii="Times New Roman"/>
          <w:sz w:val="21"/>
        </w:rPr>
      </w:pPr>
    </w:p>
    <w:p w:rsidR="00EB0F9A" w:rsidRDefault="0033638B">
      <w:pPr>
        <w:pStyle w:val="BodyText"/>
        <w:spacing w:line="297" w:lineRule="auto"/>
        <w:ind w:left="1440" w:right="153"/>
        <w:jc w:val="both"/>
        <w:rPr>
          <w:rFonts w:ascii="Times New Roman"/>
        </w:rPr>
      </w:pPr>
      <w:r>
        <w:rPr>
          <w:rFonts w:ascii="Times New Roman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busy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stops,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uplink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coordinated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further.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 acknowledges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successful transmissions;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station detects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collision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via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missing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positive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acknowledgement.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collisions,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additional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back-off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retransmission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mechanisms are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implemented.</w:t>
      </w:r>
    </w:p>
    <w:p w:rsidR="00EB0F9A" w:rsidRDefault="00EB0F9A">
      <w:pPr>
        <w:spacing w:line="297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  <w:sz w:val="19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shd w:val="clear" w:color="auto" w:fill="C0C0C0"/>
        </w:rPr>
        <w:t>CDMA</w:t>
      </w:r>
    </w:p>
    <w:p w:rsidR="00EB0F9A" w:rsidRDefault="0033638B">
      <w:pPr>
        <w:pStyle w:val="BodyText"/>
        <w:spacing w:before="98" w:line="297" w:lineRule="auto"/>
        <w:ind w:left="1440" w:right="162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2495420</wp:posOffset>
            </wp:positionH>
            <wp:positionV relativeFrom="paragraph">
              <wp:posOffset>800232</wp:posOffset>
            </wp:positionV>
            <wp:extent cx="2720217" cy="1632394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217" cy="1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Code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division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apply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codes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certain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characteristics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transmission to separate different users in code space and to enable access to a shared medium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interference.</w:t>
      </w:r>
    </w:p>
    <w:p w:rsidR="00EB0F9A" w:rsidRDefault="0033638B">
      <w:pPr>
        <w:pStyle w:val="BodyText"/>
        <w:spacing w:before="127" w:line="300" w:lineRule="auto"/>
        <w:ind w:left="1440" w:right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All terminals send on the same frequency probably at the same time and can use the whole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bandwidth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transmission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channel.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sender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unique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random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number,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sender XORs the signal with this random number. The receiver can “tune” into this signal if it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knows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pseudo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random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number,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tuning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is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done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via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correlation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function</w:t>
      </w:r>
    </w:p>
    <w:p w:rsidR="00EB0F9A" w:rsidRDefault="0033638B">
      <w:pPr>
        <w:pStyle w:val="BodyText"/>
        <w:spacing w:before="3"/>
        <w:ind w:left="1440"/>
        <w:rPr>
          <w:rFonts w:ascii="Times New Roman"/>
        </w:rPr>
      </w:pPr>
      <w:r>
        <w:rPr>
          <w:rFonts w:ascii="Times New Roman"/>
          <w:u w:val="single"/>
        </w:rPr>
        <w:t>Disadvantages</w:t>
      </w:r>
      <w:r>
        <w:rPr>
          <w:rFonts w:ascii="Times New Roman"/>
        </w:rPr>
        <w:t>: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before="72"/>
        <w:ind w:right="105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higher complexity of a receiver (receiver cannot just listen into the medium and start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receiving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there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is 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signal)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before="8" w:line="237" w:lineRule="auto"/>
        <w:ind w:left="1080" w:right="4060" w:firstLine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all signals should have the same strength </w:t>
      </w:r>
      <w:r>
        <w:rPr>
          <w:rFonts w:ascii="Times New Roman" w:hAnsi="Times New Roman"/>
          <w:sz w:val="24"/>
        </w:rPr>
        <w:t>at a receiver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Advantages</w:t>
      </w:r>
      <w:r>
        <w:rPr>
          <w:rFonts w:ascii="Times New Roman" w:hAnsi="Times New Roman"/>
          <w:sz w:val="24"/>
        </w:rPr>
        <w:t>: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before="72" w:line="257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terminals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same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frequency,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planning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needed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line="349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huge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space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(e.g.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position w:val="11"/>
          <w:sz w:val="24"/>
        </w:rPr>
        <w:t>32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compared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frequency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space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before="1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interferences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(e.g.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white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noise)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coded</w:t>
      </w:r>
    </w:p>
    <w:p w:rsidR="00EB0F9A" w:rsidRDefault="0033638B">
      <w:pPr>
        <w:pStyle w:val="ListParagraph"/>
        <w:numPr>
          <w:ilvl w:val="1"/>
          <w:numId w:val="39"/>
        </w:numPr>
        <w:tabs>
          <w:tab w:val="left" w:pos="1800"/>
          <w:tab w:val="left" w:pos="1801"/>
        </w:tabs>
        <w:spacing w:before="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forward error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correction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and encryption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can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be easily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integrated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6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1116378</wp:posOffset>
            </wp:positionH>
            <wp:positionV relativeFrom="paragraph">
              <wp:posOffset>182170</wp:posOffset>
            </wp:positionV>
            <wp:extent cx="4145881" cy="2681573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81" cy="26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rPr>
          <w:rFonts w:ascii="Times New Roman"/>
          <w:sz w:val="21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pStyle w:val="BodyText"/>
        <w:spacing w:before="90" w:line="295" w:lineRule="auto"/>
        <w:ind w:left="1440" w:right="15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following figure shows a sender A that wants to transmit the bits 101. The key of A is shown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position w:val="2"/>
        </w:rPr>
        <w:t>as signal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and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binary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sequence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position w:val="2"/>
        </w:rPr>
        <w:t>.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The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binary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“0”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is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assigned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a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positive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signal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value,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the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binary “1” a negative signal value. After spreading, i.e., XORing A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position w:val="2"/>
        </w:rPr>
        <w:t>and 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position w:val="2"/>
        </w:rPr>
        <w:t>, the resulting signal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is</w:t>
      </w:r>
      <w:r>
        <w:rPr>
          <w:rFonts w:ascii="Times New Roman" w:hAnsi="Times New Roman"/>
          <w:spacing w:val="-11"/>
          <w:position w:val="2"/>
        </w:rPr>
        <w:t xml:space="preserve"> </w:t>
      </w:r>
      <w:r>
        <w:rPr>
          <w:rFonts w:ascii="Times New Roman" w:hAnsi="Times New Roman"/>
          <w:position w:val="2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position w:val="2"/>
        </w:rPr>
        <w:t>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743425</wp:posOffset>
            </wp:positionH>
            <wp:positionV relativeFrom="paragraph">
              <wp:posOffset>142146</wp:posOffset>
            </wp:positionV>
            <wp:extent cx="6133256" cy="4953000"/>
            <wp:effectExtent l="0" t="0" r="0" b="0"/>
            <wp:wrapTopAndBottom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56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45"/>
        <w:ind w:left="2839" w:right="2605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pacing w:val="-1"/>
          <w:sz w:val="24"/>
          <w:u w:val="thick"/>
        </w:rPr>
        <w:t>Coding</w:t>
      </w:r>
      <w:r>
        <w:rPr>
          <w:rFonts w:ascii="Times New Roman"/>
          <w:b/>
          <w:i/>
          <w:spacing w:val="-21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and</w:t>
      </w:r>
      <w:r>
        <w:rPr>
          <w:rFonts w:ascii="Times New Roman"/>
          <w:b/>
          <w:i/>
          <w:spacing w:val="-27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spreading</w:t>
      </w:r>
      <w:r>
        <w:rPr>
          <w:rFonts w:ascii="Times New Roman"/>
          <w:b/>
          <w:i/>
          <w:spacing w:val="-20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of</w:t>
      </w:r>
      <w:r>
        <w:rPr>
          <w:rFonts w:ascii="Times New Roman"/>
          <w:b/>
          <w:i/>
          <w:spacing w:val="-20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data</w:t>
      </w:r>
      <w:r>
        <w:rPr>
          <w:rFonts w:ascii="Times New Roman"/>
          <w:b/>
          <w:i/>
          <w:spacing w:val="-26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from</w:t>
      </w:r>
      <w:r>
        <w:rPr>
          <w:rFonts w:ascii="Times New Roman"/>
          <w:b/>
          <w:i/>
          <w:spacing w:val="-25"/>
          <w:sz w:val="24"/>
          <w:u w:val="thick"/>
        </w:rPr>
        <w:t xml:space="preserve"> </w:t>
      </w:r>
      <w:r>
        <w:rPr>
          <w:rFonts w:ascii="Times New Roman"/>
          <w:b/>
          <w:i/>
          <w:spacing w:val="-1"/>
          <w:sz w:val="24"/>
          <w:u w:val="thick"/>
        </w:rPr>
        <w:t>sender</w:t>
      </w:r>
      <w:r>
        <w:rPr>
          <w:rFonts w:ascii="Times New Roman"/>
          <w:b/>
          <w:i/>
          <w:spacing w:val="-2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</w:t>
      </w:r>
      <w:r>
        <w:rPr>
          <w:rFonts w:ascii="Times New Roman"/>
          <w:b/>
          <w:i/>
          <w:spacing w:val="-2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and</w:t>
      </w:r>
      <w:r>
        <w:rPr>
          <w:rFonts w:ascii="Times New Roman"/>
          <w:b/>
          <w:i/>
          <w:spacing w:val="-27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sender</w:t>
      </w:r>
      <w:r>
        <w:rPr>
          <w:rFonts w:ascii="Times New Roman"/>
          <w:b/>
          <w:i/>
          <w:spacing w:val="-2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B</w:t>
      </w:r>
    </w:p>
    <w:p w:rsidR="00EB0F9A" w:rsidRDefault="00EB0F9A">
      <w:pPr>
        <w:pStyle w:val="BodyText"/>
        <w:spacing w:before="4"/>
        <w:rPr>
          <w:rFonts w:ascii="Times New Roman"/>
          <w:b/>
          <w:i/>
          <w:sz w:val="28"/>
        </w:rPr>
      </w:pPr>
    </w:p>
    <w:p w:rsidR="00EB0F9A" w:rsidRDefault="0033638B">
      <w:pPr>
        <w:pStyle w:val="BodyText"/>
        <w:spacing w:before="90" w:line="297" w:lineRule="auto"/>
        <w:ind w:left="1440" w:right="148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2"/>
        </w:rPr>
        <w:t>The same happens with data from sender B with bits 100. The result is B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position w:val="2"/>
        </w:rPr>
        <w:t>. A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position w:val="2"/>
        </w:rPr>
        <w:t>and B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position w:val="2"/>
        </w:rPr>
        <w:t>now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  <w:position w:val="2"/>
        </w:rPr>
        <w:t>superimpose during transmission. The resulting signal is simply the sum</w:t>
      </w:r>
      <w:r>
        <w:rPr>
          <w:rFonts w:ascii="Times New Roman" w:hAnsi="Times New Roman"/>
          <w:spacing w:val="60"/>
          <w:position w:val="2"/>
        </w:rPr>
        <w:t xml:space="preserve"> </w:t>
      </w:r>
      <w:r>
        <w:rPr>
          <w:rFonts w:ascii="Times New Roman" w:hAnsi="Times New Roman"/>
          <w:position w:val="2"/>
        </w:rPr>
        <w:t>A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position w:val="2"/>
        </w:rPr>
        <w:t>+ B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position w:val="2"/>
        </w:rPr>
        <w:t>as shown</w:t>
      </w:r>
      <w:r>
        <w:rPr>
          <w:rFonts w:ascii="Times New Roman" w:hAnsi="Times New Roman"/>
          <w:spacing w:val="1"/>
          <w:position w:val="2"/>
        </w:rPr>
        <w:t xml:space="preserve"> </w:t>
      </w:r>
      <w:r>
        <w:rPr>
          <w:rFonts w:ascii="Times New Roman" w:hAnsi="Times New Roman"/>
        </w:rPr>
        <w:t>above. A now tries to reconstruct the original data from Ad. The receiver applies A’s key, Ak, 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received signal and feeds the result into an integrator. The integrator adds the products, 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comparator then has to decide if the result is a 0 or a 1 as shown below. As clearly seen, although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original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signal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form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distorted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B’s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signal,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result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quite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clear.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same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happens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receiver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wants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receive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data.</w:t>
      </w:r>
    </w:p>
    <w:p w:rsidR="00EB0F9A" w:rsidRDefault="00EB0F9A">
      <w:pPr>
        <w:spacing w:line="297" w:lineRule="auto"/>
        <w:jc w:val="both"/>
        <w:rPr>
          <w:rFonts w:ascii="Times New Roman" w:hAns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4"/>
        <w:rPr>
          <w:rFonts w:ascii="Times New Roman"/>
          <w:sz w:val="19"/>
        </w:rPr>
      </w:pPr>
    </w:p>
    <w:p w:rsidR="00EB0F9A" w:rsidRDefault="0033638B" w:rsidP="0033638B">
      <w:pPr>
        <w:pStyle w:val="BodyText"/>
        <w:ind w:left="1275"/>
        <w:rPr>
          <w:rFonts w:ascii="Times New Roman" w:hAnsi="Times New Roman"/>
          <w:b/>
          <w:i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95756" cy="3695700"/>
            <wp:effectExtent l="0" t="0" r="0" b="0"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756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w w:val="90"/>
          <w:u w:val="thick"/>
        </w:rPr>
        <w:t>Reconstruction</w:t>
      </w:r>
      <w:r>
        <w:rPr>
          <w:rFonts w:ascii="Times New Roman" w:hAnsi="Times New Roman"/>
          <w:b/>
          <w:i/>
          <w:spacing w:val="30"/>
          <w:w w:val="90"/>
          <w:u w:val="thick"/>
        </w:rPr>
        <w:t xml:space="preserve"> </w:t>
      </w:r>
      <w:r>
        <w:rPr>
          <w:rFonts w:ascii="Times New Roman" w:hAnsi="Times New Roman"/>
          <w:b/>
          <w:i/>
          <w:w w:val="90"/>
          <w:u w:val="thick"/>
        </w:rPr>
        <w:t>of</w:t>
      </w:r>
      <w:r>
        <w:rPr>
          <w:rFonts w:ascii="Times New Roman" w:hAnsi="Times New Roman"/>
          <w:b/>
          <w:i/>
          <w:spacing w:val="31"/>
          <w:w w:val="90"/>
          <w:u w:val="thick"/>
        </w:rPr>
        <w:t xml:space="preserve"> </w:t>
      </w:r>
      <w:r>
        <w:rPr>
          <w:rFonts w:ascii="Times New Roman" w:hAnsi="Times New Roman"/>
          <w:b/>
          <w:i/>
          <w:w w:val="90"/>
          <w:u w:val="thick"/>
        </w:rPr>
        <w:t>A’s</w:t>
      </w:r>
      <w:r>
        <w:rPr>
          <w:rFonts w:ascii="Times New Roman" w:hAnsi="Times New Roman"/>
          <w:b/>
          <w:i/>
          <w:spacing w:val="-20"/>
          <w:w w:val="90"/>
          <w:u w:val="thick"/>
        </w:rPr>
        <w:t xml:space="preserve"> </w:t>
      </w:r>
      <w:r>
        <w:rPr>
          <w:rFonts w:ascii="Times New Roman" w:hAnsi="Times New Roman"/>
          <w:b/>
          <w:i/>
          <w:w w:val="90"/>
          <w:u w:val="thick"/>
        </w:rPr>
        <w:t>data</w:t>
      </w:r>
    </w:p>
    <w:p w:rsidR="00EB0F9A" w:rsidRDefault="00EB0F9A">
      <w:pPr>
        <w:pStyle w:val="BodyText"/>
        <w:rPr>
          <w:rFonts w:ascii="Times New Roman"/>
          <w:b/>
          <w:i/>
          <w:sz w:val="20"/>
        </w:rPr>
      </w:pPr>
    </w:p>
    <w:p w:rsidR="00EB0F9A" w:rsidRDefault="00EB0F9A">
      <w:pPr>
        <w:pStyle w:val="BodyText"/>
        <w:rPr>
          <w:rFonts w:ascii="Times New Roman"/>
          <w:b/>
          <w:i/>
          <w:sz w:val="20"/>
        </w:rPr>
      </w:pPr>
    </w:p>
    <w:p w:rsidR="00EB0F9A" w:rsidRDefault="00EB0F9A">
      <w:pPr>
        <w:pStyle w:val="BodyText"/>
        <w:spacing w:before="7"/>
        <w:rPr>
          <w:rFonts w:ascii="Times New Roman"/>
          <w:b/>
          <w:i/>
          <w:sz w:val="17"/>
        </w:rPr>
      </w:pPr>
    </w:p>
    <w:p w:rsidR="00EB0F9A" w:rsidRDefault="0033638B">
      <w:pPr>
        <w:pStyle w:val="BodyText"/>
        <w:spacing w:before="90" w:line="300" w:lineRule="auto"/>
        <w:ind w:left="1440" w:right="142"/>
        <w:jc w:val="both"/>
        <w:rPr>
          <w:rFonts w:ascii="Times New Roman"/>
        </w:rPr>
      </w:pPr>
      <w:r>
        <w:rPr>
          <w:rFonts w:ascii="Times New Roman"/>
          <w:b/>
        </w:rPr>
        <w:t xml:space="preserve">Soft handover </w:t>
      </w:r>
      <w:r>
        <w:rPr>
          <w:rFonts w:ascii="Times New Roman"/>
        </w:rPr>
        <w:t xml:space="preserve">or </w:t>
      </w:r>
      <w:r>
        <w:rPr>
          <w:rFonts w:ascii="Times New Roman"/>
          <w:b/>
        </w:rPr>
        <w:t xml:space="preserve">soft handoff </w:t>
      </w:r>
      <w:r>
        <w:rPr>
          <w:rFonts w:ascii="Times New Roman"/>
        </w:rPr>
        <w:t>refers to a feature used by the CDMA and WCDMA standards,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where a cell phone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simultaneously connected to two or more cells (or cell sectors) during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call. If the sectors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from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same physical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site (a sectorised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site),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referred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softer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handoff</w:t>
      </w:r>
      <w:r>
        <w:rPr>
          <w:rFonts w:ascii="Times New Roman"/>
        </w:rPr>
        <w:t>. This technique is a form of mobile-assisted handover, for IS-95/CDMA2000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CDMA cell phones continuously make power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measurements of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list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of neighboring cell sites,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determine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whether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or end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soft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handover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cell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sectors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list.</w:t>
      </w:r>
    </w:p>
    <w:p w:rsidR="00EB0F9A" w:rsidRDefault="00EB0F9A">
      <w:pPr>
        <w:pStyle w:val="BodyText"/>
        <w:spacing w:before="1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146" w:firstLine="720"/>
        <w:jc w:val="both"/>
        <w:rPr>
          <w:rFonts w:ascii="Times New Roman"/>
        </w:rPr>
      </w:pPr>
      <w:r>
        <w:rPr>
          <w:rFonts w:ascii="Times New Roman"/>
        </w:rPr>
        <w:t>Soft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handoff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traditional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hard-handoff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process.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hard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handoff,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a definite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decision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whether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not.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handoff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initiated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executed 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attempting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simultaneous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traffic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communications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the two base stations. With soft handoff, a c</w:t>
      </w:r>
      <w:r>
        <w:rPr>
          <w:rFonts w:ascii="Times New Roman"/>
          <w:i/>
        </w:rPr>
        <w:t xml:space="preserve">onditional </w:t>
      </w:r>
      <w:r>
        <w:rPr>
          <w:rFonts w:ascii="Times New Roman"/>
        </w:rPr>
        <w:t>decision is made on whether to hand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off.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Depending on the changes in pilot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signal strength from the two or more base stations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involved,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hard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decision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eventually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one.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normally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happens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evident 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station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considerably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stronger than those from the others. In the interim period,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user has simultaneous traffic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channel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candidate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stations.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desirable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implement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soft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handoff in power-controlled CDMA systems because implementing hard handoff is potentially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difficult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systems.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headerReference w:type="default" r:id="rId60"/>
          <w:footerReference w:type="default" r:id="rId61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"/>
        <w:rPr>
          <w:rFonts w:ascii="Times New Roman"/>
          <w:sz w:val="22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Spread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Aloha</w:t>
      </w:r>
      <w:r>
        <w:rPr>
          <w:rFonts w:ascii="Times New Roman"/>
          <w:b/>
          <w:spacing w:val="-1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multiple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access</w:t>
      </w:r>
      <w:r>
        <w:rPr>
          <w:rFonts w:ascii="Times New Roman"/>
          <w:b/>
          <w:spacing w:val="-5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(SAMA)</w:t>
      </w:r>
    </w:p>
    <w:p w:rsidR="00EB0F9A" w:rsidRDefault="0033638B">
      <w:pPr>
        <w:pStyle w:val="BodyText"/>
        <w:spacing w:before="74" w:line="300" w:lineRule="auto"/>
        <w:ind w:left="1440" w:right="144"/>
        <w:jc w:val="both"/>
        <w:rPr>
          <w:rFonts w:ascii="Times New Roman"/>
        </w:rPr>
      </w:pPr>
      <w:r>
        <w:rPr>
          <w:rFonts w:ascii="Times New Roman"/>
        </w:rPr>
        <w:t>CDMA senders and receivers 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really simple devices. Communicating 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i/>
        </w:rPr>
        <w:t xml:space="preserve">n </w:t>
      </w:r>
      <w:r>
        <w:rPr>
          <w:rFonts w:ascii="Times New Roman"/>
        </w:rPr>
        <w:t>devices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requires programming of the receiver to be able to decode </w:t>
      </w:r>
      <w:r>
        <w:rPr>
          <w:rFonts w:ascii="Times New Roman"/>
          <w:i/>
        </w:rPr>
        <w:t xml:space="preserve">n </w:t>
      </w:r>
      <w:r>
        <w:rPr>
          <w:rFonts w:ascii="Times New Roman"/>
        </w:rPr>
        <w:t>different codes. Aloha was a very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simple scheme,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could only provide a relatively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low bandwidth due to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collisions.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SAMA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spread spectrum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code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(chipping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sequence)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spreading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senders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accessing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according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aloha.</w:t>
      </w:r>
    </w:p>
    <w:p w:rsidR="00EB0F9A" w:rsidRDefault="00EB0F9A">
      <w:pPr>
        <w:pStyle w:val="BodyText"/>
        <w:rPr>
          <w:rFonts w:ascii="Times New Roman"/>
          <w:sz w:val="25"/>
        </w:rPr>
      </w:pPr>
    </w:p>
    <w:p w:rsidR="00EB0F9A" w:rsidRDefault="0033638B">
      <w:pPr>
        <w:pStyle w:val="BodyText"/>
        <w:spacing w:line="300" w:lineRule="auto"/>
        <w:ind w:left="1440" w:right="157" w:firstLine="720"/>
        <w:jc w:val="both"/>
        <w:rPr>
          <w:rFonts w:ascii="Times New Roman"/>
        </w:rPr>
      </w:pPr>
      <w:r>
        <w:rPr>
          <w:rFonts w:ascii="Times New Roman"/>
        </w:rPr>
        <w:t>In SAMA, each sender uses the same spreading code, for ex 110101 as shown below.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Sender A and B access the medium at the same time in their narrowband spectrum, so that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three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bits shown causes collisions. The same data could also be sent with higher power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shorter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periods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as show.</w: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33638B">
      <w:pPr>
        <w:pStyle w:val="BodyText"/>
        <w:spacing w:before="5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210642</wp:posOffset>
            </wp:positionV>
            <wp:extent cx="6123743" cy="2105025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74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8"/>
        <w:rPr>
          <w:rFonts w:ascii="Times New Roman"/>
          <w:sz w:val="21"/>
        </w:rPr>
      </w:pPr>
    </w:p>
    <w:p w:rsidR="00EB0F9A" w:rsidRDefault="0033638B">
      <w:pPr>
        <w:pStyle w:val="BodyText"/>
        <w:spacing w:before="1" w:line="300" w:lineRule="auto"/>
        <w:ind w:left="1440" w:right="149"/>
        <w:jc w:val="both"/>
        <w:rPr>
          <w:rFonts w:ascii="Times New Roman"/>
        </w:rPr>
      </w:pPr>
      <w:r>
        <w:rPr>
          <w:rFonts w:ascii="Times New Roman"/>
        </w:rPr>
        <w:t>The main problem in using this approach is finding good chipping sequences.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maximum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throughput</w:t>
      </w:r>
      <w:r>
        <w:rPr>
          <w:rFonts w:ascii="Times New Roman"/>
          <w:spacing w:val="60"/>
        </w:rPr>
        <w:t xml:space="preserve"> </w:t>
      </w:r>
      <w:r>
        <w:rPr>
          <w:rFonts w:ascii="Times New Roman"/>
        </w:rPr>
        <w:t>is about 18 per cent, which is very similar to Aloha, but the approach benefits from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advantages of spread spectrum techniques: robustness against narrowband interference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coexistence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27"/>
        </w:rPr>
        <w:t xml:space="preserve"> </w:t>
      </w:r>
      <w:r>
        <w:rPr>
          <w:rFonts w:ascii="Times New Roman"/>
        </w:rPr>
        <w:t>ban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rPr>
          <w:rFonts w:ascii="Times New Roman"/>
          <w:sz w:val="20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EB0F9A">
      <w:pPr>
        <w:pStyle w:val="BodyText"/>
        <w:rPr>
          <w:rFonts w:ascii="Times New Roman"/>
          <w:sz w:val="26"/>
        </w:rPr>
      </w:pPr>
    </w:p>
    <w:p w:rsidR="00EB0F9A" w:rsidRDefault="0033638B">
      <w:pPr>
        <w:spacing w:before="217"/>
        <w:ind w:left="153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MOBILE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NETWORK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LAYER</w:t>
      </w:r>
    </w:p>
    <w:p w:rsidR="00EB0F9A" w:rsidRDefault="0033638B">
      <w:pPr>
        <w:pStyle w:val="Heading2"/>
        <w:spacing w:before="241"/>
        <w:ind w:left="489"/>
        <w:jc w:val="left"/>
      </w:pPr>
      <w:r>
        <w:rPr>
          <w:b w:val="0"/>
        </w:rPr>
        <w:br w:type="column"/>
      </w:r>
      <w:r>
        <w:lastRenderedPageBreak/>
        <w:t>UNIT-3</w:t>
      </w:r>
    </w:p>
    <w:p w:rsidR="00EB0F9A" w:rsidRDefault="00EB0F9A">
      <w:pPr>
        <w:sectPr w:rsidR="00EB0F9A">
          <w:type w:val="continuous"/>
          <w:pgSz w:w="11910" w:h="16840"/>
          <w:pgMar w:top="460" w:right="920" w:bottom="280" w:left="0" w:header="720" w:footer="720" w:gutter="0"/>
          <w:cols w:num="2" w:space="720" w:equalWidth="0">
            <w:col w:w="4821" w:space="40"/>
            <w:col w:w="6129"/>
          </w:cols>
        </w:sectPr>
      </w:pPr>
    </w:p>
    <w:p w:rsidR="00EB0F9A" w:rsidRDefault="00C0658F">
      <w:pPr>
        <w:pStyle w:val="BodyText"/>
        <w:rPr>
          <w:rFonts w:ascii="Times New Roman"/>
          <w:b/>
          <w:sz w:val="20"/>
        </w:rPr>
      </w:pPr>
      <w:r w:rsidRPr="00C0658F">
        <w:lastRenderedPageBreak/>
        <w:pict>
          <v:group id="_x0000_s1247" style="position:absolute;margin-left:24pt;margin-top:24pt;width:547.4pt;height:794.15pt;z-index:-18394624;mso-position-horizontal-relative:page;mso-position-vertical-relative:page" coordorigin="480,480" coordsize="10948,15883">
            <v:shape id="_x0000_s1251" type="#_x0000_t75" style="position:absolute;left:1447;top:5228;width:96;height:96">
              <v:imagedata r:id="rId63" o:title=""/>
            </v:shape>
            <v:shape id="_x0000_s1250" type="#_x0000_t75" style="position:absolute;left:1447;top:5972;width:96;height:96">
              <v:imagedata r:id="rId63" o:title=""/>
            </v:shape>
            <v:line id="_x0000_s1249" style="position:absolute" from="1441,7517" to="10472,7517" strokeweight=".74pt"/>
            <v:shape id="_x0000_s1248" type="#_x0000_t75" style="position:absolute;left:480;top:480;width:10948;height:15883">
              <v:imagedata r:id="rId64" o:title=""/>
            </v:shape>
            <w10:wrap anchorx="page" anchory="page"/>
          </v:group>
        </w:pict>
      </w:r>
    </w:p>
    <w:p w:rsidR="00EB0F9A" w:rsidRDefault="00EB0F9A">
      <w:pPr>
        <w:pStyle w:val="BodyText"/>
        <w:spacing w:before="7"/>
        <w:rPr>
          <w:rFonts w:ascii="Times New Roman"/>
          <w:b/>
          <w:sz w:val="19"/>
        </w:rPr>
      </w:pPr>
    </w:p>
    <w:p w:rsidR="00EB0F9A" w:rsidRDefault="0033638B">
      <w:pPr>
        <w:spacing w:before="90"/>
        <w:ind w:left="1440"/>
        <w:jc w:val="both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  <w:u w:val="thick"/>
        </w:rPr>
        <w:t>Need</w:t>
      </w:r>
      <w:r>
        <w:rPr>
          <w:rFonts w:ascii="Times New Roman"/>
          <w:b/>
          <w:i/>
          <w:spacing w:val="-1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for</w:t>
      </w:r>
      <w:r>
        <w:rPr>
          <w:rFonts w:asci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Mobile</w:t>
      </w:r>
      <w:r>
        <w:rPr>
          <w:rFonts w:ascii="Times New Roman"/>
          <w:b/>
          <w:i/>
          <w:spacing w:val="-4"/>
          <w:sz w:val="24"/>
          <w:u w:val="thick"/>
        </w:rPr>
        <w:t xml:space="preserve"> </w:t>
      </w:r>
      <w:r>
        <w:rPr>
          <w:rFonts w:ascii="Times New Roman"/>
          <w:b/>
          <w:i/>
          <w:sz w:val="24"/>
          <w:u w:val="thick"/>
        </w:rPr>
        <w:t>IP</w:t>
      </w:r>
    </w:p>
    <w:p w:rsidR="00EB0F9A" w:rsidRDefault="0033638B">
      <w:pPr>
        <w:pStyle w:val="BodyText"/>
        <w:spacing w:before="89" w:line="300" w:lineRule="auto"/>
        <w:ind w:left="1478" w:right="503" w:firstLine="566"/>
        <w:jc w:val="right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IP addresses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designed to work with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stationary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hosts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because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part 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address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defines the network to which the host is attached</w:t>
      </w:r>
      <w:r>
        <w:rPr>
          <w:rFonts w:ascii="Times New Roman"/>
          <w:b/>
          <w:i/>
        </w:rPr>
        <w:t xml:space="preserve">. </w:t>
      </w:r>
      <w:r>
        <w:rPr>
          <w:rFonts w:ascii="Times New Roman"/>
        </w:rPr>
        <w:t>A host cannot change its IP address without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terminating on-going sessions and restarting them after it acquires a 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address. Other link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layer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mobility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solutions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exist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but 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sufficient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enough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global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Internet.</w:t>
      </w:r>
    </w:p>
    <w:p w:rsidR="00EB0F9A" w:rsidRDefault="0033638B">
      <w:pPr>
        <w:pStyle w:val="BodyText"/>
        <w:spacing w:before="12" w:line="300" w:lineRule="auto"/>
        <w:ind w:left="1800" w:right="551"/>
        <w:rPr>
          <w:rFonts w:ascii="Times New Roman"/>
        </w:rPr>
      </w:pPr>
      <w:r>
        <w:rPr>
          <w:rFonts w:ascii="Times New Roman"/>
          <w:i/>
        </w:rPr>
        <w:t>Mobility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ability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node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change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point-of-attachment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maintaining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communications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same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address.</w:t>
      </w:r>
    </w:p>
    <w:p w:rsidR="00EB0F9A" w:rsidRDefault="0033638B">
      <w:pPr>
        <w:pStyle w:val="BodyText"/>
        <w:spacing w:before="7" w:line="304" w:lineRule="auto"/>
        <w:ind w:left="1800" w:right="551"/>
        <w:rPr>
          <w:rFonts w:ascii="Times New Roman"/>
        </w:rPr>
      </w:pPr>
      <w:r>
        <w:rPr>
          <w:rFonts w:ascii="Times New Roman"/>
          <w:i/>
        </w:rPr>
        <w:t>Nomadicity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</w:rPr>
        <w:t>allows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node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move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terminate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existing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communications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then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initiate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connections</w:t>
      </w:r>
      <w:r>
        <w:rPr>
          <w:rFonts w:ascii="Times New Roman"/>
        </w:rPr>
        <w:t xml:space="preserve"> 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address.</w:t>
      </w:r>
    </w:p>
    <w:p w:rsidR="00EB0F9A" w:rsidRDefault="00EB0F9A">
      <w:pPr>
        <w:pStyle w:val="BodyText"/>
        <w:spacing w:before="7"/>
        <w:rPr>
          <w:rFonts w:ascii="Times New Roman"/>
        </w:rPr>
      </w:pPr>
    </w:p>
    <w:p w:rsidR="00EB0F9A" w:rsidRDefault="0033638B">
      <w:pPr>
        <w:tabs>
          <w:tab w:val="left" w:pos="10472"/>
        </w:tabs>
        <w:spacing w:line="302" w:lineRule="auto"/>
        <w:ind w:left="1440" w:right="504"/>
        <w:jc w:val="both"/>
        <w:rPr>
          <w:rFonts w:ascii="Times New Roman"/>
          <w:i/>
          <w:sz w:val="24"/>
        </w:rPr>
      </w:pPr>
      <w:r>
        <w:rPr>
          <w:rFonts w:ascii="Times New Roman"/>
          <w:i/>
          <w:w w:val="135"/>
          <w:sz w:val="24"/>
        </w:rPr>
        <w:t>Mobile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IP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is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a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network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layer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solution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for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homogenous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and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heterogeneous mobility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on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the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global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Internet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which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is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scalable,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robust,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secure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and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which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allows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nodes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to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w w:val="135"/>
          <w:sz w:val="24"/>
        </w:rPr>
        <w:t>maintain all ongoing</w:t>
      </w:r>
      <w:r>
        <w:rPr>
          <w:rFonts w:ascii="Times New Roman"/>
          <w:i/>
          <w:spacing w:val="1"/>
          <w:w w:val="135"/>
          <w:sz w:val="24"/>
        </w:rPr>
        <w:t xml:space="preserve"> </w:t>
      </w:r>
      <w:r>
        <w:rPr>
          <w:rFonts w:ascii="Times New Roman"/>
          <w:i/>
          <w:strike/>
          <w:spacing w:val="-1"/>
          <w:w w:val="135"/>
          <w:sz w:val="24"/>
        </w:rPr>
        <w:t>communications</w:t>
      </w:r>
      <w:r>
        <w:rPr>
          <w:rFonts w:ascii="Times New Roman"/>
          <w:i/>
          <w:strike/>
          <w:spacing w:val="-30"/>
          <w:w w:val="135"/>
          <w:sz w:val="24"/>
        </w:rPr>
        <w:t xml:space="preserve"> </w:t>
      </w:r>
      <w:r>
        <w:rPr>
          <w:rFonts w:ascii="Times New Roman"/>
          <w:i/>
          <w:strike/>
          <w:spacing w:val="-1"/>
          <w:w w:val="135"/>
          <w:sz w:val="24"/>
        </w:rPr>
        <w:t>while</w:t>
      </w:r>
      <w:r>
        <w:rPr>
          <w:rFonts w:ascii="Times New Roman"/>
          <w:i/>
          <w:strike/>
          <w:spacing w:val="-30"/>
          <w:w w:val="135"/>
          <w:sz w:val="24"/>
        </w:rPr>
        <w:t xml:space="preserve"> </w:t>
      </w:r>
      <w:r>
        <w:rPr>
          <w:rFonts w:ascii="Times New Roman"/>
          <w:i/>
          <w:strike/>
          <w:w w:val="135"/>
          <w:sz w:val="24"/>
        </w:rPr>
        <w:t>moving.</w:t>
      </w:r>
      <w:r>
        <w:rPr>
          <w:rFonts w:ascii="Times New Roman"/>
          <w:i/>
          <w:strike/>
          <w:sz w:val="24"/>
        </w:rPr>
        <w:tab/>
      </w:r>
    </w:p>
    <w:p w:rsidR="00EB0F9A" w:rsidRDefault="00EB0F9A">
      <w:pPr>
        <w:pStyle w:val="BodyText"/>
        <w:spacing w:before="6"/>
        <w:rPr>
          <w:rFonts w:ascii="Times New Roman"/>
          <w:i/>
          <w:sz w:val="28"/>
        </w:rPr>
      </w:pPr>
    </w:p>
    <w:p w:rsidR="00EB0F9A" w:rsidRDefault="0033638B">
      <w:pPr>
        <w:pStyle w:val="BodyText"/>
        <w:spacing w:line="300" w:lineRule="auto"/>
        <w:ind w:left="1440" w:right="518"/>
        <w:jc w:val="both"/>
        <w:rPr>
          <w:rFonts w:ascii="Times New Roman"/>
        </w:rPr>
      </w:pPr>
      <w:r>
        <w:rPr>
          <w:rFonts w:ascii="Times New Roman"/>
          <w:b/>
          <w:strike/>
          <w:u w:val="double"/>
        </w:rPr>
        <w:t>Design Goals</w:t>
      </w:r>
      <w:r>
        <w:rPr>
          <w:rFonts w:ascii="Times New Roman"/>
          <w:strike/>
        </w:rPr>
        <w:t>: Mobile IP was developed as a means for t</w:t>
      </w:r>
      <w:r>
        <w:rPr>
          <w:rFonts w:ascii="Times New Roman"/>
        </w:rPr>
        <w:t>ransparently dealing with problems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 mobile users. Mobile IP was designed to make the size and the frequency of required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routing updates as small as possible. It was designed to make it simple to implement 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node software. It was designed to avoid solutions that require mobile nodes to 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multiple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addresses.</w:t>
      </w:r>
    </w:p>
    <w:p w:rsidR="00EB0F9A" w:rsidRDefault="00EB0F9A">
      <w:pPr>
        <w:pStyle w:val="BodyText"/>
        <w:spacing w:before="1"/>
        <w:rPr>
          <w:rFonts w:ascii="Times New Roman"/>
        </w:rPr>
      </w:pPr>
    </w:p>
    <w:p w:rsidR="00EB0F9A" w:rsidRDefault="0033638B">
      <w:pPr>
        <w:pStyle w:val="BodyText"/>
        <w:spacing w:line="300" w:lineRule="auto"/>
        <w:ind w:left="1440" w:right="519"/>
        <w:jc w:val="both"/>
        <w:rPr>
          <w:rFonts w:ascii="Times New Roman"/>
        </w:rPr>
      </w:pPr>
      <w:r>
        <w:rPr>
          <w:rFonts w:ascii="Times New Roman"/>
          <w:b/>
          <w:u w:val="double"/>
        </w:rPr>
        <w:t>Requirements</w:t>
      </w:r>
      <w:r>
        <w:rPr>
          <w:rFonts w:ascii="Times New Roman"/>
        </w:rPr>
        <w:t>: There are several requirements for Mobile IP to make it as a standard. Some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are:</w:t>
      </w:r>
    </w:p>
    <w:p w:rsidR="00EB0F9A" w:rsidRDefault="0033638B">
      <w:pPr>
        <w:pStyle w:val="ListParagraph"/>
        <w:numPr>
          <w:ilvl w:val="0"/>
          <w:numId w:val="38"/>
        </w:numPr>
        <w:tabs>
          <w:tab w:val="left" w:pos="2161"/>
        </w:tabs>
        <w:spacing w:before="2" w:line="297" w:lineRule="auto"/>
        <w:ind w:right="515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>Compatibility</w:t>
      </w:r>
      <w:r>
        <w:rPr>
          <w:rFonts w:ascii="Times New Roman"/>
          <w:sz w:val="24"/>
        </w:rPr>
        <w:t>: The whole architecture of internet is very huge and a new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standard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cannot introduce changes to the applications or network protocols already 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use.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Mobile IP is to be integrated into the existing operating systems. Also, for routers also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it may be possible to enhance its capabilities to support mobility instead of changing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routers which is highly impossible. Mobile IP must not require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special media 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MAC/LLC protocols, so 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must use the same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interfaces and mechanisms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to access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lower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layers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IP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does.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Finally,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end-systems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enhanced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mobile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IP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implementation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still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communicate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fixed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systems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mobile IP.</w:t>
      </w:r>
    </w:p>
    <w:p w:rsidR="00EB0F9A" w:rsidRDefault="0033638B">
      <w:pPr>
        <w:pStyle w:val="ListParagraph"/>
        <w:numPr>
          <w:ilvl w:val="0"/>
          <w:numId w:val="38"/>
        </w:numPr>
        <w:tabs>
          <w:tab w:val="left" w:pos="2161"/>
        </w:tabs>
        <w:spacing w:before="10" w:line="283" w:lineRule="auto"/>
        <w:ind w:right="519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>Transparency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Mobility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remains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invisible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layer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protocols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applications.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layers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continue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even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mobile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computer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has</w:t>
      </w:r>
    </w:p>
    <w:p w:rsidR="00EB0F9A" w:rsidRDefault="00EB0F9A">
      <w:pPr>
        <w:spacing w:line="283" w:lineRule="auto"/>
        <w:jc w:val="both"/>
        <w:rPr>
          <w:rFonts w:ascii="Times New Roman"/>
          <w:sz w:val="24"/>
        </w:rPr>
        <w:sectPr w:rsidR="00EB0F9A">
          <w:type w:val="continuous"/>
          <w:pgSz w:w="11910" w:h="16840"/>
          <w:pgMar w:top="460" w:right="920" w:bottom="280" w:left="0" w:header="720" w:footer="720" w:gutter="0"/>
          <w:cols w:space="720"/>
        </w:sectPr>
      </w:pPr>
    </w:p>
    <w:p w:rsidR="00EB0F9A" w:rsidRDefault="0033638B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92288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980" cy="10085705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spacing w:before="5"/>
        <w:rPr>
          <w:rFonts w:ascii="Times New Roman"/>
          <w:sz w:val="23"/>
        </w:rPr>
      </w:pPr>
    </w:p>
    <w:p w:rsidR="00EB0F9A" w:rsidRDefault="0033638B">
      <w:pPr>
        <w:pStyle w:val="BodyText"/>
        <w:spacing w:before="90" w:line="300" w:lineRule="auto"/>
        <w:ind w:left="2161" w:right="5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changed its point of attachment to the network and even notice a lower bandwidth and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some interruption in the service. As many of today’s applications have not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designed to use in mobile environments, the effects of mobility will be higher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delay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lower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bandwidth.</w:t>
      </w:r>
    </w:p>
    <w:p w:rsidR="00EB0F9A" w:rsidRDefault="0033638B">
      <w:pPr>
        <w:pStyle w:val="ListParagraph"/>
        <w:numPr>
          <w:ilvl w:val="0"/>
          <w:numId w:val="38"/>
        </w:numPr>
        <w:tabs>
          <w:tab w:val="left" w:pos="2161"/>
        </w:tabs>
        <w:spacing w:line="297" w:lineRule="auto"/>
        <w:ind w:right="505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>Scalability and efficiency</w:t>
      </w:r>
      <w:r>
        <w:rPr>
          <w:rFonts w:ascii="Times New Roman"/>
          <w:sz w:val="24"/>
        </w:rPr>
        <w:t>: The efficiency of the network should not be affected   even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if a new mechanism is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introduced into the internet. Enhancing IP for mobility must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generate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messages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flooding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network.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Special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necessary to be taken considering the lower bandwidth of wireless links. Many mobile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systems have a wireless link to an attachment point. Therefore, only some additional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packets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mobile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system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node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network.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indispensable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mobile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IP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scalable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over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large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participants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internet,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throughout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world.</w:t>
      </w:r>
    </w:p>
    <w:p w:rsidR="00EB0F9A" w:rsidRDefault="0033638B">
      <w:pPr>
        <w:pStyle w:val="ListParagraph"/>
        <w:numPr>
          <w:ilvl w:val="0"/>
          <w:numId w:val="38"/>
        </w:numPr>
        <w:tabs>
          <w:tab w:val="left" w:pos="2161"/>
        </w:tabs>
        <w:spacing w:before="11" w:line="295" w:lineRule="auto"/>
        <w:ind w:right="517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>Security</w:t>
      </w:r>
      <w:r>
        <w:rPr>
          <w:rFonts w:ascii="Times New Roman"/>
          <w:sz w:val="24"/>
        </w:rPr>
        <w:t>: Mobility possesses many security problems. A minimum requirement is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authentication of all messages related to the management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of mobile IP. It must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sure for the IP layer if it forwards a packet to a mobile host that this host really is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receiver of the packet. The IP layer can only guarantee that the IP address 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receiver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correct. There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1"/>
          <w:sz w:val="24"/>
        </w:rPr>
        <w:t>no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1"/>
          <w:sz w:val="24"/>
        </w:rPr>
        <w:t>way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prevent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faked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IP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addresses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attacks.</w:t>
      </w:r>
    </w:p>
    <w:p w:rsidR="00EB0F9A" w:rsidRDefault="00EB0F9A">
      <w:pPr>
        <w:pStyle w:val="BodyText"/>
        <w:spacing w:before="5"/>
        <w:rPr>
          <w:rFonts w:ascii="Times New Roman"/>
          <w:sz w:val="25"/>
        </w:rPr>
      </w:pPr>
    </w:p>
    <w:p w:rsidR="00EB0F9A" w:rsidRDefault="0033638B">
      <w:pPr>
        <w:pStyle w:val="BodyText"/>
        <w:spacing w:line="300" w:lineRule="auto"/>
        <w:ind w:left="1440" w:right="5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goal of 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mobile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IP can 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summarized as: ‘supporting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end-system mobility while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maintaining scalability, efficiency, and compatibility in all respects with existing applications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Internet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protocols’.</w:t>
      </w:r>
    </w:p>
    <w:p w:rsidR="00EB0F9A" w:rsidRDefault="00EB0F9A">
      <w:pPr>
        <w:pStyle w:val="BodyText"/>
        <w:spacing w:before="5"/>
        <w:rPr>
          <w:rFonts w:ascii="Times New Roman"/>
          <w:sz w:val="9"/>
        </w:rPr>
      </w:pPr>
    </w:p>
    <w:p w:rsidR="00EB0F9A" w:rsidRDefault="0033638B">
      <w:pPr>
        <w:spacing w:before="90"/>
        <w:ind w:left="1440"/>
        <w:rPr>
          <w:rFonts w:ascii="Times New Roman"/>
          <w:b/>
          <w:sz w:val="24"/>
        </w:rPr>
      </w:pPr>
      <w:r>
        <w:rPr>
          <w:rFonts w:ascii="Times New Roman"/>
          <w:b/>
          <w:color w:val="1D1B11"/>
          <w:spacing w:val="-1"/>
          <w:sz w:val="24"/>
          <w:shd w:val="clear" w:color="auto" w:fill="C0C0C0"/>
        </w:rPr>
        <w:t>Entities and</w:t>
      </w:r>
      <w:r>
        <w:rPr>
          <w:rFonts w:ascii="Times New Roman"/>
          <w:b/>
          <w:color w:val="1D1B11"/>
          <w:spacing w:val="-15"/>
          <w:sz w:val="24"/>
          <w:shd w:val="clear" w:color="auto" w:fill="C0C0C0"/>
        </w:rPr>
        <w:t xml:space="preserve"> </w:t>
      </w:r>
      <w:r>
        <w:rPr>
          <w:rFonts w:ascii="Times New Roman"/>
          <w:b/>
          <w:color w:val="1D1B11"/>
          <w:sz w:val="24"/>
          <w:shd w:val="clear" w:color="auto" w:fill="C0C0C0"/>
        </w:rPr>
        <w:t>terminology</w:t>
      </w:r>
    </w:p>
    <w:p w:rsidR="00EB0F9A" w:rsidRDefault="0033638B">
      <w:pPr>
        <w:pStyle w:val="BodyText"/>
        <w:spacing w:before="99" w:line="300" w:lineRule="auto"/>
        <w:ind w:left="1440" w:right="198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defines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several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entities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defined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RFC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3344.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" w:line="300" w:lineRule="auto"/>
        <w:ind w:right="5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Mobile Node (MN): </w:t>
      </w:r>
      <w:r>
        <w:rPr>
          <w:rFonts w:ascii="Times New Roman" w:hAnsi="Times New Roman"/>
          <w:sz w:val="24"/>
        </w:rPr>
        <w:t>A mobile node is an end-system or router that can change its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point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 attachment to the internet using mobile IP. The MN keeps its IP address and can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continuously communicate with any other system in the internet as long as link-layer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connectivity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given.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Examples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laptop,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mobile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phone,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router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aircraft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etc.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line="300" w:lineRule="auto"/>
        <w:ind w:right="52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Correspondent node (CN): </w:t>
      </w:r>
      <w:r>
        <w:rPr>
          <w:rFonts w:ascii="Times New Roman" w:hAnsi="Times New Roman"/>
          <w:sz w:val="24"/>
        </w:rPr>
        <w:t>At least one partner is needed for communication. In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following the CN represents this partner for the MN. The CN can be a fixed or mobile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node.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" w:line="300" w:lineRule="auto"/>
        <w:ind w:right="50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Home</w:t>
      </w:r>
      <w:r>
        <w:rPr>
          <w:rFonts w:ascii="Times New Roman" w:hAnsi="Times New Roman"/>
          <w:b/>
          <w:spacing w:val="2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network:</w:t>
      </w:r>
      <w:r>
        <w:rPr>
          <w:rFonts w:ascii="Times New Roman" w:hAnsi="Times New Roman"/>
          <w:b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home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network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subnet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MN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belongs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IP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address.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mobile IP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support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needed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within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home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network.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" w:line="300" w:lineRule="auto"/>
        <w:ind w:right="50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Foreign network: </w:t>
      </w:r>
      <w:r>
        <w:rPr>
          <w:rFonts w:ascii="Times New Roman" w:hAnsi="Times New Roman"/>
          <w:sz w:val="24"/>
        </w:rPr>
        <w:t>The foreign network is the current subnet the MN visits and which 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home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network.</w:t>
      </w:r>
    </w:p>
    <w:p w:rsidR="00EB0F9A" w:rsidRDefault="00EB0F9A">
      <w:pPr>
        <w:spacing w:line="300" w:lineRule="auto"/>
        <w:jc w:val="both"/>
        <w:rPr>
          <w:rFonts w:ascii="Times New Roman" w:hAnsi="Times New Roman"/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C0658F">
      <w:pPr>
        <w:pStyle w:val="BodyText"/>
        <w:rPr>
          <w:rFonts w:ascii="Times New Roman"/>
          <w:sz w:val="20"/>
        </w:rPr>
      </w:pPr>
      <w:r w:rsidRPr="00C0658F">
        <w:lastRenderedPageBreak/>
        <w:pict>
          <v:group id="_x0000_s1240" style="position:absolute;margin-left:24pt;margin-top:24pt;width:547.4pt;height:794.15pt;z-index:-18392576;mso-position-horizontal-relative:page;mso-position-vertical-relative:page" coordorigin="480,480" coordsize="10948,15883">
            <v:shape id="_x0000_s1244" type="#_x0000_t75" style="position:absolute;left:1800;top:5509;width:202;height:189">
              <v:imagedata r:id="rId66" o:title=""/>
            </v:shape>
            <v:shape id="_x0000_s1243" type="#_x0000_t75" style="position:absolute;left:1800;top:6608;width:202;height:189">
              <v:imagedata r:id="rId66" o:title=""/>
            </v:shape>
            <v:shape id="_x0000_s1242" type="#_x0000_t75" style="position:absolute;left:1830;top:8238;width:9373;height:3758">
              <v:imagedata r:id="rId67" o:title=""/>
            </v:shape>
            <v:shape id="_x0000_s1241" type="#_x0000_t75" style="position:absolute;left:480;top:480;width:10948;height:15883">
              <v:imagedata r:id="rId64" o:title=""/>
            </v:shape>
            <w10:wrap anchorx="page" anchory="page"/>
          </v:group>
        </w:pict>
      </w: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2"/>
        </w:rPr>
      </w:pP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87" w:line="300" w:lineRule="auto"/>
        <w:ind w:right="506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Foreign agent (FA): </w:t>
      </w:r>
      <w:r>
        <w:rPr>
          <w:sz w:val="24"/>
        </w:rPr>
        <w:t>The FA can provide several services to the MN during its visit to the</w:t>
      </w:r>
      <w:r>
        <w:rPr>
          <w:spacing w:val="-52"/>
          <w:sz w:val="24"/>
        </w:rPr>
        <w:t xml:space="preserve"> </w:t>
      </w:r>
      <w:r>
        <w:rPr>
          <w:sz w:val="24"/>
        </w:rPr>
        <w:t>foreign network. The FA can have the COA, acting as tunnel endpoint and</w:t>
      </w:r>
      <w:r>
        <w:rPr>
          <w:spacing w:val="1"/>
          <w:sz w:val="24"/>
        </w:rPr>
        <w:t xml:space="preserve"> </w:t>
      </w:r>
      <w:r>
        <w:rPr>
          <w:sz w:val="24"/>
        </w:rPr>
        <w:t>forwarding</w:t>
      </w:r>
      <w:r>
        <w:rPr>
          <w:spacing w:val="1"/>
          <w:sz w:val="24"/>
        </w:rPr>
        <w:t xml:space="preserve"> </w:t>
      </w:r>
      <w:r>
        <w:rPr>
          <w:sz w:val="24"/>
        </w:rPr>
        <w:t>packets to the MN. The FA can be the default router for the MN. FAs can also provide</w:t>
      </w:r>
      <w:r>
        <w:rPr>
          <w:spacing w:val="1"/>
          <w:sz w:val="24"/>
        </w:rPr>
        <w:t xml:space="preserve"> </w:t>
      </w:r>
      <w:r>
        <w:rPr>
          <w:sz w:val="24"/>
        </w:rPr>
        <w:t>security services because they belong to the foreign network as opposed to the MN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visiting.</w:t>
      </w:r>
      <w:r>
        <w:rPr>
          <w:spacing w:val="-6"/>
          <w:sz w:val="24"/>
        </w:rPr>
        <w:t xml:space="preserve"> </w:t>
      </w:r>
      <w:r>
        <w:rPr>
          <w:sz w:val="24"/>
        </w:rPr>
        <w:t>FA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router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subnet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MN</w:t>
      </w:r>
      <w:r>
        <w:rPr>
          <w:spacing w:val="-9"/>
          <w:sz w:val="24"/>
        </w:rPr>
        <w:t xml:space="preserve"> </w:t>
      </w:r>
      <w:r>
        <w:rPr>
          <w:sz w:val="24"/>
        </w:rPr>
        <w:t>attaches</w:t>
      </w:r>
      <w:r>
        <w:rPr>
          <w:spacing w:val="-5"/>
          <w:sz w:val="24"/>
        </w:rPr>
        <w:t xml:space="preserve"> </w:t>
      </w:r>
      <w:r>
        <w:rPr>
          <w:sz w:val="24"/>
        </w:rPr>
        <w:t>to.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3" w:line="300" w:lineRule="auto"/>
        <w:ind w:right="517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Care-of address (COA): </w:t>
      </w:r>
      <w:r>
        <w:rPr>
          <w:sz w:val="24"/>
        </w:rPr>
        <w:t>The COA defines the current location of the MN from an IP</w:t>
      </w:r>
      <w:r>
        <w:rPr>
          <w:spacing w:val="1"/>
          <w:sz w:val="24"/>
        </w:rPr>
        <w:t xml:space="preserve"> </w:t>
      </w:r>
      <w:r>
        <w:rPr>
          <w:sz w:val="24"/>
        </w:rPr>
        <w:t>point of view. All IP packets sent to the MN are delivered to the COA, not directly to the</w:t>
      </w:r>
      <w:r>
        <w:rPr>
          <w:spacing w:val="1"/>
          <w:sz w:val="24"/>
        </w:rPr>
        <w:t xml:space="preserve"> </w:t>
      </w:r>
      <w:r>
        <w:rPr>
          <w:sz w:val="24"/>
        </w:rPr>
        <w:t>IP</w:t>
      </w:r>
      <w:r>
        <w:rPr>
          <w:spacing w:val="25"/>
          <w:sz w:val="24"/>
        </w:rPr>
        <w:t xml:space="preserve"> </w:t>
      </w:r>
      <w:r>
        <w:rPr>
          <w:sz w:val="24"/>
        </w:rPr>
        <w:t>address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MN.</w:t>
      </w:r>
      <w:r>
        <w:rPr>
          <w:spacing w:val="27"/>
          <w:sz w:val="24"/>
        </w:rPr>
        <w:t xml:space="preserve"> </w:t>
      </w:r>
      <w:r>
        <w:rPr>
          <w:sz w:val="24"/>
        </w:rPr>
        <w:t>Packet</w:t>
      </w:r>
      <w:r>
        <w:rPr>
          <w:spacing w:val="27"/>
          <w:sz w:val="24"/>
        </w:rPr>
        <w:t xml:space="preserve"> </w:t>
      </w:r>
      <w:r>
        <w:rPr>
          <w:sz w:val="24"/>
        </w:rPr>
        <w:t>delivery</w:t>
      </w:r>
      <w:r>
        <w:rPr>
          <w:spacing w:val="27"/>
          <w:sz w:val="24"/>
        </w:rPr>
        <w:t xml:space="preserve"> </w:t>
      </w:r>
      <w:r>
        <w:rPr>
          <w:sz w:val="24"/>
        </w:rPr>
        <w:t>toward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MN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done</w:t>
      </w:r>
      <w:r>
        <w:rPr>
          <w:spacing w:val="26"/>
          <w:sz w:val="24"/>
        </w:rPr>
        <w:t xml:space="preserve"> </w:t>
      </w:r>
      <w:r>
        <w:rPr>
          <w:sz w:val="24"/>
        </w:rPr>
        <w:t>using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tunnel,</w:t>
      </w:r>
      <w:r>
        <w:rPr>
          <w:spacing w:val="23"/>
          <w:sz w:val="24"/>
        </w:rPr>
        <w:t xml:space="preserve"> </w:t>
      </w:r>
      <w:r>
        <w:rPr>
          <w:sz w:val="24"/>
        </w:rPr>
        <w:t>i.e.,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COA marks the tunnel endpoint, i.e., the address where packets exit the tunnel. 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possibilities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COA:</w:t>
      </w:r>
    </w:p>
    <w:p w:rsidR="00EB0F9A" w:rsidRDefault="0033638B">
      <w:pPr>
        <w:pStyle w:val="BodyText"/>
        <w:spacing w:before="3" w:line="300" w:lineRule="auto"/>
        <w:ind w:left="2160" w:right="516"/>
        <w:jc w:val="both"/>
      </w:pPr>
      <w:r>
        <w:rPr>
          <w:rFonts w:ascii="Times New Roman"/>
          <w:b/>
        </w:rPr>
        <w:t xml:space="preserve">Foreign agent COA: </w:t>
      </w:r>
      <w:r>
        <w:t>The COA could be located at the FA, i.e., the COA is an IP</w:t>
      </w:r>
      <w:r>
        <w:rPr>
          <w:spacing w:val="1"/>
        </w:rPr>
        <w:t xml:space="preserve"> </w:t>
      </w:r>
      <w:r>
        <w:t>address of the FA. The FA is the tunnel end-point and forwards packets to the MN.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MN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 FA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this COA</w:t>
      </w:r>
      <w:r>
        <w:rPr>
          <w:spacing w:val="-2"/>
        </w:rPr>
        <w:t xml:space="preserve"> </w:t>
      </w:r>
      <w:r>
        <w:t>as common</w:t>
      </w:r>
      <w:r>
        <w:rPr>
          <w:spacing w:val="-22"/>
        </w:rPr>
        <w:t xml:space="preserve"> </w:t>
      </w:r>
      <w:r>
        <w:t>COA.</w:t>
      </w:r>
    </w:p>
    <w:p w:rsidR="00EB0F9A" w:rsidRDefault="0033638B">
      <w:pPr>
        <w:pStyle w:val="BodyText"/>
        <w:spacing w:before="2" w:line="300" w:lineRule="auto"/>
        <w:ind w:left="2160" w:right="517"/>
        <w:jc w:val="both"/>
      </w:pPr>
      <w:r>
        <w:rPr>
          <w:rFonts w:ascii="Times New Roman"/>
          <w:b/>
        </w:rPr>
        <w:t>Co-located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COA:</w:t>
      </w:r>
      <w:r>
        <w:rPr>
          <w:rFonts w:ascii="Times New Roman"/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co-located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temporarily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 IP address which acts as COA. This address is now topologically correct,</w:t>
      </w:r>
      <w:r>
        <w:rPr>
          <w:spacing w:val="1"/>
        </w:rPr>
        <w:t xml:space="preserve"> </w:t>
      </w:r>
      <w:r>
        <w:t>and the tunnel endpoint is at the MN. Co-located addresses can be acquired using</w:t>
      </w:r>
      <w:r>
        <w:rPr>
          <w:spacing w:val="1"/>
        </w:rPr>
        <w:t xml:space="preserve"> </w:t>
      </w:r>
      <w:r>
        <w:t>services such</w:t>
      </w:r>
      <w:r>
        <w:rPr>
          <w:spacing w:val="-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DHCP.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3"/>
        <w:rPr>
          <w:sz w:val="22"/>
        </w:rPr>
      </w:pP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line="300" w:lineRule="auto"/>
        <w:ind w:right="509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Home agent (HA): </w:t>
      </w:r>
      <w:r>
        <w:rPr>
          <w:sz w:val="24"/>
        </w:rPr>
        <w:t>The HA provides several services for the MN and is located in the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tunnel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1"/>
          <w:sz w:val="24"/>
        </w:rPr>
        <w:t xml:space="preserve"> </w:t>
      </w:r>
      <w:r>
        <w:rPr>
          <w:sz w:val="24"/>
        </w:rPr>
        <w:t>toward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MN</w:t>
      </w:r>
      <w:r>
        <w:rPr>
          <w:spacing w:val="1"/>
          <w:sz w:val="24"/>
        </w:rPr>
        <w:t xml:space="preserve"> </w:t>
      </w:r>
      <w:r>
        <w:rPr>
          <w:sz w:val="24"/>
        </w:rPr>
        <w:t>starts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HA.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maintains a location registry, i.e., it is informed of the MN’s location by the current COA.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 an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7"/>
          <w:sz w:val="24"/>
        </w:rPr>
        <w:t xml:space="preserve"> </w:t>
      </w:r>
      <w:r>
        <w:rPr>
          <w:sz w:val="24"/>
        </w:rPr>
        <w:t>exist.</w:t>
      </w:r>
    </w:p>
    <w:p w:rsidR="00EB0F9A" w:rsidRDefault="0033638B">
      <w:pPr>
        <w:pStyle w:val="ListParagraph"/>
        <w:numPr>
          <w:ilvl w:val="0"/>
          <w:numId w:val="36"/>
        </w:numPr>
        <w:tabs>
          <w:tab w:val="left" w:pos="2161"/>
        </w:tabs>
        <w:spacing w:line="300" w:lineRule="auto"/>
        <w:ind w:right="510"/>
        <w:jc w:val="both"/>
        <w:rPr>
          <w:sz w:val="24"/>
        </w:rPr>
      </w:pPr>
      <w:r>
        <w:rPr>
          <w:sz w:val="24"/>
        </w:rPr>
        <w:t>The HA can be implemented on a router that is responsible for the home network.</w:t>
      </w:r>
      <w:r>
        <w:rPr>
          <w:spacing w:val="1"/>
          <w:sz w:val="24"/>
        </w:rPr>
        <w:t xml:space="preserve"> </w:t>
      </w:r>
      <w:r>
        <w:rPr>
          <w:sz w:val="24"/>
        </w:rPr>
        <w:t>This is obviously the best position, because without optimizations to mobile IP,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MN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go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router</w:t>
      </w:r>
      <w:r>
        <w:rPr>
          <w:spacing w:val="2"/>
          <w:sz w:val="24"/>
        </w:rPr>
        <w:t xml:space="preserve"> </w:t>
      </w:r>
      <w:r>
        <w:rPr>
          <w:sz w:val="24"/>
        </w:rPr>
        <w:t>anyway.</w:t>
      </w:r>
    </w:p>
    <w:p w:rsidR="00EB0F9A" w:rsidRDefault="0033638B">
      <w:pPr>
        <w:pStyle w:val="ListParagraph"/>
        <w:numPr>
          <w:ilvl w:val="0"/>
          <w:numId w:val="36"/>
        </w:numPr>
        <w:tabs>
          <w:tab w:val="left" w:pos="2161"/>
        </w:tabs>
        <w:spacing w:before="1" w:line="300" w:lineRule="auto"/>
        <w:ind w:right="513"/>
        <w:jc w:val="both"/>
        <w:rPr>
          <w:sz w:val="24"/>
        </w:rPr>
      </w:pPr>
      <w:r>
        <w:rPr>
          <w:sz w:val="24"/>
        </w:rPr>
        <w:t>If changing the router’s software is not possible, the HA could also 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arbitrary</w:t>
      </w:r>
      <w:r>
        <w:rPr>
          <w:spacing w:val="18"/>
          <w:sz w:val="24"/>
        </w:rPr>
        <w:t xml:space="preserve"> </w:t>
      </w:r>
      <w:r>
        <w:rPr>
          <w:sz w:val="24"/>
        </w:rPr>
        <w:t>node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subnet.</w:t>
      </w:r>
      <w:r>
        <w:rPr>
          <w:spacing w:val="18"/>
          <w:sz w:val="24"/>
        </w:rPr>
        <w:t xml:space="preserve"> </w:t>
      </w:r>
      <w:r>
        <w:rPr>
          <w:sz w:val="24"/>
        </w:rPr>
        <w:t>One</w:t>
      </w:r>
      <w:r>
        <w:rPr>
          <w:spacing w:val="10"/>
          <w:sz w:val="24"/>
        </w:rPr>
        <w:t xml:space="preserve"> </w:t>
      </w:r>
      <w:r>
        <w:rPr>
          <w:sz w:val="24"/>
        </w:rPr>
        <w:t>disadvantage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solution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double</w:t>
      </w:r>
    </w:p>
    <w:p w:rsidR="00EB0F9A" w:rsidRDefault="0033638B">
      <w:pPr>
        <w:pStyle w:val="BodyText"/>
        <w:spacing w:before="69"/>
        <w:ind w:right="507"/>
        <w:jc w:val="right"/>
      </w:pPr>
      <w:r>
        <w:rPr>
          <w:w w:val="96"/>
        </w:rPr>
        <w:t>3</w:t>
      </w:r>
    </w:p>
    <w:p w:rsidR="00EB0F9A" w:rsidRDefault="00EB0F9A">
      <w:pPr>
        <w:jc w:val="right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C0658F">
      <w:pPr>
        <w:pStyle w:val="BodyText"/>
      </w:pPr>
      <w:r>
        <w:lastRenderedPageBreak/>
        <w:pict>
          <v:group id="_x0000_s1235" style="position:absolute;margin-left:24pt;margin-top:24pt;width:547.4pt;height:794.15pt;z-index:-18391552;mso-position-horizontal-relative:page;mso-position-vertical-relative:page" coordorigin="480,480" coordsize="10948,15883">
            <v:shape id="_x0000_s1238" type="#_x0000_t75" style="position:absolute;left:1963;top:4123;width:8040;height:2985">
              <v:imagedata r:id="rId68" o:title=""/>
            </v:shape>
            <v:shape id="_x0000_s1237" type="#_x0000_t75" style="position:absolute;left:1470;top:11252;width:9030;height:3015">
              <v:imagedata r:id="rId69" o:title=""/>
            </v:shape>
            <v:shape id="_x0000_s1236" type="#_x0000_t75" style="position:absolute;left:480;top:480;width:10948;height:15883">
              <v:imagedata r:id="rId64" o:title=""/>
            </v:shape>
            <w10:wrap anchorx="page" anchory="page"/>
          </v:group>
        </w:pict>
      </w:r>
    </w:p>
    <w:p w:rsidR="00EB0F9A" w:rsidRDefault="0033638B">
      <w:pPr>
        <w:pStyle w:val="BodyText"/>
        <w:spacing w:before="51" w:line="300" w:lineRule="auto"/>
        <w:ind w:left="2160" w:right="511"/>
        <w:jc w:val="both"/>
      </w:pPr>
      <w:r>
        <w:t>crossing of the router by the packet if the MN is</w:t>
      </w:r>
      <w:r>
        <w:rPr>
          <w:spacing w:val="54"/>
        </w:rPr>
        <w:t xml:space="preserve"> </w:t>
      </w:r>
      <w:r>
        <w:t>in a foreign network. A packet for</w:t>
      </w:r>
      <w:r>
        <w:rPr>
          <w:spacing w:val="1"/>
        </w:rPr>
        <w:t xml:space="preserve"> </w:t>
      </w:r>
      <w:r>
        <w:t>the MN comes in via the router; the HA sends it through the tunnel which again</w:t>
      </w:r>
      <w:r>
        <w:rPr>
          <w:spacing w:val="1"/>
        </w:rPr>
        <w:t xml:space="preserve"> </w:t>
      </w:r>
      <w:r>
        <w:t>crosses the</w:t>
      </w:r>
      <w:r>
        <w:rPr>
          <w:spacing w:val="-19"/>
        </w:rPr>
        <w:t xml:space="preserve"> </w:t>
      </w:r>
      <w:r>
        <w:t>router.</w:t>
      </w:r>
    </w:p>
    <w:p w:rsidR="00EB0F9A" w:rsidRDefault="0033638B">
      <w:pPr>
        <w:pStyle w:val="ListParagraph"/>
        <w:numPr>
          <w:ilvl w:val="0"/>
          <w:numId w:val="36"/>
        </w:numPr>
        <w:tabs>
          <w:tab w:val="left" w:pos="2161"/>
        </w:tabs>
        <w:spacing w:before="1" w:line="300" w:lineRule="auto"/>
        <w:ind w:left="2160" w:right="522"/>
        <w:jc w:val="both"/>
        <w:rPr>
          <w:sz w:val="24"/>
        </w:rPr>
      </w:pPr>
      <w:r>
        <w:rPr>
          <w:sz w:val="24"/>
        </w:rPr>
        <w:t>Finally, a home network is not necessary at all. The HA could be again on the ‘router’</w:t>
      </w:r>
      <w:r>
        <w:rPr>
          <w:spacing w:val="1"/>
          <w:sz w:val="24"/>
        </w:rPr>
        <w:t xml:space="preserve"> </w:t>
      </w:r>
      <w:r>
        <w:rPr>
          <w:sz w:val="24"/>
        </w:rPr>
        <w:t>but this time only acting as a manager for MNs belonging to a virtual home network.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MNs are</w:t>
      </w:r>
      <w:r>
        <w:rPr>
          <w:spacing w:val="2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foreign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solution.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5"/>
        <w:rPr>
          <w:sz w:val="35"/>
        </w:rPr>
      </w:pPr>
    </w:p>
    <w:p w:rsidR="00EB0F9A" w:rsidRDefault="0033638B">
      <w:pPr>
        <w:pStyle w:val="BodyText"/>
        <w:spacing w:line="300" w:lineRule="auto"/>
        <w:ind w:left="1440" w:right="510"/>
        <w:jc w:val="both"/>
      </w:pPr>
      <w:r>
        <w:t>A CN is connected via a router to the internet, as are the home network and the foreign</w:t>
      </w:r>
      <w:r>
        <w:rPr>
          <w:spacing w:val="1"/>
        </w:rPr>
        <w:t xml:space="preserve"> </w:t>
      </w:r>
      <w:r>
        <w:t>network. The HA is implemented on the router connecting the home network with the</w:t>
      </w:r>
      <w:r>
        <w:rPr>
          <w:spacing w:val="1"/>
        </w:rPr>
        <w:t xml:space="preserve"> </w:t>
      </w:r>
      <w:r>
        <w:t>internet, an FA is implemented on the router to the foreign network. The MN is currently in</w:t>
      </w:r>
      <w:r>
        <w:rPr>
          <w:spacing w:val="1"/>
        </w:rPr>
        <w:t xml:space="preserve"> </w:t>
      </w:r>
      <w:r>
        <w:t>the foreign network. The tunnel for packets toward the MN starts at the HA and ends at the</w:t>
      </w:r>
      <w:r>
        <w:rPr>
          <w:spacing w:val="1"/>
        </w:rPr>
        <w:t xml:space="preserve"> </w:t>
      </w:r>
      <w:r>
        <w:t>FA,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</w:t>
      </w:r>
      <w:r>
        <w:rPr>
          <w:spacing w:val="3"/>
        </w:rPr>
        <w:t xml:space="preserve"> </w:t>
      </w:r>
      <w:r>
        <w:t>has the</w:t>
      </w:r>
      <w:r>
        <w:rPr>
          <w:spacing w:val="-2"/>
        </w:rPr>
        <w:t xml:space="preserve"> </w:t>
      </w:r>
      <w:r>
        <w:t>COA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2"/>
        </w:rPr>
        <w:t xml:space="preserve"> </w:t>
      </w:r>
      <w:r>
        <w:t>example.</w:t>
      </w:r>
    </w:p>
    <w:p w:rsidR="00EB0F9A" w:rsidRDefault="0033638B">
      <w:pPr>
        <w:pStyle w:val="Heading1"/>
        <w:spacing w:before="191"/>
      </w:pPr>
      <w:r>
        <w:rPr>
          <w:color w:val="1D1B11"/>
          <w:shd w:val="clear" w:color="auto" w:fill="C0C0C0"/>
        </w:rPr>
        <w:t>IP</w:t>
      </w:r>
      <w:r>
        <w:rPr>
          <w:color w:val="1D1B11"/>
          <w:spacing w:val="-6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packet</w:t>
      </w:r>
      <w:r>
        <w:rPr>
          <w:color w:val="1D1B11"/>
          <w:spacing w:val="-10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delivery</w:t>
      </w:r>
    </w:p>
    <w:p w:rsidR="00EB0F9A" w:rsidRDefault="0033638B">
      <w:pPr>
        <w:pStyle w:val="BodyText"/>
        <w:spacing w:before="100" w:line="300" w:lineRule="auto"/>
        <w:ind w:left="1440" w:right="514"/>
        <w:jc w:val="both"/>
      </w:pPr>
      <w:r>
        <w:rPr>
          <w:spacing w:val="-1"/>
        </w:rPr>
        <w:t xml:space="preserve">Consider the above example in which </w:t>
      </w:r>
      <w:r>
        <w:t>a correspondent node (CN) wants to send an IP packet</w:t>
      </w:r>
      <w:r>
        <w:rPr>
          <w:spacing w:val="1"/>
        </w:rPr>
        <w:t xml:space="preserve"> </w:t>
      </w:r>
      <w:r>
        <w:t>to the MN. One of the requirements of mobile IP was to support hiding the mobility of the</w:t>
      </w:r>
      <w:r>
        <w:rPr>
          <w:spacing w:val="1"/>
        </w:rPr>
        <w:t xml:space="preserve"> </w:t>
      </w:r>
      <w:r>
        <w:t>MN. CN does not need to know anything about the MN’s current location and sends the</w:t>
      </w:r>
      <w:r>
        <w:rPr>
          <w:spacing w:val="1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as usual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address of</w:t>
      </w:r>
      <w:r>
        <w:rPr>
          <w:spacing w:val="-3"/>
        </w:rPr>
        <w:t xml:space="preserve"> </w:t>
      </w:r>
      <w:r>
        <w:t>MN</w:t>
      </w:r>
      <w:r>
        <w:rPr>
          <w:spacing w:val="-3"/>
        </w:rPr>
        <w:t xml:space="preserve"> </w:t>
      </w:r>
      <w:r>
        <w:t>as shown</w:t>
      </w:r>
      <w:r>
        <w:rPr>
          <w:spacing w:val="-20"/>
        </w:rPr>
        <w:t xml:space="preserve"> </w:t>
      </w:r>
      <w:r>
        <w:t>below.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57" w:line="300" w:lineRule="auto"/>
        <w:ind w:left="1440" w:right="509" w:firstLine="720"/>
        <w:jc w:val="both"/>
      </w:pPr>
      <w:r>
        <w:t>CN sends an IP packet with MN as a destination address and CN as a source address.</w:t>
      </w:r>
      <w:r>
        <w:rPr>
          <w:spacing w:val="1"/>
        </w:rPr>
        <w:t xml:space="preserve"> </w:t>
      </w:r>
      <w:r>
        <w:t>The internet, not having information on the current location of MN, routes the packet to the</w:t>
      </w:r>
      <w:r>
        <w:rPr>
          <w:spacing w:val="-52"/>
        </w:rPr>
        <w:t xml:space="preserve"> </w:t>
      </w:r>
      <w:r>
        <w:t>router</w:t>
      </w:r>
      <w:r>
        <w:rPr>
          <w:spacing w:val="27"/>
        </w:rPr>
        <w:t xml:space="preserve"> </w:t>
      </w:r>
      <w:r>
        <w:t>responsible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home</w:t>
      </w:r>
      <w:r>
        <w:rPr>
          <w:spacing w:val="29"/>
        </w:rPr>
        <w:t xml:space="preserve"> </w:t>
      </w:r>
      <w:r>
        <w:t>network</w:t>
      </w:r>
      <w:r>
        <w:rPr>
          <w:spacing w:val="2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MN.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done</w:t>
      </w:r>
      <w:r>
        <w:rPr>
          <w:spacing w:val="33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standard</w:t>
      </w:r>
      <w:r>
        <w:rPr>
          <w:spacing w:val="22"/>
        </w:rPr>
        <w:t xml:space="preserve"> </w:t>
      </w:r>
      <w:r>
        <w:t>routing</w:t>
      </w:r>
    </w:p>
    <w:p w:rsidR="00EB0F9A" w:rsidRDefault="0033638B">
      <w:pPr>
        <w:pStyle w:val="BodyText"/>
        <w:spacing w:before="44"/>
        <w:ind w:right="507"/>
        <w:jc w:val="right"/>
      </w:pPr>
      <w:r>
        <w:rPr>
          <w:w w:val="96"/>
        </w:rPr>
        <w:t>4</w:t>
      </w:r>
    </w:p>
    <w:p w:rsidR="00EB0F9A" w:rsidRDefault="00EB0F9A">
      <w:pPr>
        <w:jc w:val="right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C0658F">
      <w:pPr>
        <w:pStyle w:val="BodyText"/>
      </w:pPr>
      <w:r>
        <w:lastRenderedPageBreak/>
        <w:pict>
          <v:group id="_x0000_s1230" style="position:absolute;margin-left:24pt;margin-top:24pt;width:547.4pt;height:794.15pt;z-index:-18390528;mso-position-horizontal-relative:page;mso-position-vertical-relative:page" coordorigin="480,480" coordsize="10948,15883">
            <v:shape id="_x0000_s1233" type="#_x0000_t75" style="position:absolute;left:1470;top:4370;width:9060;height:5340">
              <v:imagedata r:id="rId70" o:title=""/>
            </v:shape>
            <v:shape id="_x0000_s1232" type="#_x0000_t75" style="position:absolute;left:1470;top:10149;width:9015;height:5085">
              <v:imagedata r:id="rId71" o:title=""/>
            </v:shape>
            <v:shape id="_x0000_s1231" type="#_x0000_t75" style="position:absolute;left:480;top:480;width:10948;height:15883">
              <v:imagedata r:id="rId64" o:title=""/>
            </v:shape>
            <w10:wrap anchorx="page" anchory="page"/>
          </v:group>
        </w:pict>
      </w:r>
    </w:p>
    <w:p w:rsidR="00EB0F9A" w:rsidRDefault="0033638B">
      <w:pPr>
        <w:pStyle w:val="BodyText"/>
        <w:spacing w:before="51" w:line="300" w:lineRule="auto"/>
        <w:ind w:left="1440" w:right="551"/>
      </w:pPr>
      <w:r>
        <w:t>mechanisms of the internet. The HA now intercepts the packet, knowing that MN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 not in its home network. The packet is not forwarded into the subnet as usual, but</w:t>
      </w:r>
      <w:r>
        <w:rPr>
          <w:spacing w:val="-52"/>
        </w:rPr>
        <w:t xml:space="preserve"> </w:t>
      </w:r>
      <w:r>
        <w:t>encapsulated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tunnelled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COA.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header</w:t>
      </w:r>
      <w:r>
        <w:rPr>
          <w:spacing w:val="1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put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front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IP</w:t>
      </w:r>
      <w:r>
        <w:rPr>
          <w:spacing w:val="16"/>
        </w:rPr>
        <w:t xml:space="preserve"> </w:t>
      </w:r>
      <w:r>
        <w:t>header</w:t>
      </w:r>
      <w:r>
        <w:rPr>
          <w:spacing w:val="-51"/>
        </w:rPr>
        <w:t xml:space="preserve"> </w:t>
      </w:r>
      <w:r>
        <w:t>showing the COA as new destination and HA as source of the encapsulated packet (step 2).</w:t>
      </w:r>
      <w:r>
        <w:rPr>
          <w:spacing w:val="1"/>
        </w:rPr>
        <w:t xml:space="preserve"> </w:t>
      </w:r>
      <w:r>
        <w:t>The foreign agent now decapsulates the packet, i.e., removes the additional header,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forwards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original</w:t>
      </w:r>
      <w:r>
        <w:rPr>
          <w:spacing w:val="14"/>
        </w:rPr>
        <w:t xml:space="preserve"> </w:t>
      </w:r>
      <w:r>
        <w:t>packet</w:t>
      </w:r>
      <w:r>
        <w:rPr>
          <w:spacing w:val="13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CN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source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MN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destination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MN</w:t>
      </w:r>
      <w:r>
        <w:rPr>
          <w:spacing w:val="15"/>
        </w:rPr>
        <w:t xml:space="preserve"> </w:t>
      </w:r>
      <w:r>
        <w:t>(step</w:t>
      </w:r>
      <w:r>
        <w:rPr>
          <w:spacing w:val="1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Again,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MN</w:t>
      </w:r>
      <w:r>
        <w:rPr>
          <w:spacing w:val="14"/>
        </w:rPr>
        <w:t xml:space="preserve"> </w:t>
      </w:r>
      <w:r>
        <w:t>mobility</w:t>
      </w:r>
      <w:r>
        <w:rPr>
          <w:spacing w:val="23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visible.</w:t>
      </w:r>
      <w:r>
        <w:rPr>
          <w:spacing w:val="23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receives</w:t>
      </w:r>
      <w:r>
        <w:rPr>
          <w:spacing w:val="2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packet</w:t>
      </w:r>
      <w:r>
        <w:rPr>
          <w:spacing w:val="1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8"/>
        </w:rPr>
        <w:t xml:space="preserve"> </w:t>
      </w:r>
      <w:r>
        <w:t>sender</w:t>
      </w:r>
      <w:r>
        <w:rPr>
          <w:spacing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receiver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t xml:space="preserve"> as it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18"/>
        </w:rPr>
        <w:t xml:space="preserve"> </w:t>
      </w:r>
      <w:r>
        <w:t>network.</w:t>
      </w:r>
    </w:p>
    <w:p w:rsidR="00EB0F9A" w:rsidRDefault="00EB0F9A">
      <w:pPr>
        <w:spacing w:line="300" w:lineRule="auto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51" w:line="300" w:lineRule="auto"/>
        <w:ind w:left="1440" w:right="506" w:firstLine="720"/>
        <w:jc w:val="both"/>
      </w:pPr>
      <w:r>
        <w:t>Sending packets from the mobile node (MN) to the CN is comparatively simple. The</w:t>
      </w:r>
      <w:r>
        <w:rPr>
          <w:spacing w:val="1"/>
        </w:rPr>
        <w:t xml:space="preserve"> </w:t>
      </w:r>
      <w:r>
        <w:t>MN sends the packet as usual with its own fixed IP address as source and CN’s address as</w:t>
      </w:r>
      <w:r>
        <w:rPr>
          <w:spacing w:val="1"/>
        </w:rPr>
        <w:t xml:space="preserve"> </w:t>
      </w:r>
      <w:r>
        <w:rPr>
          <w:spacing w:val="-1"/>
        </w:rPr>
        <w:t xml:space="preserve">destination (step 4). The router with the FA acts as default router </w:t>
      </w:r>
      <w:r>
        <w:t>and forwards the packet in</w:t>
      </w:r>
      <w:r>
        <w:rPr>
          <w:spacing w:val="1"/>
        </w:rPr>
        <w:t xml:space="preserve"> </w:t>
      </w:r>
      <w:r>
        <w:t>the same way as it would do for any other node in the foreign network. As long as CN is a</w:t>
      </w:r>
      <w:r>
        <w:rPr>
          <w:spacing w:val="1"/>
        </w:rPr>
        <w:t xml:space="preserve"> </w:t>
      </w:r>
      <w:r>
        <w:t>fixed node the remainder is in the fixed internet as usual. If CN were also a mobile node</w:t>
      </w:r>
      <w:r>
        <w:rPr>
          <w:spacing w:val="1"/>
        </w:rPr>
        <w:t xml:space="preserve"> </w:t>
      </w:r>
      <w:r>
        <w:t>residing in a foreign network, the same mechanisms as described in steps 1 through 3 would</w:t>
      </w:r>
      <w:r>
        <w:rPr>
          <w:spacing w:val="-5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direction.</w:t>
      </w:r>
    </w:p>
    <w:p w:rsidR="00EB0F9A" w:rsidRDefault="00EB0F9A">
      <w:pPr>
        <w:pStyle w:val="BodyText"/>
        <w:spacing w:before="12"/>
        <w:rPr>
          <w:sz w:val="25"/>
        </w:rPr>
      </w:pPr>
    </w:p>
    <w:p w:rsidR="00EB0F9A" w:rsidRDefault="0033638B">
      <w:pPr>
        <w:pStyle w:val="BodyText"/>
        <w:spacing w:line="302" w:lineRule="auto"/>
        <w:ind w:left="1440" w:right="509"/>
        <w:jc w:val="both"/>
        <w:rPr>
          <w:rFonts w:ascii="Times New Roman"/>
        </w:rPr>
      </w:pPr>
      <w:r>
        <w:rPr>
          <w:rFonts w:ascii="Franklin Gothic Medium"/>
          <w:w w:val="85"/>
          <w:u w:val="thick"/>
        </w:rPr>
        <w:t>Working of Mobile IP:-</w:t>
      </w:r>
      <w:r>
        <w:rPr>
          <w:rFonts w:ascii="Franklin Gothic Medium"/>
          <w:w w:val="85"/>
        </w:rPr>
        <w:t xml:space="preserve"> </w:t>
      </w:r>
      <w:r>
        <w:rPr>
          <w:rFonts w:ascii="Times New Roman"/>
          <w:w w:val="85"/>
        </w:rPr>
        <w:t>Mobile IP has two addresses for a mobile host: one home address and one care-</w:t>
      </w:r>
      <w:r>
        <w:rPr>
          <w:rFonts w:ascii="Times New Roman"/>
          <w:spacing w:val="1"/>
          <w:w w:val="85"/>
        </w:rPr>
        <w:t xml:space="preserve"> </w:t>
      </w:r>
      <w:r>
        <w:rPr>
          <w:rFonts w:ascii="Times New Roman"/>
          <w:w w:val="85"/>
        </w:rPr>
        <w:t>of</w:t>
      </w:r>
      <w:r>
        <w:rPr>
          <w:rFonts w:ascii="Times New Roman"/>
          <w:spacing w:val="1"/>
          <w:w w:val="85"/>
        </w:rPr>
        <w:t xml:space="preserve"> </w:t>
      </w:r>
      <w:r>
        <w:rPr>
          <w:rFonts w:ascii="Times New Roman"/>
          <w:w w:val="90"/>
        </w:rPr>
        <w:t>address.</w:t>
      </w:r>
      <w:r>
        <w:rPr>
          <w:rFonts w:ascii="Times New Roman"/>
          <w:spacing w:val="-6"/>
          <w:w w:val="90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4"/>
          <w:w w:val="90"/>
        </w:rPr>
        <w:t xml:space="preserve"> </w:t>
      </w:r>
      <w:r>
        <w:rPr>
          <w:rFonts w:ascii="Times New Roman"/>
          <w:w w:val="90"/>
        </w:rPr>
        <w:t>home</w:t>
      </w:r>
      <w:r>
        <w:rPr>
          <w:rFonts w:ascii="Times New Roman"/>
          <w:spacing w:val="-4"/>
          <w:w w:val="90"/>
        </w:rPr>
        <w:t xml:space="preserve"> </w:t>
      </w:r>
      <w:r>
        <w:rPr>
          <w:rFonts w:ascii="Times New Roman"/>
          <w:w w:val="90"/>
        </w:rPr>
        <w:t>address</w:t>
      </w:r>
      <w:r>
        <w:rPr>
          <w:rFonts w:ascii="Times New Roman"/>
          <w:spacing w:val="-2"/>
          <w:w w:val="90"/>
        </w:rPr>
        <w:t xml:space="preserve"> </w:t>
      </w:r>
      <w:r>
        <w:rPr>
          <w:rFonts w:ascii="Times New Roman"/>
          <w:w w:val="90"/>
        </w:rPr>
        <w:t>is</w:t>
      </w:r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w w:val="90"/>
        </w:rPr>
        <w:t>permanent;</w:t>
      </w:r>
      <w:r>
        <w:rPr>
          <w:rFonts w:ascii="Times New Roman"/>
          <w:spacing w:val="-6"/>
          <w:w w:val="90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4"/>
          <w:w w:val="90"/>
        </w:rPr>
        <w:t xml:space="preserve"> </w:t>
      </w:r>
      <w:r>
        <w:rPr>
          <w:rFonts w:ascii="Times New Roman"/>
          <w:w w:val="90"/>
        </w:rPr>
        <w:t>care-of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address</w:t>
      </w:r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w w:val="90"/>
        </w:rPr>
        <w:t>changes</w:t>
      </w:r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w w:val="90"/>
        </w:rPr>
        <w:t>as</w:t>
      </w:r>
      <w:r>
        <w:rPr>
          <w:rFonts w:ascii="Times New Roman"/>
          <w:spacing w:val="-6"/>
          <w:w w:val="90"/>
        </w:rPr>
        <w:t xml:space="preserve"> </w:t>
      </w:r>
      <w:r>
        <w:rPr>
          <w:rFonts w:ascii="Times New Roman"/>
          <w:w w:val="90"/>
        </w:rPr>
        <w:t>the mobile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  <w:w w:val="90"/>
        </w:rPr>
        <w:t>host</w:t>
      </w:r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w w:val="90"/>
        </w:rPr>
        <w:t>moves</w:t>
      </w:r>
      <w:r>
        <w:rPr>
          <w:rFonts w:ascii="Times New Roman"/>
          <w:spacing w:val="2"/>
          <w:w w:val="90"/>
        </w:rPr>
        <w:t xml:space="preserve"> </w:t>
      </w:r>
      <w:r>
        <w:rPr>
          <w:rFonts w:ascii="Times New Roman"/>
          <w:w w:val="90"/>
        </w:rPr>
        <w:t>from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  <w:w w:val="90"/>
        </w:rPr>
        <w:t>one</w:t>
      </w:r>
      <w:r>
        <w:rPr>
          <w:rFonts w:ascii="Times New Roman"/>
          <w:spacing w:val="-52"/>
          <w:w w:val="90"/>
        </w:rPr>
        <w:t xml:space="preserve"> </w:t>
      </w:r>
      <w:r>
        <w:rPr>
          <w:rFonts w:ascii="Times New Roman"/>
          <w:w w:val="90"/>
        </w:rPr>
        <w:t>network</w:t>
      </w:r>
      <w:r>
        <w:rPr>
          <w:rFonts w:ascii="Times New Roman"/>
          <w:spacing w:val="-8"/>
          <w:w w:val="90"/>
        </w:rPr>
        <w:t xml:space="preserve"> </w:t>
      </w:r>
      <w:r>
        <w:rPr>
          <w:rFonts w:ascii="Times New Roman"/>
          <w:w w:val="90"/>
        </w:rPr>
        <w:t>to</w:t>
      </w:r>
      <w:r>
        <w:rPr>
          <w:rFonts w:ascii="Times New Roman"/>
          <w:spacing w:val="-8"/>
          <w:w w:val="90"/>
        </w:rPr>
        <w:t xml:space="preserve"> </w:t>
      </w:r>
      <w:r>
        <w:rPr>
          <w:rFonts w:ascii="Times New Roman"/>
          <w:w w:val="90"/>
        </w:rPr>
        <w:t>another.</w:t>
      </w:r>
      <w:r>
        <w:rPr>
          <w:rFonts w:ascii="Times New Roman"/>
          <w:spacing w:val="34"/>
          <w:w w:val="90"/>
        </w:rPr>
        <w:t xml:space="preserve"> </w:t>
      </w:r>
      <w:r>
        <w:rPr>
          <w:rFonts w:ascii="Times New Roman"/>
          <w:w w:val="90"/>
        </w:rPr>
        <w:t>To</w:t>
      </w:r>
      <w:r>
        <w:rPr>
          <w:rFonts w:ascii="Times New Roman"/>
          <w:spacing w:val="-8"/>
          <w:w w:val="90"/>
        </w:rPr>
        <w:t xml:space="preserve"> </w:t>
      </w:r>
      <w:r>
        <w:rPr>
          <w:rFonts w:ascii="Times New Roman"/>
          <w:w w:val="90"/>
        </w:rPr>
        <w:t>make</w:t>
      </w:r>
      <w:r>
        <w:rPr>
          <w:rFonts w:ascii="Times New Roman"/>
          <w:spacing w:val="-1"/>
          <w:w w:val="90"/>
        </w:rPr>
        <w:t xml:space="preserve"> </w:t>
      </w:r>
      <w:r>
        <w:rPr>
          <w:rFonts w:ascii="Times New Roman"/>
          <w:w w:val="90"/>
        </w:rPr>
        <w:t>the change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-1"/>
          <w:w w:val="90"/>
        </w:rPr>
        <w:t xml:space="preserve"> </w:t>
      </w:r>
      <w:r>
        <w:rPr>
          <w:rFonts w:ascii="Times New Roman"/>
          <w:w w:val="90"/>
        </w:rPr>
        <w:t>address</w:t>
      </w:r>
      <w:r>
        <w:rPr>
          <w:rFonts w:ascii="Times New Roman"/>
          <w:spacing w:val="-7"/>
          <w:w w:val="90"/>
        </w:rPr>
        <w:t xml:space="preserve"> </w:t>
      </w:r>
      <w:r>
        <w:rPr>
          <w:rFonts w:ascii="Times New Roman"/>
          <w:w w:val="90"/>
        </w:rPr>
        <w:t>transparent</w:t>
      </w:r>
      <w:r>
        <w:rPr>
          <w:rFonts w:ascii="Times New Roman"/>
          <w:spacing w:val="-2"/>
          <w:w w:val="90"/>
        </w:rPr>
        <w:t xml:space="preserve"> </w:t>
      </w:r>
      <w:r>
        <w:rPr>
          <w:rFonts w:ascii="Times New Roman"/>
          <w:w w:val="90"/>
        </w:rPr>
        <w:t>to</w:t>
      </w:r>
      <w:r>
        <w:rPr>
          <w:rFonts w:ascii="Times New Roman"/>
          <w:spacing w:val="-8"/>
          <w:w w:val="90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rest</w:t>
      </w:r>
      <w:r>
        <w:rPr>
          <w:rFonts w:ascii="Times New Roman"/>
          <w:spacing w:val="-2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the</w:t>
      </w:r>
      <w:r>
        <w:rPr>
          <w:rFonts w:ascii="Times New Roman"/>
          <w:spacing w:val="-5"/>
          <w:w w:val="90"/>
        </w:rPr>
        <w:t xml:space="preserve"> </w:t>
      </w:r>
      <w:r>
        <w:rPr>
          <w:rFonts w:ascii="Times New Roman"/>
          <w:w w:val="90"/>
        </w:rPr>
        <w:t>Internet</w:t>
      </w:r>
      <w:r>
        <w:rPr>
          <w:rFonts w:ascii="Times New Roman"/>
          <w:spacing w:val="2"/>
          <w:w w:val="90"/>
        </w:rPr>
        <w:t xml:space="preserve"> </w:t>
      </w:r>
      <w:r>
        <w:rPr>
          <w:rFonts w:ascii="Times New Roman"/>
          <w:w w:val="90"/>
        </w:rPr>
        <w:t>requires</w:t>
      </w:r>
      <w:r>
        <w:rPr>
          <w:rFonts w:ascii="Times New Roman"/>
          <w:spacing w:val="-12"/>
          <w:w w:val="90"/>
        </w:rPr>
        <w:t xml:space="preserve"> </w:t>
      </w:r>
      <w:r>
        <w:rPr>
          <w:rFonts w:ascii="Times New Roman"/>
          <w:w w:val="90"/>
        </w:rPr>
        <w:t>a</w:t>
      </w:r>
      <w:r>
        <w:rPr>
          <w:rFonts w:ascii="Times New Roman"/>
          <w:spacing w:val="-11"/>
          <w:w w:val="90"/>
        </w:rPr>
        <w:t xml:space="preserve"> </w:t>
      </w:r>
      <w:r>
        <w:rPr>
          <w:rFonts w:ascii="Times New Roman"/>
          <w:w w:val="90"/>
        </w:rPr>
        <w:t>home</w:t>
      </w:r>
      <w:r>
        <w:rPr>
          <w:rFonts w:ascii="Times New Roman"/>
          <w:spacing w:val="-52"/>
          <w:w w:val="90"/>
        </w:rPr>
        <w:t xml:space="preserve"> </w:t>
      </w:r>
      <w:r>
        <w:rPr>
          <w:rFonts w:ascii="Times New Roman"/>
          <w:w w:val="90"/>
        </w:rPr>
        <w:t>agent and a foreign agent. The specific function of an agent is performed in the application layer. When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  <w:w w:val="90"/>
        </w:rPr>
        <w:t>the mobile host and the foreign agent are the same, the care-of address is called a co-located care-of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  <w:w w:val="90"/>
        </w:rPr>
        <w:t>address. To communicate with a remote host, a mobile host goes through three phases: agent discovery,</w:t>
      </w:r>
      <w:r>
        <w:rPr>
          <w:rFonts w:ascii="Times New Roman"/>
          <w:spacing w:val="1"/>
          <w:w w:val="90"/>
        </w:rPr>
        <w:t xml:space="preserve"> </w:t>
      </w:r>
      <w:r>
        <w:rPr>
          <w:rFonts w:ascii="Times New Roman"/>
        </w:rPr>
        <w:t>registration,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transfer.</w:t>
      </w:r>
    </w:p>
    <w:p w:rsidR="00EB0F9A" w:rsidRDefault="0033638B">
      <w:pPr>
        <w:pStyle w:val="Heading2"/>
        <w:spacing w:before="213"/>
        <w:ind w:left="1440"/>
      </w:pPr>
      <w:r>
        <w:rPr>
          <w:color w:val="1D1B11"/>
          <w:shd w:val="clear" w:color="auto" w:fill="C0C0C0"/>
        </w:rPr>
        <w:t>Agent</w:t>
      </w:r>
      <w:r>
        <w:rPr>
          <w:color w:val="1D1B11"/>
          <w:spacing w:val="-12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Discovery</w:t>
      </w:r>
    </w:p>
    <w:p w:rsidR="00EB0F9A" w:rsidRDefault="0033638B">
      <w:pPr>
        <w:pStyle w:val="BodyText"/>
        <w:spacing w:before="106" w:line="300" w:lineRule="auto"/>
        <w:ind w:left="1440" w:right="516"/>
        <w:jc w:val="both"/>
      </w:pPr>
      <w:r>
        <w:t>A mobile node has to find a foreign agent when it moves away from its home network. 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methods: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advertisement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solicitation.</w:t>
      </w:r>
    </w:p>
    <w:p w:rsidR="00EB0F9A" w:rsidRDefault="0033638B">
      <w:pPr>
        <w:spacing w:before="120"/>
        <w:ind w:left="1440"/>
        <w:jc w:val="both"/>
        <w:rPr>
          <w:rFonts w:ascii="Arial Black"/>
          <w:sz w:val="20"/>
        </w:rPr>
      </w:pPr>
      <w:r>
        <w:rPr>
          <w:rFonts w:ascii="Arial Black"/>
          <w:sz w:val="20"/>
          <w:u w:val="thick"/>
        </w:rPr>
        <w:t>Agent</w:t>
      </w:r>
      <w:r>
        <w:rPr>
          <w:rFonts w:ascii="Arial Black"/>
          <w:spacing w:val="-5"/>
          <w:sz w:val="20"/>
          <w:u w:val="thick"/>
        </w:rPr>
        <w:t xml:space="preserve"> </w:t>
      </w:r>
      <w:r>
        <w:rPr>
          <w:rFonts w:ascii="Arial Black"/>
          <w:sz w:val="20"/>
          <w:u w:val="thick"/>
        </w:rPr>
        <w:t>advertisement</w:t>
      </w:r>
    </w:p>
    <w:p w:rsidR="00EB0F9A" w:rsidRDefault="00EB0F9A">
      <w:pPr>
        <w:pStyle w:val="BodyText"/>
        <w:spacing w:before="1"/>
        <w:rPr>
          <w:rFonts w:ascii="Arial Black"/>
          <w:sz w:val="10"/>
        </w:rPr>
      </w:pPr>
    </w:p>
    <w:p w:rsidR="00EB0F9A" w:rsidRDefault="0033638B">
      <w:pPr>
        <w:pStyle w:val="BodyText"/>
        <w:spacing w:before="52" w:line="300" w:lineRule="auto"/>
        <w:ind w:left="1440" w:right="501"/>
        <w:jc w:val="both"/>
      </w:pPr>
      <w:r>
        <w:t>For this method, foreign agents and home agents advertise their presence periodically using</w:t>
      </w:r>
      <w:r>
        <w:rPr>
          <w:spacing w:val="1"/>
        </w:rPr>
        <w:t xml:space="preserve"> </w:t>
      </w:r>
      <w:r>
        <w:t xml:space="preserve">special </w:t>
      </w:r>
      <w:r>
        <w:rPr>
          <w:rFonts w:ascii="Times New Roman"/>
          <w:b/>
        </w:rPr>
        <w:t xml:space="preserve">agent advertisement </w:t>
      </w:r>
      <w:r>
        <w:t>messages, which are broadcast into the subnet. Mobile IP does</w:t>
      </w:r>
      <w:r>
        <w:rPr>
          <w:spacing w:val="1"/>
        </w:rPr>
        <w:t xml:space="preserve"> </w:t>
      </w:r>
      <w:r>
        <w:t>not use a new packet type for agent advertisement; it uses the router advertisement packet</w:t>
      </w:r>
      <w:r>
        <w:rPr>
          <w:spacing w:val="1"/>
        </w:rPr>
        <w:t xml:space="preserve"> </w:t>
      </w:r>
      <w:r>
        <w:t>of ICMP, and appends an agent advertisement message. The agent advertisement packet</w:t>
      </w:r>
      <w:r>
        <w:rPr>
          <w:spacing w:val="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RFC</w:t>
      </w:r>
      <w:r>
        <w:rPr>
          <w:spacing w:val="4"/>
        </w:rPr>
        <w:t xml:space="preserve"> </w:t>
      </w:r>
      <w:r>
        <w:t>1256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extension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mobility</w:t>
      </w:r>
      <w:r>
        <w:rPr>
          <w:spacing w:val="4"/>
        </w:rPr>
        <w:t xml:space="preserve"> </w:t>
      </w:r>
      <w:r>
        <w:t>is shownbelow: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spacing w:before="12"/>
        <w:rPr>
          <w:sz w:val="13"/>
        </w:rPr>
      </w:pPr>
      <w:r w:rsidRPr="00C0658F">
        <w:pict>
          <v:group id="_x0000_s1224" style="position:absolute;margin-left:85.4pt;margin-top:10.5pt;width:426pt;height:189.7pt;z-index:-15685632;mso-wrap-distance-left:0;mso-wrap-distance-right:0;mso-position-horizontal-relative:page" coordorigin="1708,210" coordsize="8520,3794">
            <v:shape id="_x0000_s1227" type="#_x0000_t75" style="position:absolute;left:1708;top:209;width:8520;height:3794">
              <v:imagedata r:id="rId72" o:title=""/>
            </v:shape>
            <v:shape id="_x0000_s1226" style="position:absolute;left:7695;top:230;width:165;height:1920" coordorigin="7695,231" coordsize="165,1920" path="m7695,231r32,13l7753,278r18,51l7778,391r,640l7784,1093r18,51l7828,1178r32,13l7828,1204r-26,34l7784,1289r-6,62l7778,1991r-7,62l7753,2104r-26,34l7695,2151e" filled="f">
              <v:path arrowok="t"/>
            </v:shape>
            <v:shape id="_x0000_s1225" style="position:absolute;left:7635;top:2465;width:165;height:1410" coordorigin="7635,2466" coordsize="165,1410" path="m7635,2466r32,9l7693,2500r18,38l7718,2584r,469l7724,3099r18,38l7768,3162r32,9l7768,3180r-26,25l7724,3243r-6,46l7718,3758r-7,46l7693,3842r-26,25l7635,3876e" filled="f">
              <v:path arrowok="t"/>
            </v:shape>
            <w10:wrap type="topAndBottom" anchorx="page"/>
          </v:group>
        </w:pict>
      </w:r>
    </w:p>
    <w:p w:rsidR="00EB0F9A" w:rsidRDefault="00EB0F9A">
      <w:pPr>
        <w:rPr>
          <w:sz w:val="13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33638B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492800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980" cy="10085705"/>
            <wp:effectExtent l="19050" t="0" r="127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51" w:line="300" w:lineRule="auto"/>
        <w:ind w:left="1440" w:right="510" w:firstLine="720"/>
        <w:jc w:val="both"/>
      </w:pPr>
      <w:r>
        <w:t>The TTL field of the IP packet is set to 1 for all advertisements to avoid forwarding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/>
          <w:b/>
        </w:rPr>
        <w:t xml:space="preserve">type </w:t>
      </w:r>
      <w:r>
        <w:t>is set to 9, 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code </w:t>
      </w:r>
      <w:r>
        <w:t>can be 0, if the agent also routes traffic</w:t>
      </w:r>
      <w:r>
        <w:rPr>
          <w:spacing w:val="1"/>
        </w:rPr>
        <w:t xml:space="preserve"> </w:t>
      </w:r>
      <w:r>
        <w:t>from</w:t>
      </w:r>
      <w:r>
        <w:rPr>
          <w:spacing w:val="54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mobile nodes, or 16, if it does not route anything other than mobile traffic. The number of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advertised with this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is in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#addresses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>addresses</w:t>
      </w:r>
      <w:r>
        <w:rPr>
          <w:rFonts w:ascii="Times New Roman"/>
          <w:b/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shown.</w:t>
      </w:r>
      <w:r>
        <w:rPr>
          <w:spacing w:val="1"/>
        </w:rPr>
        <w:t xml:space="preserve"> </w:t>
      </w:r>
      <w:r>
        <w:rPr>
          <w:rFonts w:ascii="Times New Roman"/>
          <w:b/>
        </w:rPr>
        <w:t>Lifetime</w:t>
      </w:r>
      <w:r>
        <w:rPr>
          <w:rFonts w:ascii="Times New Roman"/>
          <w:b/>
          <w:spacing w:val="1"/>
        </w:rPr>
        <w:t xml:space="preserve"> </w:t>
      </w:r>
      <w:r>
        <w:t>denotes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advertisement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valid.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Preference </w:t>
      </w:r>
      <w:r>
        <w:t>levels for each address help a node to choose the router that is the most eager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 a</w:t>
      </w:r>
      <w:r>
        <w:rPr>
          <w:spacing w:val="-2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node.</w:t>
      </w:r>
    </w:p>
    <w:p w:rsidR="00EB0F9A" w:rsidRDefault="0033638B">
      <w:pPr>
        <w:pStyle w:val="BodyText"/>
        <w:spacing w:before="1" w:line="300" w:lineRule="auto"/>
        <w:ind w:left="1440" w:right="504" w:firstLine="720"/>
        <w:jc w:val="both"/>
      </w:pPr>
      <w:r>
        <w:t xml:space="preserve">The extension for mobility has the following fields defined: </w:t>
      </w:r>
      <w:r>
        <w:rPr>
          <w:rFonts w:ascii="Times New Roman"/>
          <w:b/>
        </w:rPr>
        <w:t xml:space="preserve">type </w:t>
      </w:r>
      <w:r>
        <w:t xml:space="preserve">is set to 16, </w:t>
      </w:r>
      <w:r>
        <w:rPr>
          <w:rFonts w:ascii="Times New Roman"/>
          <w:b/>
        </w:rPr>
        <w:t>length</w:t>
      </w:r>
      <w:r>
        <w:rPr>
          <w:rFonts w:ascii="Times New Roman"/>
          <w:b/>
          <w:spacing w:val="1"/>
        </w:rPr>
        <w:t xml:space="preserve"> </w:t>
      </w:r>
      <w:r>
        <w:t>depends on the number of COAs provided with the message and equals 6 + 4*(number of</w:t>
      </w:r>
      <w:r>
        <w:rPr>
          <w:spacing w:val="1"/>
        </w:rPr>
        <w:t xml:space="preserve"> </w:t>
      </w:r>
      <w:r>
        <w:t xml:space="preserve">addresses). The </w:t>
      </w:r>
      <w:r>
        <w:rPr>
          <w:rFonts w:ascii="Times New Roman"/>
          <w:b/>
        </w:rPr>
        <w:t xml:space="preserve">sequence number </w:t>
      </w:r>
      <w:r>
        <w:t>shows the total number of advertisements sent since</w:t>
      </w:r>
      <w:r>
        <w:rPr>
          <w:spacing w:val="1"/>
        </w:rPr>
        <w:t xml:space="preserve"> </w:t>
      </w:r>
      <w:r>
        <w:t xml:space="preserve">initialization by the agent. By the </w:t>
      </w:r>
      <w:r>
        <w:rPr>
          <w:rFonts w:ascii="Times New Roman"/>
          <w:b/>
        </w:rPr>
        <w:t xml:space="preserve">registration lifetime </w:t>
      </w:r>
      <w:r>
        <w:t>the agent can specify the maximum</w:t>
      </w:r>
      <w:r>
        <w:rPr>
          <w:spacing w:val="1"/>
        </w:rPr>
        <w:t xml:space="preserve"> </w:t>
      </w:r>
      <w:r>
        <w:t>lifetime in seconds a node can request during registration. The following bits specify the</w:t>
      </w:r>
      <w:r>
        <w:rPr>
          <w:spacing w:val="1"/>
        </w:rPr>
        <w:t xml:space="preserve"> </w:t>
      </w:r>
      <w:r>
        <w:t>characteristics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detail.</w:t>
      </w:r>
    </w:p>
    <w:p w:rsidR="00EB0F9A" w:rsidRDefault="0033638B">
      <w:pPr>
        <w:pStyle w:val="BodyText"/>
        <w:spacing w:before="1" w:line="300" w:lineRule="auto"/>
        <w:ind w:left="1440" w:right="503" w:firstLine="720"/>
        <w:jc w:val="both"/>
      </w:pPr>
      <w:r>
        <w:t xml:space="preserve">The </w:t>
      </w:r>
      <w:r>
        <w:rPr>
          <w:rFonts w:ascii="Times New Roman"/>
          <w:b/>
        </w:rPr>
        <w:t xml:space="preserve">R </w:t>
      </w:r>
      <w:r>
        <w:t>bit (registration) shows, if a registration with this agent is required even when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colocated</w:t>
      </w:r>
      <w:r>
        <w:rPr>
          <w:spacing w:val="1"/>
        </w:rPr>
        <w:t xml:space="preserve"> </w:t>
      </w:r>
      <w:r>
        <w:t>COA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MN.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busy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 xml:space="preserve">registrations it can set the </w:t>
      </w:r>
      <w:r>
        <w:rPr>
          <w:rFonts w:ascii="Times New Roman"/>
          <w:b/>
        </w:rPr>
        <w:t xml:space="preserve">B </w:t>
      </w:r>
      <w:r>
        <w:t>bit. The following two bits denote if the agent offers services as</w:t>
      </w:r>
      <w:r>
        <w:rPr>
          <w:spacing w:val="1"/>
        </w:rPr>
        <w:t xml:space="preserve"> </w:t>
      </w:r>
      <w:r>
        <w:t>a home agent (</w:t>
      </w:r>
      <w:r>
        <w:rPr>
          <w:rFonts w:ascii="Times New Roman"/>
          <w:b/>
        </w:rPr>
        <w:t>H</w:t>
      </w:r>
      <w:r>
        <w:t>) or foreign agent (</w:t>
      </w:r>
      <w:r>
        <w:rPr>
          <w:rFonts w:ascii="Times New Roman"/>
          <w:b/>
        </w:rPr>
        <w:t>F</w:t>
      </w:r>
      <w:r>
        <w:t>) on the link where the advertisement has been sent.</w:t>
      </w:r>
      <w:r>
        <w:rPr>
          <w:spacing w:val="1"/>
        </w:rPr>
        <w:t xml:space="preserve"> </w:t>
      </w:r>
      <w:r>
        <w:t>Bits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specify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encapsulation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tunnel.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IP-in-IP</w:t>
      </w:r>
      <w:r>
        <w:rPr>
          <w:spacing w:val="1"/>
        </w:rPr>
        <w:t xml:space="preserve"> </w:t>
      </w:r>
      <w:r>
        <w:t>encapsulation</w:t>
      </w:r>
      <w:r>
        <w:rPr>
          <w:spacing w:val="1"/>
        </w:rPr>
        <w:t xml:space="preserve"> </w:t>
      </w:r>
      <w:r>
        <w:t>is the mandatory standard,</w:t>
      </w:r>
      <w:r>
        <w:rPr>
          <w:spacing w:val="1"/>
        </w:rPr>
        <w:t xml:space="preserve"> </w:t>
      </w:r>
      <w:r>
        <w:rPr>
          <w:rFonts w:ascii="Times New Roman"/>
          <w:b/>
        </w:rPr>
        <w:t>M</w:t>
      </w:r>
      <w:r>
        <w:rPr>
          <w:rFonts w:ascii="Times New Roman"/>
          <w:b/>
          <w:spacing w:val="1"/>
        </w:rPr>
        <w:t xml:space="preserve"> </w:t>
      </w:r>
      <w:r>
        <w:t>can specify minimal encapsulation and</w:t>
      </w:r>
      <w:r>
        <w:rPr>
          <w:spacing w:val="1"/>
        </w:rPr>
        <w:t xml:space="preserve"> </w:t>
      </w:r>
      <w:r>
        <w:rPr>
          <w:rFonts w:ascii="Times New Roman"/>
          <w:b/>
        </w:rPr>
        <w:t>G</w:t>
      </w:r>
      <w:r>
        <w:rPr>
          <w:rFonts w:ascii="Times New Roman"/>
          <w:b/>
          <w:spacing w:val="1"/>
        </w:rPr>
        <w:t xml:space="preserve"> </w:t>
      </w:r>
      <w:r>
        <w:t xml:space="preserve">generic routing encapsulation. In the first version of mobile IP (RFC 2002) the </w:t>
      </w:r>
      <w:r>
        <w:rPr>
          <w:rFonts w:ascii="Times New Roman"/>
          <w:b/>
        </w:rPr>
        <w:t xml:space="preserve">V </w:t>
      </w:r>
      <w:r>
        <w:t>bit specified</w:t>
      </w:r>
      <w:r>
        <w:rPr>
          <w:spacing w:val="1"/>
        </w:rPr>
        <w:t xml:space="preserve"> </w:t>
      </w:r>
      <w:r>
        <w:t>the use of header compression according to RFC 1144. Now the field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r </w:t>
      </w:r>
      <w:r>
        <w:t>at the same bit</w:t>
      </w:r>
      <w:r>
        <w:rPr>
          <w:spacing w:val="1"/>
        </w:rPr>
        <w:t xml:space="preserve"> </w:t>
      </w:r>
      <w:r>
        <w:t xml:space="preserve">position is set to zero and must be ignored. The new field </w:t>
      </w:r>
      <w:r>
        <w:rPr>
          <w:rFonts w:ascii="Times New Roman"/>
          <w:b/>
        </w:rPr>
        <w:t xml:space="preserve">T </w:t>
      </w:r>
      <w:r>
        <w:t>indicates that reverse tunneling</w:t>
      </w:r>
      <w:r>
        <w:rPr>
          <w:spacing w:val="1"/>
        </w:rPr>
        <w:t xml:space="preserve"> </w:t>
      </w:r>
      <w:r>
        <w:t xml:space="preserve">is supported by the FA. The following fields contain the </w:t>
      </w:r>
      <w:r>
        <w:rPr>
          <w:rFonts w:ascii="Times New Roman"/>
          <w:b/>
        </w:rPr>
        <w:t xml:space="preserve">COAs </w:t>
      </w:r>
      <w:r>
        <w:t>advertised. A foreign agent</w:t>
      </w:r>
      <w:r>
        <w:rPr>
          <w:spacing w:val="1"/>
        </w:rPr>
        <w:t xml:space="preserve"> </w:t>
      </w:r>
      <w:r>
        <w:rPr>
          <w:spacing w:val="-1"/>
        </w:rPr>
        <w:t xml:space="preserve">setting the F bit must advertise at least </w:t>
      </w:r>
      <w:r>
        <w:t>one COA. A mobile node in a subnet can now receive</w:t>
      </w:r>
      <w:r>
        <w:rPr>
          <w:spacing w:val="1"/>
        </w:rPr>
        <w:t xml:space="preserve"> </w:t>
      </w:r>
      <w:r>
        <w:t>agent advertisements from either its home agent or a foreign agent. This is one way for the</w:t>
      </w:r>
      <w:r>
        <w:rPr>
          <w:spacing w:val="1"/>
        </w:rPr>
        <w:t xml:space="preserve"> </w:t>
      </w:r>
      <w:r>
        <w:t>MN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discover</w:t>
      </w:r>
      <w:r>
        <w:rPr>
          <w:spacing w:val="-4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location.</w:t>
      </w:r>
    </w:p>
    <w:p w:rsidR="00EB0F9A" w:rsidRDefault="0033638B">
      <w:pPr>
        <w:spacing w:before="116"/>
        <w:ind w:left="1440"/>
        <w:rPr>
          <w:rFonts w:ascii="Arial Black"/>
          <w:sz w:val="20"/>
        </w:rPr>
      </w:pPr>
      <w:r>
        <w:rPr>
          <w:rFonts w:ascii="Arial Black"/>
          <w:sz w:val="20"/>
          <w:u w:val="thick"/>
        </w:rPr>
        <w:t>Agent</w:t>
      </w:r>
      <w:r>
        <w:rPr>
          <w:rFonts w:ascii="Arial Black"/>
          <w:spacing w:val="2"/>
          <w:sz w:val="20"/>
          <w:u w:val="thick"/>
        </w:rPr>
        <w:t xml:space="preserve"> </w:t>
      </w:r>
      <w:r>
        <w:rPr>
          <w:rFonts w:ascii="Arial Black"/>
          <w:sz w:val="20"/>
          <w:u w:val="thick"/>
        </w:rPr>
        <w:t>Solicitation</w:t>
      </w:r>
    </w:p>
    <w:p w:rsidR="00EB0F9A" w:rsidRDefault="00EB0F9A">
      <w:pPr>
        <w:pStyle w:val="BodyText"/>
        <w:spacing w:before="3"/>
        <w:rPr>
          <w:rFonts w:ascii="Arial Black"/>
          <w:sz w:val="10"/>
        </w:rPr>
      </w:pPr>
    </w:p>
    <w:p w:rsidR="00EB0F9A" w:rsidRDefault="0033638B">
      <w:pPr>
        <w:pStyle w:val="BodyText"/>
        <w:spacing w:before="51" w:line="300" w:lineRule="auto"/>
        <w:ind w:left="1440" w:right="511"/>
        <w:jc w:val="both"/>
      </w:pPr>
      <w:r>
        <w:t>If no agent advertisements are present or the inter-arrival time is too high, and an MN has</w:t>
      </w:r>
      <w:r>
        <w:rPr>
          <w:spacing w:val="1"/>
        </w:rPr>
        <w:t xml:space="preserve"> </w:t>
      </w:r>
      <w:r>
        <w:t xml:space="preserve">not received a COA by other means, the mobile node must send </w:t>
      </w:r>
      <w:r>
        <w:rPr>
          <w:rFonts w:ascii="Times New Roman"/>
          <w:b/>
        </w:rPr>
        <w:t>agent solicitations</w:t>
      </w:r>
      <w:r>
        <w:t>. Care</w:t>
      </w:r>
      <w:r>
        <w:rPr>
          <w:spacing w:val="1"/>
        </w:rPr>
        <w:t xml:space="preserve"> </w:t>
      </w:r>
      <w:r>
        <w:t>must be taken to ensure that these solicitation messages do not flood the network, but</w:t>
      </w:r>
      <w:r>
        <w:rPr>
          <w:spacing w:val="1"/>
        </w:rPr>
        <w:t xml:space="preserve"> </w:t>
      </w:r>
      <w:r>
        <w:t>basically an MN can search for an FA endlessly sending out solicitation messages. If a node</w:t>
      </w:r>
      <w:r>
        <w:rPr>
          <w:spacing w:val="1"/>
        </w:rPr>
        <w:t xml:space="preserve"> </w:t>
      </w:r>
      <w:r>
        <w:t>does not receive an answer to its solicitations it must decrease the rate of solicitations</w:t>
      </w:r>
      <w:r>
        <w:rPr>
          <w:spacing w:val="1"/>
        </w:rPr>
        <w:t xml:space="preserve"> </w:t>
      </w:r>
      <w:r>
        <w:t>exponentially to avoid flooding the network until it reaches a maximum interval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solicitations (typically one minute). Discovering a new agent can be done anytime, not just if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MN</w:t>
      </w:r>
      <w:r>
        <w:rPr>
          <w:spacing w:val="-3"/>
        </w:rPr>
        <w:t xml:space="preserve"> </w:t>
      </w:r>
      <w:r>
        <w:t>is not</w:t>
      </w:r>
      <w:r>
        <w:rPr>
          <w:spacing w:val="4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one.</w:t>
      </w:r>
    </w:p>
    <w:p w:rsidR="00EB0F9A" w:rsidRDefault="0033638B">
      <w:pPr>
        <w:pStyle w:val="BodyText"/>
        <w:spacing w:line="300" w:lineRule="auto"/>
        <w:ind w:left="1440" w:right="674" w:firstLine="720"/>
        <w:jc w:val="both"/>
      </w:pPr>
      <w:r>
        <w:t>After these steps of advertisements or solicitations the MN can now receive a</w:t>
      </w:r>
      <w:r>
        <w:rPr>
          <w:spacing w:val="1"/>
        </w:rPr>
        <w:t xml:space="preserve"> </w:t>
      </w:r>
      <w:r>
        <w:t>COA,</w:t>
      </w:r>
      <w:r>
        <w:rPr>
          <w:spacing w:val="-53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co-located</w:t>
      </w:r>
      <w:r>
        <w:rPr>
          <w:spacing w:val="-21"/>
        </w:rPr>
        <w:t xml:space="preserve"> </w:t>
      </w:r>
      <w:r>
        <w:t>COA.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"/>
        <w:rPr>
          <w:sz w:val="17"/>
        </w:rPr>
      </w:pPr>
    </w:p>
    <w:p w:rsidR="00EB0F9A" w:rsidRDefault="0033638B">
      <w:pPr>
        <w:pStyle w:val="Heading1"/>
        <w:spacing w:before="80"/>
      </w:pPr>
      <w:r>
        <w:rPr>
          <w:color w:val="0D0D0D"/>
          <w:shd w:val="clear" w:color="auto" w:fill="C0C0C0"/>
        </w:rPr>
        <w:t>Agent</w:t>
      </w:r>
      <w:r>
        <w:rPr>
          <w:color w:val="0D0D0D"/>
          <w:spacing w:val="-12"/>
          <w:shd w:val="clear" w:color="auto" w:fill="C0C0C0"/>
        </w:rPr>
        <w:t xml:space="preserve"> </w:t>
      </w:r>
      <w:r>
        <w:rPr>
          <w:color w:val="0D0D0D"/>
          <w:shd w:val="clear" w:color="auto" w:fill="C0C0C0"/>
        </w:rPr>
        <w:t>Registration</w:t>
      </w:r>
    </w:p>
    <w:p w:rsidR="00EB0F9A" w:rsidRDefault="0033638B">
      <w:pPr>
        <w:pStyle w:val="BodyText"/>
        <w:spacing w:before="109" w:line="300" w:lineRule="auto"/>
        <w:ind w:left="1440" w:right="987"/>
        <w:jc w:val="both"/>
      </w:pPr>
      <w:r>
        <w:t>Having received a COA, the MN has to register with the HA. The main purpose of the</w:t>
      </w:r>
      <w:r>
        <w:rPr>
          <w:spacing w:val="1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location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forwarding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packets.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</w:pPr>
    </w:p>
    <w:p w:rsidR="00EB0F9A" w:rsidRDefault="0033638B">
      <w:pPr>
        <w:pStyle w:val="BodyText"/>
        <w:ind w:left="1440"/>
        <w:jc w:val="both"/>
      </w:pP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be done in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different ways</w:t>
      </w:r>
      <w:r>
        <w:t xml:space="preserve"> depending</w:t>
      </w:r>
      <w:r>
        <w:rPr>
          <w:spacing w:val="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COA.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72" w:line="300" w:lineRule="auto"/>
        <w:ind w:right="506"/>
        <w:rPr>
          <w:sz w:val="24"/>
        </w:rPr>
      </w:pPr>
      <w:r>
        <w:rPr>
          <w:sz w:val="24"/>
        </w:rPr>
        <w:t>If the COA is at the FA, the MN sends its registration request containing the COA to the</w:t>
      </w:r>
      <w:r>
        <w:rPr>
          <w:spacing w:val="1"/>
          <w:sz w:val="24"/>
        </w:rPr>
        <w:t xml:space="preserve"> </w:t>
      </w:r>
      <w:r>
        <w:rPr>
          <w:sz w:val="24"/>
        </w:rPr>
        <w:t>FA which forwards the request to the HA.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 now sets up a </w:t>
      </w:r>
      <w:r>
        <w:rPr>
          <w:rFonts w:ascii="Times New Roman" w:hAnsi="Times New Roman"/>
          <w:b/>
          <w:sz w:val="24"/>
        </w:rPr>
        <w:t>mobility binding,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containing the mobile node’s home IP address and the current COA. It also 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lifetime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pacing w:val="1"/>
          <w:sz w:val="24"/>
        </w:rPr>
        <w:t xml:space="preserve"> </w:t>
      </w:r>
      <w:r>
        <w:rPr>
          <w:sz w:val="24"/>
        </w:rPr>
        <w:t>Registration expires automatically after the lifetime and is deleted; so, an MN should</w:t>
      </w:r>
      <w:r>
        <w:rPr>
          <w:spacing w:val="1"/>
          <w:sz w:val="24"/>
        </w:rPr>
        <w:t xml:space="preserve"> </w:t>
      </w:r>
      <w:r>
        <w:rPr>
          <w:sz w:val="24"/>
        </w:rPr>
        <w:t>reregister before expiration. This mechanism is necessary to avoid mobility</w:t>
      </w:r>
      <w:r>
        <w:rPr>
          <w:spacing w:val="1"/>
          <w:sz w:val="24"/>
        </w:rPr>
        <w:t xml:space="preserve"> </w:t>
      </w:r>
      <w:r>
        <w:rPr>
          <w:sz w:val="24"/>
        </w:rPr>
        <w:t>bindings</w:t>
      </w:r>
      <w:r>
        <w:rPr>
          <w:spacing w:val="1"/>
          <w:sz w:val="24"/>
        </w:rPr>
        <w:t xml:space="preserve"> </w:t>
      </w:r>
      <w:r>
        <w:rPr>
          <w:sz w:val="24"/>
        </w:rPr>
        <w:t>which are no longer used. After setting up the mobility binding, the HA sends a</w:t>
      </w:r>
      <w:r>
        <w:rPr>
          <w:spacing w:val="1"/>
          <w:sz w:val="24"/>
        </w:rPr>
        <w:t xml:space="preserve"> </w:t>
      </w:r>
      <w:r>
        <w:rPr>
          <w:sz w:val="24"/>
        </w:rPr>
        <w:t>reply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forwards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MN.</w:t>
      </w:r>
    </w:p>
    <w:p w:rsidR="00EB0F9A" w:rsidRDefault="0033638B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1711408</wp:posOffset>
            </wp:positionH>
            <wp:positionV relativeFrom="paragraph">
              <wp:posOffset>157869</wp:posOffset>
            </wp:positionV>
            <wp:extent cx="4186440" cy="2182368"/>
            <wp:effectExtent l="0" t="0" r="0" b="0"/>
            <wp:wrapTopAndBottom/>
            <wp:docPr id="8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44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</w:pP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93" w:line="300" w:lineRule="auto"/>
        <w:ind w:right="521"/>
        <w:rPr>
          <w:sz w:val="24"/>
        </w:rPr>
      </w:pPr>
      <w:r>
        <w:rPr>
          <w:sz w:val="24"/>
        </w:rPr>
        <w:t>If the COA is</w:t>
      </w:r>
      <w:r>
        <w:rPr>
          <w:spacing w:val="1"/>
          <w:sz w:val="24"/>
        </w:rPr>
        <w:t xml:space="preserve"> </w:t>
      </w:r>
      <w:r>
        <w:rPr>
          <w:sz w:val="24"/>
        </w:rPr>
        <w:t>co-located, registration can be simpler, the MN sends</w:t>
      </w:r>
      <w:r>
        <w:rPr>
          <w:spacing w:val="54"/>
          <w:sz w:val="24"/>
        </w:rPr>
        <w:t xml:space="preserve"> </w:t>
      </w:r>
      <w:r>
        <w:rPr>
          <w:sz w:val="24"/>
        </w:rPr>
        <w:t>the request directly</w:t>
      </w:r>
      <w:r>
        <w:rPr>
          <w:spacing w:val="1"/>
          <w:sz w:val="24"/>
        </w:rPr>
        <w:t xml:space="preserve"> </w:t>
      </w:r>
      <w:r>
        <w:rPr>
          <w:sz w:val="24"/>
        </w:rPr>
        <w:t>to the HA and vice versa. This is also the registration procedure for MNs returning to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register</w:t>
      </w:r>
      <w:r>
        <w:rPr>
          <w:spacing w:val="-5"/>
          <w:sz w:val="24"/>
        </w:rPr>
        <w:t xml:space="preserve"> </w:t>
      </w:r>
      <w:r>
        <w:rPr>
          <w:sz w:val="24"/>
        </w:rPr>
        <w:t>directly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HA.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51" w:line="300" w:lineRule="auto"/>
        <w:ind w:left="1440" w:right="509"/>
        <w:jc w:val="both"/>
      </w:pPr>
      <w:r>
        <w:t>UDP packets are used for the registration requests using the port no 434. The IP source</w:t>
      </w:r>
      <w:r>
        <w:rPr>
          <w:spacing w:val="1"/>
        </w:rPr>
        <w:t xml:space="preserve"> </w:t>
      </w:r>
      <w:r>
        <w:t>address of the packet is set to the interface address of the MN, the IP destination address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</w:t>
      </w:r>
      <w:r>
        <w:rPr>
          <w:spacing w:val="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HA.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  <w:rPr>
          <w:sz w:val="28"/>
        </w:rPr>
      </w:pPr>
    </w:p>
    <w:p w:rsidR="00EB0F9A" w:rsidRDefault="0033638B">
      <w:pPr>
        <w:ind w:left="4053" w:right="3131"/>
        <w:jc w:val="center"/>
        <w:rPr>
          <w:rFonts w:ascii="Trebuchet MS"/>
          <w:b/>
        </w:rPr>
      </w:pPr>
      <w:r>
        <w:rPr>
          <w:rFonts w:ascii="Trebuchet MS"/>
          <w:b/>
          <w:w w:val="90"/>
        </w:rPr>
        <w:t>Registration</w:t>
      </w:r>
      <w:r>
        <w:rPr>
          <w:rFonts w:ascii="Trebuchet MS"/>
          <w:b/>
          <w:spacing w:val="52"/>
          <w:w w:val="90"/>
        </w:rPr>
        <w:t xml:space="preserve"> </w:t>
      </w:r>
      <w:r>
        <w:rPr>
          <w:rFonts w:ascii="Trebuchet MS"/>
          <w:b/>
          <w:w w:val="90"/>
        </w:rPr>
        <w:t>Request</w:t>
      </w: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rPr>
          <w:rFonts w:ascii="Trebuchet MS"/>
          <w:b/>
          <w:sz w:val="26"/>
        </w:rPr>
      </w:pPr>
    </w:p>
    <w:p w:rsidR="00EB0F9A" w:rsidRDefault="00EB0F9A">
      <w:pPr>
        <w:pStyle w:val="BodyText"/>
        <w:spacing w:before="3"/>
        <w:rPr>
          <w:rFonts w:ascii="Trebuchet MS"/>
          <w:b/>
          <w:sz w:val="37"/>
        </w:rPr>
      </w:pPr>
    </w:p>
    <w:p w:rsidR="00EB0F9A" w:rsidRDefault="0033638B">
      <w:pPr>
        <w:pStyle w:val="BodyText"/>
        <w:spacing w:line="300" w:lineRule="auto"/>
        <w:ind w:left="1440" w:right="501" w:firstLine="720"/>
        <w:jc w:val="both"/>
        <w:rPr>
          <w:rFonts w:ascii="Times New Roman"/>
          <w:b/>
        </w:rPr>
      </w:pPr>
      <w:r>
        <w:t xml:space="preserve">The first field </w:t>
      </w:r>
      <w:r>
        <w:rPr>
          <w:rFonts w:ascii="Times New Roman"/>
          <w:b/>
        </w:rPr>
        <w:t xml:space="preserve">type </w:t>
      </w:r>
      <w:r>
        <w:t xml:space="preserve">is set to 1 for a registration request. With the </w:t>
      </w:r>
      <w:r>
        <w:rPr>
          <w:rFonts w:ascii="Times New Roman"/>
          <w:b/>
        </w:rPr>
        <w:t xml:space="preserve">S </w:t>
      </w:r>
      <w:r>
        <w:t>bit an MN can</w:t>
      </w:r>
      <w:r>
        <w:rPr>
          <w:spacing w:val="1"/>
        </w:rPr>
        <w:t xml:space="preserve"> </w:t>
      </w:r>
      <w:r>
        <w:t>specify if it wants the HA to retain prior mobility bindings. This allows for</w:t>
      </w:r>
      <w:r>
        <w:rPr>
          <w:spacing w:val="1"/>
        </w:rPr>
        <w:t xml:space="preserve"> </w:t>
      </w:r>
      <w:r>
        <w:t>simultaneous</w:t>
      </w:r>
      <w:r>
        <w:rPr>
          <w:spacing w:val="1"/>
        </w:rPr>
        <w:t xml:space="preserve"> </w:t>
      </w:r>
      <w:r>
        <w:t>bindings.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>B</w:t>
      </w:r>
      <w:r>
        <w:rPr>
          <w:rFonts w:ascii="Times New Roman"/>
          <w:b/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broadcast packets which have been received by the HA in the home network. If an MN</w:t>
      </w:r>
      <w:r>
        <w:rPr>
          <w:spacing w:val="54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 xml:space="preserve">a co-located COA, it also takes care of the decapsulation at the tunnel endpoint. The </w:t>
      </w:r>
      <w:r>
        <w:rPr>
          <w:rFonts w:ascii="Times New Roman"/>
          <w:b/>
        </w:rPr>
        <w:t xml:space="preserve">D </w:t>
      </w:r>
      <w:r>
        <w:t>bit</w:t>
      </w:r>
      <w:r>
        <w:rPr>
          <w:spacing w:val="1"/>
        </w:rPr>
        <w:t xml:space="preserve"> </w:t>
      </w:r>
      <w:r>
        <w:t>indicates</w:t>
      </w:r>
      <w:r>
        <w:rPr>
          <w:spacing w:val="50"/>
        </w:rPr>
        <w:t xml:space="preserve"> </w:t>
      </w:r>
      <w:r>
        <w:t>this</w:t>
      </w:r>
      <w:r>
        <w:rPr>
          <w:spacing w:val="50"/>
        </w:rPr>
        <w:t xml:space="preserve"> </w:t>
      </w:r>
      <w:r>
        <w:t>behavior.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agent</w:t>
      </w:r>
      <w:r>
        <w:rPr>
          <w:spacing w:val="50"/>
        </w:rPr>
        <w:t xml:space="preserve"> </w:t>
      </w:r>
      <w:r>
        <w:t>advertisements,</w:t>
      </w:r>
      <w:r>
        <w:rPr>
          <w:spacing w:val="-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bits</w:t>
      </w:r>
      <w:r>
        <w:rPr>
          <w:spacing w:val="5"/>
        </w:rPr>
        <w:t xml:space="preserve"> </w:t>
      </w:r>
      <w:r>
        <w:rPr>
          <w:rFonts w:ascii="Times New Roman"/>
          <w:b/>
        </w:rPr>
        <w:t>M</w:t>
      </w:r>
      <w:r>
        <w:rPr>
          <w:rFonts w:ascii="Times New Roman"/>
          <w:b/>
          <w:spacing w:val="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rFonts w:ascii="Times New Roman"/>
          <w:b/>
        </w:rPr>
        <w:t>G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11"/>
        <w:rPr>
          <w:rFonts w:ascii="Times New Roman"/>
          <w:b/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19"/>
        <w:ind w:left="1440"/>
        <w:jc w:val="both"/>
        <w:rPr>
          <w:rFonts w:ascii="Times New Roman"/>
          <w:b/>
        </w:rPr>
      </w:pPr>
      <w:r>
        <w:t>denote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minimal</w:t>
      </w:r>
      <w:r>
        <w:rPr>
          <w:spacing w:val="19"/>
        </w:rPr>
        <w:t xml:space="preserve"> </w:t>
      </w:r>
      <w:r>
        <w:t>encapsulation</w:t>
      </w:r>
      <w:r>
        <w:rPr>
          <w:spacing w:val="2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generic</w:t>
      </w:r>
      <w:r>
        <w:rPr>
          <w:spacing w:val="15"/>
        </w:rPr>
        <w:t xml:space="preserve"> </w:t>
      </w:r>
      <w:r>
        <w:t>routing</w:t>
      </w:r>
      <w:r>
        <w:rPr>
          <w:spacing w:val="18"/>
        </w:rPr>
        <w:t xml:space="preserve"> </w:t>
      </w:r>
      <w:r>
        <w:t>encapsulation,</w:t>
      </w:r>
      <w:r>
        <w:rPr>
          <w:spacing w:val="19"/>
        </w:rPr>
        <w:t xml:space="preserve"> </w:t>
      </w:r>
      <w:r>
        <w:t>respectively.</w:t>
      </w:r>
      <w:r>
        <w:rPr>
          <w:spacing w:val="22"/>
        </w:rPr>
        <w:t xml:space="preserve"> </w:t>
      </w:r>
      <w:r>
        <w:rPr>
          <w:rFonts w:ascii="Times New Roman"/>
          <w:b/>
        </w:rPr>
        <w:t>T</w:t>
      </w:r>
    </w:p>
    <w:p w:rsidR="00EB0F9A" w:rsidRDefault="0033638B">
      <w:pPr>
        <w:pStyle w:val="BodyText"/>
        <w:spacing w:before="76"/>
        <w:ind w:left="1440"/>
        <w:jc w:val="both"/>
      </w:pPr>
      <w:r>
        <w:rPr>
          <w:spacing w:val="-1"/>
        </w:rPr>
        <w:t>indicates</w:t>
      </w:r>
      <w:r>
        <w:rPr>
          <w:spacing w:val="1"/>
        </w:rPr>
        <w:t xml:space="preserve"> </w:t>
      </w:r>
      <w:r>
        <w:rPr>
          <w:spacing w:val="-1"/>
        </w:rPr>
        <w:t xml:space="preserve">reverse </w:t>
      </w:r>
      <w:r>
        <w:t>tunneling,</w:t>
      </w:r>
      <w:r>
        <w:rPr>
          <w:spacing w:val="5"/>
        </w:rPr>
        <w:t xml:space="preserve"> </w:t>
      </w:r>
      <w:r>
        <w:rPr>
          <w:rFonts w:ascii="Times New Roman"/>
          <w:b/>
        </w:rPr>
        <w:t>r</w:t>
      </w:r>
      <w:r>
        <w:rPr>
          <w:rFonts w:ascii="Times New Roman"/>
          <w:b/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rFonts w:ascii="Times New Roman"/>
          <w:b/>
        </w:rPr>
        <w:t>x</w:t>
      </w:r>
      <w:r>
        <w:rPr>
          <w:rFonts w:ascii="Times New Roman"/>
          <w:b/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zero.</w:t>
      </w:r>
    </w:p>
    <w:p w:rsidR="00EB0F9A" w:rsidRDefault="0033638B">
      <w:pPr>
        <w:pStyle w:val="BodyText"/>
        <w:spacing w:before="77" w:line="300" w:lineRule="auto"/>
        <w:ind w:left="1440" w:right="503" w:firstLine="720"/>
        <w:jc w:val="both"/>
      </w:pPr>
      <w:r>
        <w:rPr>
          <w:rFonts w:ascii="Times New Roman"/>
          <w:b/>
        </w:rPr>
        <w:t xml:space="preserve">Lifetime </w:t>
      </w:r>
      <w:r>
        <w:t>denotes the validity of the registration in seconds. A value of zero indicates</w:t>
      </w:r>
      <w:r>
        <w:rPr>
          <w:spacing w:val="1"/>
        </w:rPr>
        <w:t xml:space="preserve"> </w:t>
      </w:r>
      <w:r>
        <w:t xml:space="preserve">deregistration; all bits set indicates infinity. The </w:t>
      </w:r>
      <w:r>
        <w:rPr>
          <w:rFonts w:ascii="Times New Roman"/>
          <w:b/>
        </w:rPr>
        <w:t xml:space="preserve">home address </w:t>
      </w:r>
      <w:r>
        <w:t>is the fixed IP address of the</w:t>
      </w:r>
      <w:r>
        <w:rPr>
          <w:spacing w:val="1"/>
        </w:rPr>
        <w:t xml:space="preserve"> </w:t>
      </w:r>
      <w:r>
        <w:t xml:space="preserve">MN, </w:t>
      </w:r>
      <w:r>
        <w:rPr>
          <w:rFonts w:ascii="Times New Roman"/>
          <w:b/>
        </w:rPr>
        <w:t xml:space="preserve">home agent </w:t>
      </w:r>
      <w:r>
        <w:t xml:space="preserve">is the IP address of the HA, and </w:t>
      </w:r>
      <w:r>
        <w:rPr>
          <w:rFonts w:ascii="Times New Roman"/>
          <w:b/>
        </w:rPr>
        <w:t xml:space="preserve">COA </w:t>
      </w:r>
      <w:r>
        <w:t>represents the tunnel endpoint. The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rPr>
          <w:rFonts w:ascii="Times New Roman"/>
          <w:b/>
        </w:rPr>
        <w:t>identification</w:t>
      </w:r>
      <w:r>
        <w:rPr>
          <w:rFonts w:ascii="Times New Roman"/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match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registration replies. This field is used for protection against replay attacks of registrations.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ascii="Times New Roman"/>
          <w:b/>
        </w:rPr>
        <w:t xml:space="preserve">extensions </w:t>
      </w:r>
      <w:r>
        <w:t>must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parameters for</w:t>
      </w:r>
      <w:r>
        <w:rPr>
          <w:spacing w:val="-33"/>
        </w:rPr>
        <w:t xml:space="preserve"> </w:t>
      </w:r>
      <w:r>
        <w:t>authentication</w:t>
      </w:r>
    </w:p>
    <w:p w:rsidR="00EB0F9A" w:rsidRDefault="00EB0F9A">
      <w:pPr>
        <w:pStyle w:val="BodyText"/>
        <w:spacing w:before="5"/>
        <w:rPr>
          <w:sz w:val="30"/>
        </w:rPr>
      </w:pPr>
    </w:p>
    <w:p w:rsidR="00EB0F9A" w:rsidRDefault="0033638B">
      <w:pPr>
        <w:pStyle w:val="BodyText"/>
        <w:spacing w:line="300" w:lineRule="auto"/>
        <w:ind w:left="1440" w:right="507" w:firstLine="720"/>
        <w:jc w:val="both"/>
      </w:pPr>
      <w:r>
        <w:t xml:space="preserve">A </w:t>
      </w:r>
      <w:r>
        <w:rPr>
          <w:rFonts w:ascii="Times New Roman"/>
          <w:b/>
        </w:rPr>
        <w:t>registration reply</w:t>
      </w:r>
      <w:r>
        <w:t xml:space="preserve">, which is conveyed in a UDP packet, contains a </w:t>
      </w:r>
      <w:r>
        <w:rPr>
          <w:rFonts w:ascii="Times New Roman"/>
          <w:b/>
        </w:rPr>
        <w:t xml:space="preserve">type </w:t>
      </w:r>
      <w:r>
        <w:t>field set</w:t>
      </w:r>
      <w:r>
        <w:rPr>
          <w:spacing w:val="5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rFonts w:ascii="Times New Roman"/>
          <w:b/>
        </w:rPr>
        <w:t>code</w:t>
      </w:r>
      <w:r>
        <w:rPr>
          <w:rFonts w:ascii="Times New Roman"/>
          <w:b/>
          <w:spacing w:val="1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registration</w:t>
      </w:r>
      <w:r>
        <w:rPr>
          <w:spacing w:val="-34"/>
        </w:rPr>
        <w:t xml:space="preserve"> </w:t>
      </w:r>
      <w:r>
        <w:t>request.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spacing w:before="11"/>
        <w:rPr>
          <w:sz w:val="27"/>
        </w:rPr>
      </w:pPr>
    </w:p>
    <w:p w:rsidR="00EB0F9A" w:rsidRDefault="0033638B">
      <w:pPr>
        <w:pStyle w:val="Heading6"/>
        <w:ind w:left="3222"/>
        <w:rPr>
          <w:u w:val="none"/>
        </w:rPr>
      </w:pPr>
      <w:r>
        <w:rPr>
          <w:w w:val="95"/>
          <w:u w:val="thick"/>
        </w:rPr>
        <w:t>Registration</w:t>
      </w:r>
      <w:r>
        <w:rPr>
          <w:spacing w:val="23"/>
          <w:w w:val="95"/>
          <w:u w:val="thick"/>
        </w:rPr>
        <w:t xml:space="preserve"> </w:t>
      </w:r>
      <w:r>
        <w:rPr>
          <w:w w:val="95"/>
          <w:u w:val="thick"/>
        </w:rPr>
        <w:t>Reply</w:t>
      </w:r>
    </w:p>
    <w:p w:rsidR="00EB0F9A" w:rsidRDefault="0033638B">
      <w:pPr>
        <w:pStyle w:val="BodyText"/>
        <w:spacing w:before="71" w:line="300" w:lineRule="auto"/>
        <w:ind w:left="1440" w:right="499"/>
        <w:jc w:val="both"/>
      </w:pPr>
      <w:r>
        <w:t xml:space="preserve">The </w:t>
      </w:r>
      <w:r>
        <w:rPr>
          <w:rFonts w:ascii="Times New Roman"/>
          <w:b/>
        </w:rPr>
        <w:t xml:space="preserve">lifetime </w:t>
      </w:r>
      <w:r>
        <w:t>field indicates how many seconds the registration is valid if it was successful.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Home address </w:t>
      </w:r>
      <w:r>
        <w:t xml:space="preserve">and </w:t>
      </w:r>
      <w:r>
        <w:rPr>
          <w:rFonts w:ascii="Times New Roman"/>
          <w:b/>
        </w:rPr>
        <w:t xml:space="preserve">home agent </w:t>
      </w:r>
      <w:r>
        <w:t>are the addresses of the MN and the HA, respectively. The</w:t>
      </w:r>
      <w:r>
        <w:rPr>
          <w:spacing w:val="1"/>
        </w:rPr>
        <w:t xml:space="preserve"> </w:t>
      </w:r>
      <w:r>
        <w:t xml:space="preserve">64-bit </w:t>
      </w:r>
      <w:r>
        <w:rPr>
          <w:rFonts w:ascii="Times New Roman"/>
          <w:b/>
        </w:rPr>
        <w:t xml:space="preserve">identification </w:t>
      </w:r>
      <w:r>
        <w:t>is used to match registration requests with replies. The value 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the identification field from the registration and the authentication method. Again, 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extensions </w:t>
      </w:r>
      <w:r>
        <w:t>must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parameters for</w:t>
      </w:r>
      <w:r>
        <w:rPr>
          <w:spacing w:val="-30"/>
        </w:rPr>
        <w:t xml:space="preserve"> </w:t>
      </w:r>
      <w:r>
        <w:t>authentication.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 w:line="274" w:lineRule="exact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Heading1"/>
        <w:spacing w:line="550" w:lineRule="exact"/>
        <w:jc w:val="left"/>
      </w:pPr>
      <w:r>
        <w:rPr>
          <w:color w:val="1D1B11"/>
          <w:shd w:val="clear" w:color="auto" w:fill="C0C0C0"/>
        </w:rPr>
        <w:t>Tunnelling</w:t>
      </w:r>
      <w:r>
        <w:rPr>
          <w:color w:val="1D1B11"/>
          <w:spacing w:val="-4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and</w:t>
      </w:r>
      <w:r>
        <w:rPr>
          <w:color w:val="1D1B11"/>
          <w:spacing w:val="-16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encapsulation</w:t>
      </w:r>
    </w:p>
    <w:p w:rsidR="00EB0F9A" w:rsidRDefault="0033638B">
      <w:pPr>
        <w:pStyle w:val="BodyText"/>
        <w:spacing w:before="109" w:line="302" w:lineRule="auto"/>
        <w:ind w:left="1440" w:right="508" w:firstLine="720"/>
        <w:jc w:val="both"/>
      </w:pPr>
      <w:r>
        <w:t xml:space="preserve">A </w:t>
      </w:r>
      <w:r>
        <w:rPr>
          <w:rFonts w:ascii="Times New Roman"/>
          <w:b/>
        </w:rPr>
        <w:t xml:space="preserve">tunnel </w:t>
      </w:r>
      <w:r>
        <w:t>establishes a virtual pipe for data packets between a tunnel entry and a</w:t>
      </w:r>
      <w:r>
        <w:rPr>
          <w:spacing w:val="1"/>
        </w:rPr>
        <w:t xml:space="preserve"> </w:t>
      </w:r>
      <w:r>
        <w:t>tunnel endpoint. Packets entering a tunnel are forwarded inside the tunnel and 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tunnel unchanged. Tunneling, i.e., sending a packet through a tunnel is achieved by using</w:t>
      </w:r>
      <w:r>
        <w:rPr>
          <w:spacing w:val="1"/>
        </w:rPr>
        <w:t xml:space="preserve"> </w:t>
      </w:r>
      <w:r>
        <w:t>encapsulation.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0"/>
      </w:pPr>
    </w:p>
    <w:p w:rsidR="00EB0F9A" w:rsidRDefault="0033638B">
      <w:pPr>
        <w:pStyle w:val="Heading6"/>
        <w:ind w:left="3107"/>
        <w:jc w:val="left"/>
        <w:rPr>
          <w:u w:val="none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2129884</wp:posOffset>
            </wp:positionH>
            <wp:positionV relativeFrom="paragraph">
              <wp:posOffset>252869</wp:posOffset>
            </wp:positionV>
            <wp:extent cx="3798231" cy="1550670"/>
            <wp:effectExtent l="0" t="0" r="0" b="0"/>
            <wp:wrapTopAndBottom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231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thick"/>
        </w:rPr>
        <w:t>Mobile</w:t>
      </w:r>
      <w:r>
        <w:rPr>
          <w:spacing w:val="-25"/>
          <w:w w:val="95"/>
          <w:u w:val="thick"/>
        </w:rPr>
        <w:t xml:space="preserve"> </w:t>
      </w:r>
      <w:r>
        <w:rPr>
          <w:w w:val="95"/>
          <w:u w:val="thick"/>
        </w:rPr>
        <w:t>IP</w:t>
      </w:r>
      <w:r>
        <w:rPr>
          <w:spacing w:val="-12"/>
          <w:w w:val="95"/>
          <w:u w:val="thick"/>
        </w:rPr>
        <w:t xml:space="preserve"> </w:t>
      </w:r>
      <w:r>
        <w:rPr>
          <w:w w:val="95"/>
          <w:u w:val="thick"/>
        </w:rPr>
        <w:t>tunnelling</w:t>
      </w:r>
    </w:p>
    <w:p w:rsidR="00EB0F9A" w:rsidRDefault="0033638B">
      <w:pPr>
        <w:pStyle w:val="BodyText"/>
        <w:spacing w:before="174" w:line="300" w:lineRule="auto"/>
        <w:ind w:left="1440" w:right="513" w:firstLine="720"/>
        <w:jc w:val="both"/>
      </w:pPr>
      <w:r>
        <w:rPr>
          <w:rFonts w:ascii="Times New Roman"/>
          <w:b/>
        </w:rPr>
        <w:t xml:space="preserve">Encapsulation </w:t>
      </w:r>
      <w:r>
        <w:t>is the mechanism of taking a packet consisting of packet header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 and putting</w:t>
      </w:r>
      <w:r>
        <w:rPr>
          <w:spacing w:val="1"/>
        </w:rPr>
        <w:t xml:space="preserve"> </w:t>
      </w:r>
      <w:r>
        <w:t>it into the data part</w:t>
      </w:r>
      <w:r>
        <w:rPr>
          <w:spacing w:val="1"/>
        </w:rPr>
        <w:t xml:space="preserve"> </w:t>
      </w:r>
      <w:r>
        <w:t>of a new packet. The reverse operation, taking</w:t>
      </w:r>
      <w:r>
        <w:rPr>
          <w:spacing w:val="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packet out of the data part of another packet, is called </w:t>
      </w:r>
      <w:r>
        <w:rPr>
          <w:rFonts w:ascii="Times New Roman"/>
          <w:b/>
        </w:rPr>
        <w:t>decapsulation</w:t>
      </w:r>
      <w:r>
        <w:t>. Encapsulation and</w:t>
      </w:r>
      <w:r>
        <w:rPr>
          <w:spacing w:val="1"/>
        </w:rPr>
        <w:t xml:space="preserve"> </w:t>
      </w:r>
      <w:r>
        <w:t>decapsulation are the operations typically performed when a packet is transferred from a</w:t>
      </w:r>
      <w:r>
        <w:rPr>
          <w:spacing w:val="1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layer</w:t>
      </w:r>
      <w:r>
        <w:rPr>
          <w:spacing w:val="-8"/>
        </w:rPr>
        <w:t xml:space="preserve"> </w:t>
      </w:r>
      <w:r>
        <w:t>to a</w:t>
      </w:r>
      <w:r>
        <w:rPr>
          <w:spacing w:val="-7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layer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layer</w:t>
      </w:r>
      <w:r>
        <w:rPr>
          <w:spacing w:val="-8"/>
        </w:rPr>
        <w:t xml:space="preserve"> </w:t>
      </w:r>
      <w:r>
        <w:t>respectively.</w:t>
      </w:r>
    </w:p>
    <w:p w:rsidR="00EB0F9A" w:rsidRDefault="0033638B">
      <w:pPr>
        <w:pStyle w:val="BodyText"/>
        <w:spacing w:before="4" w:line="300" w:lineRule="auto"/>
        <w:ind w:left="1440" w:right="520" w:firstLine="720"/>
        <w:jc w:val="both"/>
      </w:pPr>
      <w:r>
        <w:t>The</w:t>
      </w:r>
      <w:r>
        <w:rPr>
          <w:spacing w:val="24"/>
        </w:rPr>
        <w:t xml:space="preserve"> </w:t>
      </w:r>
      <w:r>
        <w:t>HA</w:t>
      </w:r>
      <w:r>
        <w:rPr>
          <w:spacing w:val="25"/>
        </w:rPr>
        <w:t xml:space="preserve"> </w:t>
      </w:r>
      <w:r>
        <w:t>takes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original</w:t>
      </w:r>
      <w:r>
        <w:rPr>
          <w:spacing w:val="24"/>
        </w:rPr>
        <w:t xml:space="preserve"> </w:t>
      </w:r>
      <w:r>
        <w:t>packet</w:t>
      </w:r>
      <w:r>
        <w:rPr>
          <w:spacing w:val="27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MN</w:t>
      </w:r>
      <w:r>
        <w:rPr>
          <w:spacing w:val="23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destination,</w:t>
      </w:r>
      <w:r>
        <w:rPr>
          <w:spacing w:val="24"/>
        </w:rPr>
        <w:t xml:space="preserve"> </w:t>
      </w:r>
      <w:r>
        <w:t>puts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into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data</w:t>
      </w:r>
      <w:r>
        <w:rPr>
          <w:spacing w:val="-51"/>
        </w:rPr>
        <w:t xml:space="preserve"> </w:t>
      </w:r>
      <w:r>
        <w:t>part of a</w:t>
      </w:r>
      <w:r>
        <w:rPr>
          <w:spacing w:val="1"/>
        </w:rPr>
        <w:t xml:space="preserve"> </w:t>
      </w:r>
      <w:r>
        <w:t>new packet and sets the new IP header so that the packet is</w:t>
      </w:r>
      <w:r>
        <w:rPr>
          <w:spacing w:val="54"/>
        </w:rPr>
        <w:t xml:space="preserve"> </w:t>
      </w:r>
      <w:r>
        <w:t>routed to the COA.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 header</w:t>
      </w:r>
      <w:r>
        <w:rPr>
          <w:spacing w:val="-4"/>
        </w:rPr>
        <w:t xml:space="preserve"> </w:t>
      </w:r>
      <w:r>
        <w:t>is called</w:t>
      </w:r>
      <w:r>
        <w:rPr>
          <w:spacing w:val="2"/>
        </w:rPr>
        <w:t xml:space="preserve"> </w:t>
      </w:r>
      <w:r>
        <w:t>outer</w:t>
      </w:r>
      <w:r>
        <w:rPr>
          <w:spacing w:val="-20"/>
        </w:rPr>
        <w:t xml:space="preserve"> </w:t>
      </w:r>
      <w:r>
        <w:t>header.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spacing w:before="115"/>
        <w:ind w:left="1440"/>
        <w:rPr>
          <w:rFonts w:ascii="Arial Black"/>
        </w:rPr>
      </w:pPr>
      <w:r>
        <w:rPr>
          <w:rFonts w:ascii="Arial Black"/>
          <w:u w:val="thick"/>
        </w:rPr>
        <w:t>IP-in-IP</w:t>
      </w:r>
      <w:r>
        <w:rPr>
          <w:rFonts w:ascii="Arial Black"/>
          <w:spacing w:val="-14"/>
          <w:u w:val="thick"/>
        </w:rPr>
        <w:t xml:space="preserve"> </w:t>
      </w:r>
      <w:r>
        <w:rPr>
          <w:rFonts w:ascii="Arial Black"/>
          <w:u w:val="thick"/>
        </w:rPr>
        <w:t>encapsulation</w:t>
      </w:r>
    </w:p>
    <w:p w:rsidR="00EB0F9A" w:rsidRDefault="0033638B">
      <w:pPr>
        <w:pStyle w:val="BodyText"/>
        <w:spacing w:before="87" w:line="300" w:lineRule="auto"/>
        <w:ind w:left="1440" w:right="512" w:firstLine="720"/>
        <w:jc w:val="both"/>
      </w:pPr>
      <w:r>
        <w:t>There are different ways of performing the encapsulation needed for the tunnel</w:t>
      </w:r>
      <w:r>
        <w:rPr>
          <w:spacing w:val="1"/>
        </w:rPr>
        <w:t xml:space="preserve"> </w:t>
      </w:r>
      <w:r>
        <w:t xml:space="preserve">between HA and COA. Mandatory for mobile IP is </w:t>
      </w:r>
      <w:r>
        <w:rPr>
          <w:b/>
        </w:rPr>
        <w:t xml:space="preserve">IP-in-IP encapsulation </w:t>
      </w:r>
      <w:r>
        <w:t>as specified in</w:t>
      </w:r>
      <w:r>
        <w:rPr>
          <w:spacing w:val="1"/>
        </w:rPr>
        <w:t xml:space="preserve"> </w:t>
      </w:r>
      <w:r>
        <w:t>RFC</w:t>
      </w:r>
      <w:r>
        <w:rPr>
          <w:spacing w:val="1"/>
        </w:rPr>
        <w:t xml:space="preserve"> </w:t>
      </w:r>
      <w:r>
        <w:t>2003.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fig shows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tunnel.</w:t>
      </w:r>
    </w:p>
    <w:p w:rsidR="00EB0F9A" w:rsidRDefault="0033638B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1745591</wp:posOffset>
            </wp:positionH>
            <wp:positionV relativeFrom="paragraph">
              <wp:posOffset>119553</wp:posOffset>
            </wp:positionV>
            <wp:extent cx="4116290" cy="2391918"/>
            <wp:effectExtent l="0" t="0" r="0" b="0"/>
            <wp:wrapTopAndBottom/>
            <wp:docPr id="9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290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56" w:line="300" w:lineRule="auto"/>
        <w:ind w:left="1440" w:right="496" w:firstLine="720"/>
        <w:jc w:val="both"/>
      </w:pPr>
      <w:r>
        <w:t xml:space="preserve">The version field </w:t>
      </w:r>
      <w:r>
        <w:rPr>
          <w:rFonts w:ascii="Times New Roman"/>
          <w:b/>
        </w:rPr>
        <w:t xml:space="preserve">ver </w:t>
      </w:r>
      <w:r>
        <w:t>is 4 for IP version 4, the internet header length (</w:t>
      </w:r>
      <w:r>
        <w:rPr>
          <w:rFonts w:ascii="Times New Roman"/>
          <w:b/>
        </w:rPr>
        <w:t>IHL</w:t>
      </w:r>
      <w:r>
        <w:t>) denotes</w:t>
      </w:r>
      <w:r>
        <w:rPr>
          <w:spacing w:val="1"/>
        </w:rPr>
        <w:t xml:space="preserve"> </w:t>
      </w:r>
      <w:r>
        <w:t xml:space="preserve">the length of the outer header in 32 bit words. </w:t>
      </w:r>
      <w:r>
        <w:rPr>
          <w:rFonts w:ascii="Times New Roman"/>
          <w:b/>
        </w:rPr>
        <w:t xml:space="preserve">DS(TOS) </w:t>
      </w:r>
      <w:r>
        <w:t>is just copied from the inner</w:t>
      </w:r>
      <w:r>
        <w:rPr>
          <w:spacing w:val="1"/>
        </w:rPr>
        <w:t xml:space="preserve"> </w:t>
      </w:r>
      <w:r>
        <w:t xml:space="preserve">header, the </w:t>
      </w:r>
      <w:r>
        <w:rPr>
          <w:rFonts w:ascii="Times New Roman"/>
          <w:b/>
        </w:rPr>
        <w:t xml:space="preserve">length </w:t>
      </w:r>
      <w:r>
        <w:t>field covers the complete encapsulated packet. The fields up to TTL</w:t>
      </w:r>
      <w:r>
        <w:rPr>
          <w:spacing w:val="1"/>
        </w:rPr>
        <w:t xml:space="preserve"> </w:t>
      </w:r>
      <w:r>
        <w:t>have</w:t>
      </w:r>
      <w:r>
        <w:rPr>
          <w:spacing w:val="-52"/>
        </w:rPr>
        <w:t xml:space="preserve"> </w:t>
      </w:r>
      <w:r>
        <w:t>no special meaning for mobile IP and are set according to RFC 791.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TTL </w:t>
      </w:r>
      <w:r>
        <w:t>must be high</w:t>
      </w:r>
      <w:r>
        <w:rPr>
          <w:spacing w:val="1"/>
        </w:rPr>
        <w:t xml:space="preserve"> </w:t>
      </w:r>
      <w:r>
        <w:t>enough so the packet can reach the tunnel endpoint. The next field, here denoted with</w:t>
      </w:r>
      <w:r>
        <w:rPr>
          <w:spacing w:val="1"/>
        </w:rPr>
        <w:t xml:space="preserve"> </w:t>
      </w:r>
      <w:r>
        <w:rPr>
          <w:rFonts w:ascii="Times New Roman"/>
          <w:b/>
        </w:rPr>
        <w:t>IP-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in-IP</w:t>
      </w:r>
      <w:r>
        <w:t>, is the type of the protocol used in the IP payload. This field is set to 4, the protocol</w:t>
      </w:r>
      <w:r>
        <w:rPr>
          <w:spacing w:val="1"/>
        </w:rPr>
        <w:t xml:space="preserve"> </w:t>
      </w:r>
      <w:r>
        <w:t xml:space="preserve">type for IPv4 because again an IPv4 packet follows after this outer header. IP </w:t>
      </w:r>
      <w:r>
        <w:rPr>
          <w:rFonts w:ascii="Times New Roman"/>
          <w:b/>
        </w:rPr>
        <w:t xml:space="preserve">checksum </w:t>
      </w:r>
      <w:r>
        <w:t>is</w:t>
      </w:r>
      <w:r>
        <w:rPr>
          <w:spacing w:val="1"/>
        </w:rPr>
        <w:t xml:space="preserve"> </w:t>
      </w:r>
      <w:r>
        <w:t xml:space="preserve">calculated as usual. The next fields are the tunnel entry as source address (the </w:t>
      </w:r>
      <w:r>
        <w:rPr>
          <w:rFonts w:ascii="Times New Roman"/>
          <w:b/>
        </w:rPr>
        <w:t>IP address of</w:t>
      </w:r>
      <w:r>
        <w:rPr>
          <w:rFonts w:ascii="Times New Roman"/>
          <w:b/>
          <w:spacing w:val="-57"/>
        </w:rPr>
        <w:t xml:space="preserve"> </w:t>
      </w:r>
      <w:r>
        <w:rPr>
          <w:rFonts w:ascii="Times New Roman"/>
          <w:b/>
        </w:rPr>
        <w:t>the HA</w:t>
      </w:r>
      <w:r>
        <w:t>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tunnel exit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destination</w:t>
      </w:r>
      <w:r>
        <w:rPr>
          <w:spacing w:val="-3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(the</w:t>
      </w:r>
      <w:r>
        <w:rPr>
          <w:spacing w:val="-25"/>
        </w:rPr>
        <w:t xml:space="preserve"> </w:t>
      </w:r>
      <w:r>
        <w:rPr>
          <w:rFonts w:ascii="Times New Roman"/>
          <w:b/>
        </w:rPr>
        <w:t>COA</w:t>
      </w:r>
      <w:r>
        <w:t>).</w:t>
      </w:r>
    </w:p>
    <w:p w:rsidR="00EB0F9A" w:rsidRDefault="00EB0F9A">
      <w:pPr>
        <w:pStyle w:val="BodyText"/>
        <w:spacing w:before="8"/>
        <w:rPr>
          <w:sz w:val="29"/>
        </w:rPr>
      </w:pPr>
    </w:p>
    <w:p w:rsidR="00EB0F9A" w:rsidRDefault="0033638B">
      <w:pPr>
        <w:pStyle w:val="BodyText"/>
        <w:spacing w:before="1" w:line="300" w:lineRule="auto"/>
        <w:ind w:left="1440" w:right="515" w:firstLine="720"/>
        <w:jc w:val="both"/>
      </w:pPr>
      <w:r>
        <w:t>If no options follow the outer header, the inner header starts with the same fields as</w:t>
      </w:r>
      <w:r>
        <w:rPr>
          <w:spacing w:val="1"/>
        </w:rPr>
        <w:t xml:space="preserve"> </w:t>
      </w:r>
      <w:r>
        <w:t>above.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unchanged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encapsulation,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 sender CN and the receiver MN of the packet. The only change is TTL 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decremented by 1. This means that the whole tunnel is considered a single hop from the</w:t>
      </w:r>
      <w:r>
        <w:rPr>
          <w:spacing w:val="1"/>
        </w:rPr>
        <w:t xml:space="preserve"> </w:t>
      </w:r>
      <w:r>
        <w:t>original packet’s point of view. This is a very important feature of tunneling as it allows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MN to behave as if it were attached to the home network. No matter how many real hops</w:t>
      </w:r>
      <w:r>
        <w:rPr>
          <w:spacing w:val="1"/>
        </w:rPr>
        <w:t xml:space="preserve"> </w:t>
      </w:r>
      <w:r>
        <w:t>the packet has to take in the tunnel, it is just one (logical) hop away for the MN. Finally, the</w:t>
      </w:r>
      <w:r>
        <w:rPr>
          <w:spacing w:val="1"/>
        </w:rPr>
        <w:t xml:space="preserve"> </w:t>
      </w:r>
      <w:r>
        <w:t>payload</w:t>
      </w:r>
      <w:r>
        <w:rPr>
          <w:spacing w:val="-4"/>
        </w:rPr>
        <w:t xml:space="preserve"> </w:t>
      </w:r>
      <w:r>
        <w:t>follows the</w:t>
      </w:r>
      <w:r>
        <w:rPr>
          <w:spacing w:val="-1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headers.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spacing w:before="115"/>
        <w:ind w:left="1440"/>
        <w:rPr>
          <w:rFonts w:ascii="Arial Black"/>
        </w:rPr>
      </w:pPr>
      <w:r>
        <w:rPr>
          <w:rFonts w:ascii="Arial Black"/>
          <w:u w:val="thick"/>
        </w:rPr>
        <w:t>Minimal</w:t>
      </w:r>
      <w:r>
        <w:rPr>
          <w:rFonts w:ascii="Arial Black"/>
          <w:spacing w:val="-9"/>
          <w:u w:val="thick"/>
        </w:rPr>
        <w:t xml:space="preserve"> </w:t>
      </w:r>
      <w:r>
        <w:rPr>
          <w:rFonts w:ascii="Arial Black"/>
          <w:u w:val="thick"/>
        </w:rPr>
        <w:t>encapsulation</w:t>
      </w:r>
    </w:p>
    <w:p w:rsidR="00EB0F9A" w:rsidRDefault="0033638B">
      <w:pPr>
        <w:pStyle w:val="BodyText"/>
        <w:spacing w:before="87" w:line="300" w:lineRule="auto"/>
        <w:ind w:left="1440" w:right="506"/>
        <w:jc w:val="both"/>
      </w:pPr>
      <w:r>
        <w:t>Minimal encapsulation (RFC 2004) as shown below is an optional encapsulation method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mobile IP which avoids repetitions of identical fields in IP-in-IP encapsulation. The tunnel</w:t>
      </w:r>
      <w:r>
        <w:rPr>
          <w:spacing w:val="1"/>
        </w:rPr>
        <w:t xml:space="preserve"> </w:t>
      </w:r>
      <w:r>
        <w:t>entry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endpoint</w:t>
      </w:r>
      <w:r>
        <w:rPr>
          <w:spacing w:val="-1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specified.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5"/>
      </w:pPr>
    </w:p>
    <w:p w:rsidR="00EB0F9A" w:rsidRDefault="0033638B">
      <w:pPr>
        <w:pStyle w:val="BodyText"/>
        <w:spacing w:line="300" w:lineRule="auto"/>
        <w:ind w:left="1440" w:right="505"/>
        <w:jc w:val="both"/>
      </w:pP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encapsulation protocol. The inner header is different for minimal encapsulation. The type of</w:t>
      </w:r>
      <w:r>
        <w:rPr>
          <w:spacing w:val="1"/>
        </w:rPr>
        <w:t xml:space="preserve"> </w:t>
      </w:r>
      <w:r>
        <w:t xml:space="preserve">the following protocol and the address of the MN are needed. If the </w:t>
      </w:r>
      <w:r>
        <w:rPr>
          <w:rFonts w:ascii="Times New Roman"/>
          <w:b/>
        </w:rPr>
        <w:t xml:space="preserve">S </w:t>
      </w:r>
      <w:r>
        <w:t>bit is set, the original</w:t>
      </w:r>
      <w:r>
        <w:rPr>
          <w:spacing w:val="1"/>
        </w:rPr>
        <w:t xml:space="preserve"> </w:t>
      </w:r>
      <w:r>
        <w:t>sender address of the CN is included as omitting the source is quite often not an option. No</w:t>
      </w:r>
      <w:r>
        <w:rPr>
          <w:spacing w:val="1"/>
        </w:rPr>
        <w:t xml:space="preserve"> </w:t>
      </w:r>
      <w:r>
        <w:t>field for fragmentation offset is left in the inner header and minimal encapsulation does not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already fragmented</w:t>
      </w:r>
      <w:r>
        <w:rPr>
          <w:spacing w:val="-9"/>
        </w:rPr>
        <w:t xml:space="preserve"> </w:t>
      </w:r>
      <w:r>
        <w:t>packets.</w:t>
      </w:r>
    </w:p>
    <w:p w:rsidR="00EB0F9A" w:rsidRDefault="00EB0F9A">
      <w:pPr>
        <w:pStyle w:val="BodyText"/>
        <w:spacing w:before="7"/>
        <w:rPr>
          <w:sz w:val="23"/>
        </w:rPr>
      </w:pPr>
    </w:p>
    <w:p w:rsidR="00EB0F9A" w:rsidRDefault="0033638B">
      <w:pPr>
        <w:pStyle w:val="BodyText"/>
        <w:ind w:left="1440"/>
        <w:jc w:val="both"/>
        <w:rPr>
          <w:rFonts w:ascii="Arial Black"/>
        </w:rPr>
      </w:pPr>
      <w:r>
        <w:rPr>
          <w:rFonts w:ascii="Arial Black"/>
          <w:spacing w:val="-1"/>
          <w:u w:val="thick"/>
        </w:rPr>
        <w:t>Generic</w:t>
      </w:r>
      <w:r>
        <w:rPr>
          <w:rFonts w:ascii="Arial Black"/>
          <w:spacing w:val="-3"/>
          <w:u w:val="thick"/>
        </w:rPr>
        <w:t xml:space="preserve"> </w:t>
      </w:r>
      <w:r>
        <w:rPr>
          <w:rFonts w:ascii="Arial Black"/>
          <w:spacing w:val="-1"/>
          <w:u w:val="thick"/>
        </w:rPr>
        <w:t>Routing</w:t>
      </w:r>
      <w:r>
        <w:rPr>
          <w:rFonts w:ascii="Arial Black"/>
          <w:spacing w:val="-18"/>
          <w:u w:val="thick"/>
        </w:rPr>
        <w:t xml:space="preserve"> </w:t>
      </w:r>
      <w:r>
        <w:rPr>
          <w:rFonts w:ascii="Arial Black"/>
          <w:u w:val="thick"/>
        </w:rPr>
        <w:t>Encapsulation</w:t>
      </w:r>
    </w:p>
    <w:p w:rsidR="00EB0F9A" w:rsidRDefault="0033638B">
      <w:pPr>
        <w:pStyle w:val="BodyText"/>
        <w:spacing w:before="91" w:line="300" w:lineRule="auto"/>
        <w:ind w:left="1440" w:right="504"/>
        <w:jc w:val="both"/>
      </w:pPr>
      <w:r>
        <w:t xml:space="preserve">Unlike IP-in-IP and Minimal encapsulation which work only for IP packets, </w:t>
      </w:r>
      <w:r>
        <w:rPr>
          <w:rFonts w:ascii="Times New Roman"/>
          <w:b/>
        </w:rPr>
        <w:t>Generic routing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encapsulation </w:t>
      </w:r>
      <w:r>
        <w:t>(GRE) allows the encapsulation of packets of one protocol suite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payload</w:t>
      </w:r>
      <w:r>
        <w:rPr>
          <w:spacing w:val="-3"/>
        </w:rPr>
        <w:t xml:space="preserve"> </w:t>
      </w:r>
      <w:r>
        <w:rPr>
          <w:spacing w:val="-1"/>
        </w:rPr>
        <w:t>portion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packet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suite</w:t>
      </w:r>
      <w:r>
        <w:rPr>
          <w:spacing w:val="-1"/>
        </w:rPr>
        <w:t xml:space="preserve"> </w:t>
      </w:r>
      <w:r>
        <w:t>as shown</w:t>
      </w:r>
      <w:r>
        <w:rPr>
          <w:spacing w:val="-20"/>
        </w:rPr>
        <w:t xml:space="preserve"> </w:t>
      </w:r>
      <w:r>
        <w:t>below.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8"/>
        <w:rPr>
          <w:sz w:val="30"/>
        </w:rPr>
      </w:pPr>
    </w:p>
    <w:p w:rsidR="00EB0F9A" w:rsidRDefault="0033638B">
      <w:pPr>
        <w:pStyle w:val="BodyText"/>
        <w:spacing w:line="300" w:lineRule="auto"/>
        <w:ind w:left="1440" w:right="511"/>
        <w:jc w:val="both"/>
      </w:pPr>
      <w:r>
        <w:t>The packet of one protocol suite with the original packet header and data is taken and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 GRE header is prepended. Together this forms the new data part of the new packet.</w:t>
      </w:r>
      <w:r>
        <w:rPr>
          <w:spacing w:val="1"/>
        </w:rPr>
        <w:t xml:space="preserve"> </w:t>
      </w:r>
      <w:r>
        <w:rPr>
          <w:spacing w:val="-1"/>
        </w:rPr>
        <w:t xml:space="preserve">Finally, the header of the second protocol suite is put in front.The </w:t>
      </w:r>
      <w:r>
        <w:t>following figure shows the</w:t>
      </w:r>
      <w:r>
        <w:rPr>
          <w:spacing w:val="1"/>
        </w:rPr>
        <w:t xml:space="preserve"> </w:t>
      </w:r>
      <w:r>
        <w:t>fields of a packet inside the tunnel between HA and COA using GRE as an</w:t>
      </w:r>
      <w:r>
        <w:rPr>
          <w:spacing w:val="1"/>
        </w:rPr>
        <w:t xml:space="preserve"> </w:t>
      </w:r>
      <w:r>
        <w:t>encapsulation</w:t>
      </w:r>
      <w:r>
        <w:rPr>
          <w:spacing w:val="1"/>
        </w:rPr>
        <w:t xml:space="preserve"> </w:t>
      </w:r>
      <w:r>
        <w:t>scheme</w:t>
      </w:r>
      <w:r>
        <w:rPr>
          <w:spacing w:val="50"/>
        </w:rPr>
        <w:t xml:space="preserve"> </w:t>
      </w:r>
      <w:r>
        <w:t>according</w:t>
      </w:r>
      <w:r>
        <w:rPr>
          <w:spacing w:val="51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RFC</w:t>
      </w:r>
      <w:r>
        <w:rPr>
          <w:spacing w:val="55"/>
        </w:rPr>
        <w:t xml:space="preserve"> </w:t>
      </w:r>
      <w:r>
        <w:t>1701.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t>header</w:t>
      </w:r>
      <w:r>
        <w:rPr>
          <w:spacing w:val="-5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standard</w:t>
      </w:r>
      <w:r>
        <w:rPr>
          <w:spacing w:val="52"/>
        </w:rPr>
        <w:t xml:space="preserve"> </w:t>
      </w:r>
      <w:r>
        <w:t>IP</w:t>
      </w:r>
      <w:r>
        <w:rPr>
          <w:spacing w:val="50"/>
        </w:rPr>
        <w:t xml:space="preserve"> </w:t>
      </w:r>
      <w:r>
        <w:t>header with</w:t>
      </w:r>
      <w:r>
        <w:rPr>
          <w:spacing w:val="52"/>
        </w:rPr>
        <w:t xml:space="preserve"> </w:t>
      </w:r>
      <w:r>
        <w:t>HA</w:t>
      </w:r>
      <w:r>
        <w:rPr>
          <w:spacing w:val="15"/>
        </w:rPr>
        <w:t xml:space="preserve"> </w:t>
      </w:r>
      <w:r>
        <w:t>as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23" w:line="302" w:lineRule="auto"/>
        <w:ind w:left="1440" w:right="551"/>
      </w:pPr>
      <w:r>
        <w:t>source</w:t>
      </w:r>
      <w:r>
        <w:rPr>
          <w:spacing w:val="36"/>
        </w:rPr>
        <w:t xml:space="preserve"> </w:t>
      </w:r>
      <w:r>
        <w:t>address</w:t>
      </w:r>
      <w:r>
        <w:rPr>
          <w:spacing w:val="4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COA</w:t>
      </w:r>
      <w:r>
        <w:rPr>
          <w:spacing w:val="39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destination</w:t>
      </w:r>
      <w:r>
        <w:rPr>
          <w:spacing w:val="39"/>
        </w:rPr>
        <w:t xml:space="preserve"> </w:t>
      </w:r>
      <w:r>
        <w:t>address.</w:t>
      </w:r>
      <w:r>
        <w:rPr>
          <w:spacing w:val="-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protocol</w:t>
      </w:r>
      <w:r>
        <w:rPr>
          <w:spacing w:val="33"/>
        </w:rPr>
        <w:t xml:space="preserve"> </w:t>
      </w:r>
      <w:r>
        <w:t>type</w:t>
      </w:r>
      <w:r>
        <w:rPr>
          <w:spacing w:val="46"/>
        </w:rPr>
        <w:t xml:space="preserve"> </w:t>
      </w:r>
      <w:r>
        <w:t>used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outer</w:t>
      </w:r>
      <w:r>
        <w:rPr>
          <w:spacing w:val="39"/>
        </w:rPr>
        <w:t xml:space="preserve"> </w:t>
      </w:r>
      <w:r>
        <w:t>IP</w:t>
      </w:r>
      <w:r>
        <w:rPr>
          <w:spacing w:val="-52"/>
        </w:rPr>
        <w:t xml:space="preserve"> </w:t>
      </w:r>
      <w:r>
        <w:t>header</w:t>
      </w:r>
      <w:r>
        <w:rPr>
          <w:spacing w:val="-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GRE.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216" w:line="300" w:lineRule="auto"/>
        <w:ind w:left="1440" w:right="504" w:firstLine="720"/>
        <w:jc w:val="both"/>
      </w:pPr>
      <w:r>
        <w:rPr>
          <w:spacing w:val="-1"/>
        </w:rPr>
        <w:t xml:space="preserve">The GRE header starts with several </w:t>
      </w:r>
      <w:r>
        <w:t>flags indicating if certain fields are present or not.</w:t>
      </w:r>
      <w:r>
        <w:rPr>
          <w:spacing w:val="1"/>
        </w:rPr>
        <w:t xml:space="preserve"> </w:t>
      </w:r>
      <w:r>
        <w:t xml:space="preserve">A minimal GRE header uses only 4 bytes. The </w:t>
      </w:r>
      <w:r>
        <w:rPr>
          <w:rFonts w:ascii="Times New Roman"/>
          <w:b/>
        </w:rPr>
        <w:t xml:space="preserve">C </w:t>
      </w:r>
      <w:r>
        <w:t>bit indicates if the checksum field is present</w:t>
      </w:r>
      <w:r>
        <w:rPr>
          <w:spacing w:val="1"/>
        </w:rPr>
        <w:t xml:space="preserve"> </w:t>
      </w:r>
      <w:r>
        <w:t xml:space="preserve">and contains valid information. If </w:t>
      </w:r>
      <w:r>
        <w:rPr>
          <w:rFonts w:ascii="Times New Roman"/>
          <w:b/>
        </w:rPr>
        <w:t xml:space="preserve">C </w:t>
      </w:r>
      <w:r>
        <w:t xml:space="preserve">is set, the </w:t>
      </w:r>
      <w:r>
        <w:rPr>
          <w:rFonts w:ascii="Times New Roman"/>
          <w:b/>
        </w:rPr>
        <w:t xml:space="preserve">checksum </w:t>
      </w:r>
      <w:r>
        <w:t>field contains a valid IP</w:t>
      </w:r>
      <w:r>
        <w:rPr>
          <w:spacing w:val="54"/>
        </w:rPr>
        <w:t xml:space="preserve"> </w:t>
      </w:r>
      <w:r>
        <w:t>checksum</w:t>
      </w:r>
      <w:r>
        <w:rPr>
          <w:spacing w:val="1"/>
        </w:rPr>
        <w:t xml:space="preserve"> </w:t>
      </w:r>
      <w:r>
        <w:t xml:space="preserve">of the GRE header and the payload. The </w:t>
      </w:r>
      <w:r>
        <w:rPr>
          <w:rFonts w:ascii="Times New Roman"/>
          <w:b/>
        </w:rPr>
        <w:t xml:space="preserve">R </w:t>
      </w:r>
      <w:r>
        <w:t>bit indicates if the offset and routing fields are</w:t>
      </w:r>
      <w:r>
        <w:rPr>
          <w:spacing w:val="1"/>
        </w:rPr>
        <w:t xml:space="preserve"> </w:t>
      </w:r>
      <w:r>
        <w:t xml:space="preserve">present and contain valid information. The </w:t>
      </w:r>
      <w:r>
        <w:rPr>
          <w:rFonts w:ascii="Times New Roman"/>
          <w:b/>
        </w:rPr>
        <w:t xml:space="preserve">offset </w:t>
      </w:r>
      <w:r>
        <w:t>represents the offset in bytes for the first</w:t>
      </w:r>
      <w:r>
        <w:rPr>
          <w:spacing w:val="1"/>
        </w:rPr>
        <w:t xml:space="preserve"> </w:t>
      </w:r>
      <w:r>
        <w:t xml:space="preserve">source </w:t>
      </w:r>
      <w:r>
        <w:rPr>
          <w:rFonts w:ascii="Times New Roman"/>
          <w:b/>
        </w:rPr>
        <w:t xml:space="preserve">routing </w:t>
      </w:r>
      <w:r>
        <w:t>entry. The routing field, if present, has a variable length and contains fields</w:t>
      </w:r>
      <w:r>
        <w:rPr>
          <w:spacing w:val="1"/>
        </w:rPr>
        <w:t xml:space="preserve"> </w:t>
      </w:r>
      <w:r>
        <w:t xml:space="preserve">for source routing. GRE also offers a </w:t>
      </w:r>
      <w:r>
        <w:rPr>
          <w:rFonts w:ascii="Times New Roman"/>
          <w:b/>
        </w:rPr>
        <w:t xml:space="preserve">key </w:t>
      </w:r>
      <w:r>
        <w:t>field which may be used for authentication. If this</w:t>
      </w:r>
      <w:r>
        <w:rPr>
          <w:spacing w:val="1"/>
        </w:rPr>
        <w:t xml:space="preserve"> </w:t>
      </w:r>
      <w:r>
        <w:t xml:space="preserve">field is present, the </w:t>
      </w:r>
      <w:r>
        <w:rPr>
          <w:rFonts w:ascii="Times New Roman"/>
          <w:b/>
        </w:rPr>
        <w:t xml:space="preserve">K </w:t>
      </w:r>
      <w:r>
        <w:t xml:space="preserve">bit is set. The sequence number bit </w:t>
      </w:r>
      <w:r>
        <w:rPr>
          <w:rFonts w:ascii="Times New Roman"/>
          <w:b/>
        </w:rPr>
        <w:t xml:space="preserve">S </w:t>
      </w:r>
      <w:r>
        <w:t>indicates if the</w:t>
      </w:r>
      <w:r>
        <w:rPr>
          <w:spacing w:val="54"/>
        </w:rPr>
        <w:t xml:space="preserve"> </w:t>
      </w:r>
      <w:r>
        <w:rPr>
          <w:rFonts w:ascii="Times New Roman"/>
          <w:b/>
        </w:rPr>
        <w:t>sequence</w:t>
      </w:r>
      <w:r>
        <w:rPr>
          <w:rFonts w:ascii="Times New Roman"/>
          <w:b/>
          <w:spacing w:val="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set,</w:t>
      </w:r>
      <w:r>
        <w:rPr>
          <w:spacing w:val="-9"/>
        </w:rPr>
        <w:t xml:space="preserve"> </w:t>
      </w:r>
      <w:r>
        <w:t>strict</w:t>
      </w:r>
      <w:r>
        <w:rPr>
          <w:spacing w:val="-6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used.</w:t>
      </w:r>
    </w:p>
    <w:p w:rsidR="00EB0F9A" w:rsidRDefault="0033638B">
      <w:pPr>
        <w:pStyle w:val="BodyText"/>
        <w:spacing w:before="2" w:line="300" w:lineRule="auto"/>
        <w:ind w:left="1440" w:right="504" w:firstLine="720"/>
        <w:jc w:val="both"/>
      </w:pPr>
      <w:r>
        <w:t xml:space="preserve">The </w:t>
      </w:r>
      <w:r>
        <w:rPr>
          <w:rFonts w:ascii="Times New Roman"/>
          <w:b/>
        </w:rPr>
        <w:t xml:space="preserve">recursion control </w:t>
      </w:r>
      <w:r>
        <w:t>field (rec.) is an important field that additionally distinguishes</w:t>
      </w:r>
      <w:r>
        <w:rPr>
          <w:spacing w:val="1"/>
        </w:rPr>
        <w:t xml:space="preserve"> </w:t>
      </w:r>
      <w:r>
        <w:t>GRE from IP-in-IP and minimal encapsulation. This field represents a counter that shows the</w:t>
      </w:r>
      <w:r>
        <w:rPr>
          <w:spacing w:val="1"/>
        </w:rPr>
        <w:t xml:space="preserve"> </w:t>
      </w:r>
      <w:r>
        <w:t>number of allowed recursive encapsulations. The default value of this field should be 0, thus</w:t>
      </w:r>
      <w:r>
        <w:rPr>
          <w:spacing w:val="1"/>
        </w:rPr>
        <w:t xml:space="preserve"> </w:t>
      </w:r>
      <w:r>
        <w:t xml:space="preserve">allowing only one level of encapsulation. The following </w:t>
      </w:r>
      <w:r>
        <w:rPr>
          <w:rFonts w:ascii="Times New Roman"/>
          <w:b/>
        </w:rPr>
        <w:t xml:space="preserve">reserved </w:t>
      </w:r>
      <w:r>
        <w:t>fields must be zero and are</w:t>
      </w:r>
      <w:r>
        <w:rPr>
          <w:spacing w:val="1"/>
        </w:rPr>
        <w:t xml:space="preserve"> </w:t>
      </w:r>
      <w:r>
        <w:t xml:space="preserve">ignored on reception. The </w:t>
      </w:r>
      <w:r>
        <w:rPr>
          <w:rFonts w:ascii="Times New Roman"/>
          <w:b/>
        </w:rPr>
        <w:t xml:space="preserve">version </w:t>
      </w:r>
      <w:r>
        <w:t>field contains 0 for the GRE version. The following 2 byte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protocol </w:t>
      </w:r>
      <w:r>
        <w:t>field represents the protocol of the packet following the GRE header. The standard</w:t>
      </w:r>
      <w:r>
        <w:rPr>
          <w:spacing w:val="1"/>
        </w:rPr>
        <w:t xml:space="preserve"> </w:t>
      </w:r>
      <w:r>
        <w:t>header of the original packet follows with the source address of the correspondent</w:t>
      </w:r>
      <w:r>
        <w:rPr>
          <w:spacing w:val="55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destination</w:t>
      </w:r>
      <w:r>
        <w:rPr>
          <w:spacing w:val="-3"/>
        </w:rPr>
        <w:t xml:space="preserve"> </w:t>
      </w:r>
      <w:r>
        <w:t>address 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mobile</w:t>
      </w:r>
      <w:r>
        <w:rPr>
          <w:spacing w:val="-21"/>
        </w:rPr>
        <w:t xml:space="preserve"> </w:t>
      </w:r>
      <w:r>
        <w:t>node.</w:t>
      </w:r>
    </w:p>
    <w:p w:rsidR="00EB0F9A" w:rsidRDefault="00EB0F9A">
      <w:pPr>
        <w:spacing w:line="300" w:lineRule="auto"/>
        <w:jc w:val="both"/>
        <w:sectPr w:rsidR="00EB0F9A">
          <w:headerReference w:type="default" r:id="rId73"/>
          <w:footerReference w:type="default" r:id="rId74"/>
          <w:pgSz w:w="11910" w:h="16840"/>
          <w:pgMar w:top="460" w:right="920" w:bottom="1120" w:left="0" w:header="65" w:footer="930" w:gutter="0"/>
          <w:pgNumType w:start="14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19"/>
        <w:ind w:left="1440"/>
        <w:jc w:val="both"/>
      </w:pP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simplified</w:t>
      </w:r>
      <w:r>
        <w:rPr>
          <w:spacing w:val="2"/>
        </w:rPr>
        <w:t xml:space="preserve"> </w:t>
      </w:r>
      <w:r>
        <w:rPr>
          <w:spacing w:val="-1"/>
        </w:rPr>
        <w:t>header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GRE</w:t>
      </w:r>
      <w:r>
        <w:rPr>
          <w:spacing w:val="-4"/>
        </w:rPr>
        <w:t xml:space="preserve"> </w:t>
      </w:r>
      <w:r>
        <w:t>following RFC</w:t>
      </w:r>
      <w:r>
        <w:rPr>
          <w:spacing w:val="-1"/>
        </w:rPr>
        <w:t xml:space="preserve"> </w:t>
      </w:r>
      <w:r>
        <w:t>2784</w:t>
      </w:r>
      <w:r>
        <w:rPr>
          <w:spacing w:val="-4"/>
        </w:rPr>
        <w:t xml:space="preserve"> </w:t>
      </w:r>
      <w:r>
        <w:t>is shown</w:t>
      </w:r>
      <w:r>
        <w:rPr>
          <w:spacing w:val="-26"/>
        </w:rPr>
        <w:t xml:space="preserve"> </w:t>
      </w:r>
      <w:r>
        <w:t>below.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  <w:rPr>
          <w:sz w:val="23"/>
        </w:rPr>
      </w:pPr>
    </w:p>
    <w:p w:rsidR="00EB0F9A" w:rsidRDefault="0033638B">
      <w:pPr>
        <w:pStyle w:val="BodyText"/>
        <w:spacing w:before="1" w:line="300" w:lineRule="auto"/>
        <w:ind w:left="1440" w:right="506"/>
        <w:jc w:val="both"/>
      </w:pPr>
      <w:r>
        <w:t xml:space="preserve">The field </w:t>
      </w:r>
      <w:r>
        <w:rPr>
          <w:rFonts w:ascii="Times New Roman"/>
          <w:b/>
        </w:rPr>
        <w:t xml:space="preserve">C </w:t>
      </w:r>
      <w:r>
        <w:t>indicates again if a checksum is present. The next 5 bits are set to zero, then 7</w:t>
      </w:r>
      <w:r>
        <w:rPr>
          <w:spacing w:val="1"/>
        </w:rPr>
        <w:t xml:space="preserve"> </w:t>
      </w:r>
      <w:r>
        <w:t xml:space="preserve">reserved bits follow. The </w:t>
      </w:r>
      <w:r>
        <w:rPr>
          <w:rFonts w:ascii="Times New Roman"/>
          <w:b/>
        </w:rPr>
        <w:t xml:space="preserve">version </w:t>
      </w:r>
      <w:r>
        <w:t xml:space="preserve">field contains the value zero. The </w:t>
      </w:r>
      <w:r>
        <w:rPr>
          <w:rFonts w:ascii="Times New Roman"/>
          <w:b/>
        </w:rPr>
        <w:t xml:space="preserve">protocol </w:t>
      </w:r>
      <w:r>
        <w:t>type, again,</w:t>
      </w:r>
      <w:r>
        <w:rPr>
          <w:spacing w:val="1"/>
        </w:rPr>
        <w:t xml:space="preserve"> </w:t>
      </w:r>
      <w:r>
        <w:t xml:space="preserve">defines the protocol of the payload following RFC 3232. If the flag C is set, then </w:t>
      </w:r>
      <w:r>
        <w:rPr>
          <w:rFonts w:ascii="Times New Roman"/>
          <w:b/>
        </w:rPr>
        <w:t>checksum</w:t>
      </w:r>
      <w:r>
        <w:rPr>
          <w:rFonts w:ascii="Times New Roman"/>
          <w:b/>
          <w:spacing w:val="1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reserved1</w:t>
      </w:r>
      <w:r>
        <w:rPr>
          <w:spacing w:val="-4"/>
        </w:rPr>
        <w:t xml:space="preserve"> </w:t>
      </w:r>
      <w:r>
        <w:t>follows.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latter</w:t>
      </w:r>
      <w:r>
        <w:rPr>
          <w:spacing w:val="-10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constant</w:t>
      </w:r>
      <w:r>
        <w:rPr>
          <w:spacing w:val="-5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zero</w:t>
      </w:r>
      <w:r>
        <w:rPr>
          <w:spacing w:val="-4"/>
        </w:rPr>
        <w:t xml:space="preserve"> </w:t>
      </w:r>
      <w:r>
        <w:t>follow.</w:t>
      </w:r>
    </w:p>
    <w:p w:rsidR="00EB0F9A" w:rsidRDefault="0033638B">
      <w:pPr>
        <w:pStyle w:val="Heading1"/>
        <w:spacing w:before="188"/>
        <w:jc w:val="left"/>
      </w:pPr>
      <w:r>
        <w:rPr>
          <w:color w:val="1D1B11"/>
          <w:shd w:val="clear" w:color="auto" w:fill="C0C0C0"/>
        </w:rPr>
        <w:t>Optimizations</w:t>
      </w:r>
    </w:p>
    <w:p w:rsidR="00EB0F9A" w:rsidRDefault="0033638B">
      <w:pPr>
        <w:pStyle w:val="BodyText"/>
        <w:spacing w:before="109" w:line="300" w:lineRule="auto"/>
        <w:ind w:left="1440" w:right="525"/>
        <w:jc w:val="both"/>
      </w:pPr>
      <w:r>
        <w:t>If a scenario occurs, where if the MN is in the same subnetwork as the node to which it is</w:t>
      </w:r>
      <w:r>
        <w:rPr>
          <w:spacing w:val="1"/>
        </w:rPr>
        <w:t xml:space="preserve"> </w:t>
      </w:r>
      <w:r>
        <w:t>communicating and HA is on the other side of the world. It is called triangular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causes unnecessary</w:t>
      </w:r>
      <w:r>
        <w:rPr>
          <w:spacing w:val="-1"/>
        </w:rPr>
        <w:t xml:space="preserve"> </w:t>
      </w:r>
      <w:r>
        <w:t>overheads 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CN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6"/>
        <w:rPr>
          <w:sz w:val="23"/>
        </w:rPr>
      </w:pPr>
    </w:p>
    <w:p w:rsidR="00EB0F9A" w:rsidRDefault="0033638B">
      <w:pPr>
        <w:pStyle w:val="BodyText"/>
        <w:spacing w:line="300" w:lineRule="auto"/>
        <w:ind w:left="1440" w:right="526"/>
        <w:jc w:val="both"/>
      </w:pPr>
      <w:r>
        <w:t>A solution to this problem is to inform the CN of the current location of the MN. The CN can</w:t>
      </w:r>
      <w:r>
        <w:rPr>
          <w:spacing w:val="1"/>
        </w:rPr>
        <w:t xml:space="preserve"> </w:t>
      </w:r>
      <w:r>
        <w:t>learn the location by caching it in a binding cache, which is a part of the routing table for the</w:t>
      </w:r>
      <w:r>
        <w:rPr>
          <w:spacing w:val="-52"/>
        </w:rPr>
        <w:t xml:space="preserve"> </w:t>
      </w:r>
      <w:r>
        <w:rPr>
          <w:spacing w:val="-1"/>
        </w:rPr>
        <w:t>CN.</w:t>
      </w:r>
      <w:r>
        <w:t xml:space="preserve"> </w:t>
      </w:r>
      <w:r>
        <w:rPr>
          <w:spacing w:val="-1"/>
        </w:rPr>
        <w:t>HA</w:t>
      </w:r>
      <w:r>
        <w:rPr>
          <w:spacing w:val="-2"/>
        </w:rPr>
        <w:t xml:space="preserve"> </w:t>
      </w:r>
      <w:r>
        <w:rPr>
          <w:spacing w:val="-1"/>
        </w:rPr>
        <w:t>informs</w:t>
      </w:r>
      <w:r>
        <w:t xml:space="preserve"> </w:t>
      </w:r>
      <w:r>
        <w:rPr>
          <w:spacing w:val="-1"/>
        </w:rPr>
        <w:t>the CN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location.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needs four</w:t>
      </w:r>
      <w:r>
        <w:rPr>
          <w:spacing w:val="-4"/>
        </w:rPr>
        <w:t xml:space="preserve"> </w:t>
      </w:r>
      <w:r>
        <w:t>additional</w:t>
      </w:r>
      <w:r>
        <w:rPr>
          <w:spacing w:val="-25"/>
        </w:rPr>
        <w:t xml:space="preserve"> </w:t>
      </w:r>
      <w:r>
        <w:t>messages: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" w:line="300" w:lineRule="auto"/>
        <w:ind w:right="523"/>
        <w:rPr>
          <w:sz w:val="24"/>
        </w:rPr>
      </w:pPr>
      <w:r>
        <w:rPr>
          <w:b/>
          <w:i/>
          <w:sz w:val="24"/>
        </w:rPr>
        <w:t>Binding Request</w:t>
      </w:r>
      <w:r>
        <w:rPr>
          <w:sz w:val="24"/>
        </w:rPr>
        <w:t>: It is sent by the node that wants to know the current</w:t>
      </w:r>
      <w:r>
        <w:rPr>
          <w:spacing w:val="54"/>
          <w:sz w:val="24"/>
        </w:rPr>
        <w:t xml:space="preserve"> </w:t>
      </w:r>
      <w:r>
        <w:rPr>
          <w:sz w:val="24"/>
        </w:rPr>
        <w:t>location of an</w:t>
      </w:r>
      <w:r>
        <w:rPr>
          <w:spacing w:val="1"/>
          <w:sz w:val="24"/>
        </w:rPr>
        <w:t xml:space="preserve"> </w:t>
      </w:r>
      <w:r>
        <w:rPr>
          <w:sz w:val="24"/>
        </w:rPr>
        <w:t>MN to the HA. HA checks if it is allowed to reveal the location and then sends back a</w:t>
      </w:r>
      <w:r>
        <w:rPr>
          <w:spacing w:val="1"/>
          <w:sz w:val="24"/>
        </w:rPr>
        <w:t xml:space="preserve"> </w:t>
      </w:r>
      <w:r>
        <w:rPr>
          <w:sz w:val="24"/>
        </w:rPr>
        <w:t>binding update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6" w:line="300" w:lineRule="auto"/>
        <w:ind w:right="502"/>
        <w:rPr>
          <w:sz w:val="24"/>
        </w:rPr>
      </w:pPr>
      <w:r>
        <w:rPr>
          <w:b/>
          <w:i/>
          <w:sz w:val="24"/>
        </w:rPr>
        <w:t xml:space="preserve">Binding update: </w:t>
      </w:r>
      <w:r>
        <w:rPr>
          <w:sz w:val="24"/>
        </w:rPr>
        <w:t>It is sent by the HA to the CN revealing the current location of an MN. It</w:t>
      </w:r>
      <w:r>
        <w:rPr>
          <w:spacing w:val="1"/>
          <w:sz w:val="24"/>
        </w:rPr>
        <w:t xml:space="preserve"> </w:t>
      </w:r>
      <w:r>
        <w:rPr>
          <w:sz w:val="24"/>
        </w:rPr>
        <w:t>contains the fixed IP address of the MN and the COA. This message can request an</w:t>
      </w:r>
      <w:r>
        <w:rPr>
          <w:spacing w:val="1"/>
          <w:sz w:val="24"/>
        </w:rPr>
        <w:t xml:space="preserve"> </w:t>
      </w:r>
      <w:r>
        <w:rPr>
          <w:sz w:val="24"/>
        </w:rPr>
        <w:t>acknowledgement.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1910" w:h="16840"/>
          <w:pgMar w:top="460" w:right="920" w:bottom="1120" w:left="0" w:header="65" w:footer="930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before="123" w:line="302" w:lineRule="auto"/>
        <w:ind w:right="506"/>
        <w:rPr>
          <w:sz w:val="24"/>
        </w:rPr>
      </w:pPr>
      <w:r>
        <w:rPr>
          <w:b/>
          <w:i/>
          <w:sz w:val="24"/>
        </w:rPr>
        <w:t>Binding acknowledgement</w:t>
      </w:r>
      <w:r>
        <w:rPr>
          <w:sz w:val="24"/>
        </w:rPr>
        <w:t>: If requested, a node returns this acknowledgement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receiving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binding update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</w:p>
    <w:p w:rsidR="00EB0F9A" w:rsidRDefault="0033638B">
      <w:pPr>
        <w:pStyle w:val="ListParagraph"/>
        <w:numPr>
          <w:ilvl w:val="0"/>
          <w:numId w:val="37"/>
        </w:numPr>
        <w:tabs>
          <w:tab w:val="left" w:pos="1801"/>
        </w:tabs>
        <w:spacing w:line="300" w:lineRule="auto"/>
        <w:ind w:right="516"/>
        <w:rPr>
          <w:sz w:val="24"/>
        </w:rPr>
      </w:pPr>
      <w:r>
        <w:rPr>
          <w:b/>
          <w:i/>
          <w:sz w:val="24"/>
        </w:rPr>
        <w:t xml:space="preserve">Binding warning: </w:t>
      </w:r>
      <w:r>
        <w:rPr>
          <w:sz w:val="24"/>
        </w:rPr>
        <w:t>A node sends a binding warning if it decapsulates a packet for an MN,</w:t>
      </w:r>
      <w:r>
        <w:rPr>
          <w:spacing w:val="1"/>
          <w:sz w:val="24"/>
        </w:rPr>
        <w:t xml:space="preserve"> </w:t>
      </w:r>
      <w:r>
        <w:rPr>
          <w:sz w:val="24"/>
        </w:rPr>
        <w:t>but it is note the current FA of this MN. It contains MN’s home address and a target</w:t>
      </w:r>
      <w:r>
        <w:rPr>
          <w:spacing w:val="1"/>
          <w:sz w:val="24"/>
        </w:rPr>
        <w:t xml:space="preserve"> </w:t>
      </w:r>
      <w:r>
        <w:rPr>
          <w:sz w:val="24"/>
        </w:rPr>
        <w:t>nodes address. The</w:t>
      </w:r>
      <w:r>
        <w:rPr>
          <w:spacing w:val="1"/>
          <w:sz w:val="24"/>
        </w:rPr>
        <w:t xml:space="preserve"> </w:t>
      </w:r>
      <w:r>
        <w:rPr>
          <w:sz w:val="24"/>
        </w:rPr>
        <w:t>recipient</w:t>
      </w:r>
      <w:r>
        <w:rPr>
          <w:spacing w:val="1"/>
          <w:sz w:val="24"/>
        </w:rPr>
        <w:t xml:space="preserve"> </w:t>
      </w:r>
      <w:r>
        <w:rPr>
          <w:sz w:val="24"/>
        </w:rPr>
        <w:t>can be the</w:t>
      </w:r>
      <w:r>
        <w:rPr>
          <w:spacing w:val="1"/>
          <w:sz w:val="24"/>
        </w:rPr>
        <w:t xml:space="preserve"> </w:t>
      </w:r>
      <w:r>
        <w:rPr>
          <w:sz w:val="24"/>
        </w:rPr>
        <w:t>HA, so the HA now</w:t>
      </w:r>
      <w:r>
        <w:rPr>
          <w:spacing w:val="1"/>
          <w:sz w:val="24"/>
        </w:rPr>
        <w:t xml:space="preserve"> </w:t>
      </w:r>
      <w:r>
        <w:rPr>
          <w:sz w:val="24"/>
        </w:rPr>
        <w:t>sends a binding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obviously has a</w:t>
      </w:r>
      <w:r>
        <w:rPr>
          <w:spacing w:val="-3"/>
          <w:sz w:val="24"/>
        </w:rPr>
        <w:t xml:space="preserve"> </w:t>
      </w:r>
      <w:r>
        <w:rPr>
          <w:sz w:val="24"/>
        </w:rPr>
        <w:t>wrong COA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MN.</w:t>
      </w:r>
    </w:p>
    <w:p w:rsidR="00EB0F9A" w:rsidRDefault="00EB0F9A">
      <w:pPr>
        <w:pStyle w:val="BodyText"/>
        <w:rPr>
          <w:sz w:val="30"/>
        </w:rPr>
      </w:pPr>
    </w:p>
    <w:p w:rsidR="00EB0F9A" w:rsidRDefault="0033638B">
      <w:pPr>
        <w:pStyle w:val="BodyText"/>
        <w:spacing w:line="302" w:lineRule="auto"/>
        <w:ind w:left="1440" w:right="551"/>
      </w:pP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28"/>
        </w:rPr>
        <w:t xml:space="preserve"> </w:t>
      </w:r>
      <w:r>
        <w:t>figure</w:t>
      </w:r>
      <w:r>
        <w:rPr>
          <w:spacing w:val="21"/>
        </w:rPr>
        <w:t xml:space="preserve"> </w:t>
      </w:r>
      <w:r>
        <w:t>shows</w:t>
      </w:r>
      <w:r>
        <w:rPr>
          <w:spacing w:val="24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four</w:t>
      </w:r>
      <w:r>
        <w:rPr>
          <w:spacing w:val="20"/>
        </w:rPr>
        <w:t xml:space="preserve"> </w:t>
      </w:r>
      <w:r>
        <w:t>additional</w:t>
      </w:r>
      <w:r>
        <w:rPr>
          <w:spacing w:val="19"/>
        </w:rPr>
        <w:t xml:space="preserve"> </w:t>
      </w:r>
      <w:r>
        <w:t>messages</w:t>
      </w:r>
      <w:r>
        <w:rPr>
          <w:spacing w:val="23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together</w:t>
      </w:r>
      <w:r>
        <w:rPr>
          <w:spacing w:val="1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MN</w:t>
      </w:r>
      <w:r>
        <w:rPr>
          <w:spacing w:val="-52"/>
        </w:rPr>
        <w:t xml:space="preserve"> </w:t>
      </w:r>
      <w:r>
        <w:t>changes its</w:t>
      </w:r>
      <w:r>
        <w:rPr>
          <w:spacing w:val="-8"/>
        </w:rPr>
        <w:t xml:space="preserve"> </w:t>
      </w:r>
      <w:r>
        <w:t>FA.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8"/>
        <w:rPr>
          <w:sz w:val="26"/>
        </w:rPr>
      </w:pPr>
    </w:p>
    <w:p w:rsidR="00EB0F9A" w:rsidRDefault="0033638B">
      <w:pPr>
        <w:pStyle w:val="BodyText"/>
        <w:spacing w:line="300" w:lineRule="auto"/>
        <w:ind w:left="1440" w:right="504" w:firstLine="720"/>
        <w:jc w:val="both"/>
      </w:pPr>
      <w:r>
        <w:t>The CN can request the current location from the HA. If allowed by the MN, the HA</w:t>
      </w:r>
      <w:r>
        <w:rPr>
          <w:spacing w:val="1"/>
        </w:rPr>
        <w:t xml:space="preserve"> </w:t>
      </w:r>
      <w:r>
        <w:t>returns the COA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MN via an</w:t>
      </w:r>
      <w:r>
        <w:rPr>
          <w:spacing w:val="1"/>
        </w:rPr>
        <w:t xml:space="preserve"> </w:t>
      </w:r>
      <w:r>
        <w:t>update message.</w:t>
      </w:r>
      <w:r>
        <w:rPr>
          <w:spacing w:val="1"/>
        </w:rPr>
        <w:t xml:space="preserve"> </w:t>
      </w:r>
      <w:r>
        <w:t>The CN acknowledges</w:t>
      </w:r>
      <w:r>
        <w:rPr>
          <w:spacing w:val="1"/>
        </w:rPr>
        <w:t xml:space="preserve"> </w:t>
      </w:r>
      <w:r>
        <w:t>this update</w:t>
      </w:r>
      <w:r>
        <w:rPr>
          <w:spacing w:val="1"/>
        </w:rPr>
        <w:t xml:space="preserve"> </w:t>
      </w:r>
      <w:r>
        <w:t>message and stores the mobility binding. Now the CN can send its data directly to the</w:t>
      </w:r>
      <w:r>
        <w:rPr>
          <w:spacing w:val="1"/>
        </w:rPr>
        <w:t xml:space="preserve"> </w:t>
      </w:r>
      <w:r>
        <w:t>current foreign agent FA</w:t>
      </w:r>
      <w:r>
        <w:rPr>
          <w:sz w:val="13"/>
        </w:rPr>
        <w:t>old</w:t>
      </w:r>
      <w:r>
        <w:t>. FA</w:t>
      </w:r>
      <w:r>
        <w:rPr>
          <w:sz w:val="13"/>
        </w:rPr>
        <w:t xml:space="preserve">old </w:t>
      </w:r>
      <w:r>
        <w:t>forwards the packets to the MN. This scenario shows a COA</w:t>
      </w:r>
      <w:r>
        <w:rPr>
          <w:spacing w:val="1"/>
        </w:rPr>
        <w:t xml:space="preserve"> </w:t>
      </w:r>
      <w:r>
        <w:t>located at an FA. Encapsulation of data for tunneling to the COA is now done by the CN, not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HA.</w:t>
      </w:r>
    </w:p>
    <w:p w:rsidR="00EB0F9A" w:rsidRDefault="0033638B">
      <w:pPr>
        <w:pStyle w:val="BodyText"/>
        <w:spacing w:before="2" w:line="300" w:lineRule="auto"/>
        <w:ind w:left="1440" w:right="506" w:firstLine="720"/>
        <w:jc w:val="both"/>
      </w:pPr>
      <w:r>
        <w:t>The MN might now change its location and register with a new foreign agent, FA</w:t>
      </w:r>
      <w:r>
        <w:rPr>
          <w:sz w:val="13"/>
        </w:rPr>
        <w:t>new</w:t>
      </w:r>
      <w:r>
        <w:t>.</w:t>
      </w:r>
      <w:r>
        <w:rPr>
          <w:spacing w:val="1"/>
        </w:rPr>
        <w:t xml:space="preserve"> </w:t>
      </w:r>
      <w:r>
        <w:t>This registration is also forwarded to the HA to update its location database. Furthermore,</w:t>
      </w:r>
      <w:r>
        <w:rPr>
          <w:spacing w:val="1"/>
        </w:rPr>
        <w:t xml:space="preserve"> </w:t>
      </w:r>
      <w:r>
        <w:t>FA</w:t>
      </w:r>
      <w:r>
        <w:rPr>
          <w:sz w:val="13"/>
        </w:rPr>
        <w:t xml:space="preserve">new </w:t>
      </w:r>
      <w:r>
        <w:t>informs FA</w:t>
      </w:r>
      <w:r>
        <w:rPr>
          <w:sz w:val="13"/>
        </w:rPr>
        <w:t xml:space="preserve">old </w:t>
      </w:r>
      <w:r>
        <w:t>about the new registration of MN. MN’s registration message contains the</w:t>
      </w:r>
      <w:r>
        <w:rPr>
          <w:spacing w:val="-52"/>
        </w:rPr>
        <w:t xml:space="preserve"> </w:t>
      </w:r>
      <w:r>
        <w:t>address of FA</w:t>
      </w:r>
      <w:r>
        <w:rPr>
          <w:sz w:val="13"/>
        </w:rPr>
        <w:t xml:space="preserve">old </w:t>
      </w:r>
      <w:r>
        <w:t>for this purpose. Passing this information is achieved via an update message,</w:t>
      </w:r>
      <w:r>
        <w:rPr>
          <w:spacing w:val="1"/>
        </w:rPr>
        <w:t xml:space="preserve"> </w:t>
      </w:r>
      <w:r>
        <w:t>which is acknowledged</w:t>
      </w:r>
      <w:r>
        <w:rPr>
          <w:spacing w:val="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FA</w:t>
      </w:r>
      <w:r>
        <w:rPr>
          <w:sz w:val="13"/>
        </w:rPr>
        <w:t>old</w:t>
      </w:r>
      <w:r>
        <w:t>.</w:t>
      </w:r>
    </w:p>
    <w:p w:rsidR="00EB0F9A" w:rsidRDefault="00EB0F9A">
      <w:pPr>
        <w:pStyle w:val="BodyText"/>
        <w:spacing w:before="6"/>
        <w:rPr>
          <w:sz w:val="19"/>
        </w:rPr>
      </w:pPr>
    </w:p>
    <w:p w:rsidR="00EB0F9A" w:rsidRDefault="0033638B">
      <w:pPr>
        <w:pStyle w:val="BodyText"/>
        <w:ind w:right="518"/>
        <w:jc w:val="right"/>
      </w:pPr>
      <w:r>
        <w:t>16</w:t>
      </w:r>
    </w:p>
    <w:p w:rsidR="00EB0F9A" w:rsidRDefault="00EB0F9A">
      <w:pPr>
        <w:jc w:val="right"/>
        <w:sectPr w:rsidR="00EB0F9A">
          <w:headerReference w:type="default" r:id="rId75"/>
          <w:footerReference w:type="default" r:id="rId76"/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23" w:line="300" w:lineRule="auto"/>
        <w:ind w:left="1440" w:right="499" w:firstLine="720"/>
        <w:jc w:val="both"/>
      </w:pPr>
      <w:r>
        <w:t>Without the information provided by the new FA, the old FA would not get to know</w:t>
      </w:r>
      <w:r>
        <w:rPr>
          <w:spacing w:val="1"/>
        </w:rPr>
        <w:t xml:space="preserve"> </w:t>
      </w:r>
      <w:r>
        <w:t>anything about the new location of MN. In this case, CN does not know anything about the</w:t>
      </w:r>
      <w:r>
        <w:rPr>
          <w:spacing w:val="1"/>
        </w:rPr>
        <w:t xml:space="preserve"> </w:t>
      </w:r>
      <w:r>
        <w:t>new location, so it still tunnels its packets for MN to the old FA, FA</w:t>
      </w:r>
      <w:r>
        <w:rPr>
          <w:sz w:val="13"/>
        </w:rPr>
        <w:t>old</w:t>
      </w:r>
      <w:r>
        <w:t>. This FA now notices</w:t>
      </w:r>
      <w:r>
        <w:rPr>
          <w:spacing w:val="1"/>
        </w:rPr>
        <w:t xml:space="preserve"> </w:t>
      </w:r>
      <w:r>
        <w:t>packets with destination MN, but also knows that it is not the current FA of MN. FA</w:t>
      </w:r>
      <w:r>
        <w:rPr>
          <w:sz w:val="13"/>
        </w:rPr>
        <w:t xml:space="preserve">old </w:t>
      </w:r>
      <w:r>
        <w:t>might</w:t>
      </w:r>
      <w:r>
        <w:rPr>
          <w:spacing w:val="1"/>
        </w:rPr>
        <w:t xml:space="preserve"> </w:t>
      </w:r>
      <w:r>
        <w:t>now forward these packets to the new COA of MN which is FA</w:t>
      </w:r>
      <w:r>
        <w:rPr>
          <w:sz w:val="13"/>
        </w:rPr>
        <w:t>new</w:t>
      </w:r>
      <w:r>
        <w:rPr>
          <w:spacing w:val="1"/>
          <w:sz w:val="13"/>
        </w:rPr>
        <w:t xml:space="preserve"> </w:t>
      </w:r>
      <w:r>
        <w:t>in this example.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forwarding</w:t>
      </w:r>
      <w:r>
        <w:rPr>
          <w:spacing w:val="1"/>
        </w:rPr>
        <w:t xml:space="preserve"> </w:t>
      </w:r>
      <w:r>
        <w:t>of packets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 optimization of the basic Mobile IP providing</w:t>
      </w:r>
      <w:r>
        <w:rPr>
          <w:spacing w:val="1"/>
        </w:rPr>
        <w:t xml:space="preserve"> </w:t>
      </w:r>
      <w:r>
        <w:rPr>
          <w:rFonts w:ascii="Times New Roman"/>
          <w:b/>
        </w:rPr>
        <w:t>smooth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handovers</w:t>
      </w:r>
      <w:r>
        <w:t>. Without this optimization, all packets in transit would be lost while the</w:t>
      </w:r>
      <w:r>
        <w:rPr>
          <w:spacing w:val="1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moves from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another.</w:t>
      </w:r>
    </w:p>
    <w:p w:rsidR="00EB0F9A" w:rsidRDefault="0033638B">
      <w:pPr>
        <w:pStyle w:val="BodyText"/>
        <w:spacing w:before="5" w:line="300" w:lineRule="auto"/>
        <w:ind w:left="1440" w:right="497" w:firstLine="720"/>
        <w:jc w:val="both"/>
      </w:pPr>
      <w:r>
        <w:t>To tell CN that it has a stale binding cache, FA</w:t>
      </w:r>
      <w:r>
        <w:rPr>
          <w:sz w:val="13"/>
        </w:rPr>
        <w:t xml:space="preserve">old </w:t>
      </w:r>
      <w:r>
        <w:t>sends, a binding warning message to</w:t>
      </w:r>
      <w:r>
        <w:rPr>
          <w:spacing w:val="1"/>
        </w:rPr>
        <w:t xml:space="preserve"> </w:t>
      </w:r>
      <w:r>
        <w:t>CN. CN then requests a binding update. (The warning could also be directly sent to the HA</w:t>
      </w:r>
      <w:r>
        <w:rPr>
          <w:spacing w:val="1"/>
        </w:rPr>
        <w:t xml:space="preserve"> </w:t>
      </w:r>
      <w:r>
        <w:t>triggering an update). The HA sends an update to inform the CN about the new location,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acknowledged.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CN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</w:t>
      </w:r>
      <w:r>
        <w:rPr>
          <w:sz w:val="13"/>
        </w:rPr>
        <w:t>new</w:t>
      </w:r>
      <w:r>
        <w:t>,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avoiding</w:t>
      </w:r>
      <w:r>
        <w:rPr>
          <w:spacing w:val="1"/>
        </w:rPr>
        <w:t xml:space="preserve"> </w:t>
      </w:r>
      <w:r>
        <w:t>triangular routing. Unfortunately, this optimization of mobile IP to avoid triangular routing</w:t>
      </w:r>
      <w:r>
        <w:rPr>
          <w:spacing w:val="1"/>
        </w:rPr>
        <w:t xml:space="preserve"> </w:t>
      </w:r>
      <w:r>
        <w:t>causes several</w:t>
      </w:r>
      <w:r>
        <w:rPr>
          <w:spacing w:val="-4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t>problems</w:t>
      </w:r>
    </w:p>
    <w:p w:rsidR="00EB0F9A" w:rsidRDefault="0033638B">
      <w:pPr>
        <w:pStyle w:val="Heading1"/>
        <w:spacing w:before="180"/>
      </w:pPr>
      <w:r>
        <w:rPr>
          <w:color w:val="1D1B11"/>
          <w:shd w:val="clear" w:color="auto" w:fill="C0C0C0"/>
        </w:rPr>
        <w:t>Reverse</w:t>
      </w:r>
      <w:r>
        <w:rPr>
          <w:color w:val="1D1B11"/>
          <w:spacing w:val="-10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Tunnelling</w:t>
      </w:r>
    </w:p>
    <w:p w:rsidR="00EB0F9A" w:rsidRDefault="0033638B">
      <w:pPr>
        <w:pStyle w:val="BodyText"/>
        <w:spacing w:before="105" w:line="300" w:lineRule="auto"/>
        <w:ind w:left="1440" w:right="514"/>
        <w:jc w:val="both"/>
      </w:pPr>
      <w:r>
        <w:rPr>
          <w:noProof/>
        </w:rPr>
        <w:drawing>
          <wp:anchor distT="0" distB="0" distL="0" distR="0" simplePos="0" relativeHeight="4849351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662759</wp:posOffset>
            </wp:positionV>
            <wp:extent cx="140334" cy="186054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reverse path from MS to the CN looks quite simple as the MN can directly send its</w:t>
      </w:r>
      <w:r>
        <w:rPr>
          <w:spacing w:val="1"/>
        </w:rPr>
        <w:t xml:space="preserve"> </w:t>
      </w:r>
      <w:r>
        <w:t>packets to the CN as in any other standard IP situation. The destination address in the</w:t>
      </w:r>
      <w:r>
        <w:rPr>
          <w:spacing w:val="1"/>
        </w:rPr>
        <w:t xml:space="preserve"> </w:t>
      </w:r>
      <w:r>
        <w:rPr>
          <w:spacing w:val="-1"/>
        </w:rPr>
        <w:t>packets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 of</w:t>
      </w:r>
      <w:r>
        <w:rPr>
          <w:spacing w:val="-3"/>
        </w:rPr>
        <w:t xml:space="preserve"> </w:t>
      </w:r>
      <w:r>
        <w:rPr>
          <w:spacing w:val="-1"/>
        </w:rPr>
        <w:t>CN.</w:t>
      </w:r>
      <w: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it has</w:t>
      </w:r>
      <w:r>
        <w:t xml:space="preserve"> some</w:t>
      </w:r>
      <w:r>
        <w:rPr>
          <w:spacing w:val="-1"/>
        </w:rPr>
        <w:t xml:space="preserve"> </w:t>
      </w:r>
      <w:r>
        <w:t>problems explained</w:t>
      </w:r>
      <w:r>
        <w:rPr>
          <w:spacing w:val="-20"/>
        </w:rPr>
        <w:t xml:space="preserve"> </w:t>
      </w:r>
      <w:r>
        <w:t>below:-</w:t>
      </w:r>
    </w:p>
    <w:p w:rsidR="00EB0F9A" w:rsidRDefault="0033638B">
      <w:pPr>
        <w:pStyle w:val="BodyText"/>
        <w:spacing w:before="10" w:line="300" w:lineRule="auto"/>
        <w:ind w:left="1800" w:right="511"/>
        <w:jc w:val="both"/>
      </w:pP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1536011</wp:posOffset>
            </wp:positionV>
            <wp:extent cx="140334" cy="186054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Quite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firewalls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topologically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misconfigured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unknown addresses. However, MN still sends packets with its fixed IP address as source</w:t>
      </w:r>
      <w:r>
        <w:rPr>
          <w:spacing w:val="1"/>
        </w:rPr>
        <w:t xml:space="preserve"> </w:t>
      </w:r>
      <w:r>
        <w:t>which is not topologically correct in a foreign network. Firewalls often filter packets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network. This also implies that an MN cannot send a packet to a computer residing in its</w:t>
      </w:r>
      <w:r>
        <w:rPr>
          <w:spacing w:val="1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network.</w:t>
      </w:r>
    </w:p>
    <w:p w:rsidR="00EB0F9A" w:rsidRDefault="0033638B">
      <w:pPr>
        <w:pStyle w:val="BodyText"/>
        <w:spacing w:before="6" w:line="302" w:lineRule="auto"/>
        <w:ind w:left="1800" w:right="514"/>
        <w:jc w:val="both"/>
      </w:pP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841321</wp:posOffset>
            </wp:positionV>
            <wp:extent cx="140334" cy="186055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While the nodes in the home network might participate in a multi-cast group, an MN   in</w:t>
      </w:r>
      <w:r>
        <w:rPr>
          <w:spacing w:val="1"/>
        </w:rPr>
        <w:t xml:space="preserve"> </w:t>
      </w:r>
      <w:r>
        <w:t>a foreign network cannot transmit multi-cast packets in a way</w:t>
      </w:r>
      <w:r>
        <w:rPr>
          <w:spacing w:val="1"/>
        </w:rPr>
        <w:t xml:space="preserve"> </w:t>
      </w:r>
      <w:r>
        <w:t>that they</w:t>
      </w:r>
      <w:r>
        <w:rPr>
          <w:spacing w:val="54"/>
        </w:rPr>
        <w:t xml:space="preserve"> </w:t>
      </w:r>
      <w:r>
        <w:t>emanate from</w:t>
      </w:r>
      <w:r>
        <w:rPr>
          <w:spacing w:val="1"/>
        </w:rPr>
        <w:t xml:space="preserve"> </w:t>
      </w:r>
      <w:r>
        <w:t>its home network without a reverse tunnel. The foreign network might not even provide</w:t>
      </w:r>
      <w:r>
        <w:rPr>
          <w:spacing w:val="1"/>
        </w:rPr>
        <w:t xml:space="preserve"> </w:t>
      </w:r>
      <w:r>
        <w:rPr>
          <w:spacing w:val="-1"/>
        </w:rPr>
        <w:t xml:space="preserve">the technical infrastructure for multi-cast communication </w:t>
      </w:r>
      <w:r>
        <w:t>(multi-cast backbone, Mbone).</w:t>
      </w:r>
      <w:r>
        <w:rPr>
          <w:spacing w:val="1"/>
        </w:rPr>
        <w:t xml:space="preserve"> </w:t>
      </w:r>
      <w:r>
        <w:t>If the MN moves to a new foreign network, the older TTL might be too low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before.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transparent if a user has to adjust the TTL while moving. A reverse tunnel is needed that</w:t>
      </w:r>
      <w:r>
        <w:rPr>
          <w:spacing w:val="1"/>
        </w:rPr>
        <w:t xml:space="preserve"> </w:t>
      </w:r>
      <w:r>
        <w:t>represents only one hop, no matter how many hops are really needed from the foreign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network</w:t>
      </w:r>
    </w:p>
    <w:p w:rsidR="00EB0F9A" w:rsidRDefault="0033638B">
      <w:pPr>
        <w:pStyle w:val="BodyText"/>
        <w:spacing w:line="300" w:lineRule="auto"/>
        <w:ind w:left="1440" w:right="523"/>
        <w:jc w:val="both"/>
      </w:pPr>
      <w:r>
        <w:t>Based on the above considerations, reverse tunnelling is defined as an extension to</w:t>
      </w:r>
      <w:r>
        <w:rPr>
          <w:spacing w:val="54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(per</w:t>
      </w:r>
      <w:r>
        <w:rPr>
          <w:spacing w:val="1"/>
        </w:rPr>
        <w:t xml:space="preserve"> </w:t>
      </w:r>
      <w:r>
        <w:t>RFC</w:t>
      </w:r>
      <w:r>
        <w:rPr>
          <w:spacing w:val="1"/>
        </w:rPr>
        <w:t xml:space="preserve"> </w:t>
      </w:r>
      <w:r>
        <w:t>2344).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backward</w:t>
      </w:r>
      <w:r>
        <w:rPr>
          <w:spacing w:val="1"/>
        </w:rPr>
        <w:t xml:space="preserve"> </w:t>
      </w:r>
      <w:r>
        <w:t>compatible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rPr>
          <w:spacing w:val="-1"/>
        </w:rPr>
        <w:t>topologically</w:t>
      </w:r>
      <w:r>
        <w:t xml:space="preserve"> </w:t>
      </w:r>
      <w:r>
        <w:rPr>
          <w:spacing w:val="-1"/>
        </w:rPr>
        <w:t>correct reverse tunnelling</w:t>
      </w:r>
      <w:r>
        <w:t xml:space="preserve"> to</w:t>
      </w:r>
      <w:r>
        <w:rPr>
          <w:spacing w:val="-4"/>
        </w:rPr>
        <w:t xml:space="preserve"> </w:t>
      </w:r>
      <w:r>
        <w:t>handle</w:t>
      </w:r>
      <w:r>
        <w:rPr>
          <w:spacing w:val="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stated</w:t>
      </w:r>
      <w:r>
        <w:rPr>
          <w:spacing w:val="-33"/>
        </w:rPr>
        <w:t xml:space="preserve"> </w:t>
      </w:r>
      <w:r>
        <w:t>problems.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EB0F9A">
      <w:pPr>
        <w:pStyle w:val="BodyText"/>
        <w:rPr>
          <w:rFonts w:ascii="Arial MT"/>
          <w:sz w:val="26"/>
        </w:rPr>
      </w:pPr>
    </w:p>
    <w:p w:rsidR="00EB0F9A" w:rsidRDefault="0033638B">
      <w:pPr>
        <w:pStyle w:val="Heading6"/>
        <w:spacing w:before="156"/>
        <w:ind w:left="4041" w:right="3131"/>
        <w:jc w:val="center"/>
        <w:rPr>
          <w:u w:val="none"/>
        </w:rPr>
      </w:pPr>
      <w:r>
        <w:rPr>
          <w:w w:val="90"/>
          <w:u w:val="thick"/>
        </w:rPr>
        <w:t>Reverse</w:t>
      </w:r>
      <w:r>
        <w:rPr>
          <w:spacing w:val="54"/>
          <w:w w:val="90"/>
          <w:u w:val="thick"/>
        </w:rPr>
        <w:t xml:space="preserve"> </w:t>
      </w:r>
      <w:r>
        <w:rPr>
          <w:w w:val="90"/>
          <w:u w:val="thick"/>
        </w:rPr>
        <w:t>Tunnelling</w:t>
      </w: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rPr>
          <w:b/>
          <w:i/>
          <w:sz w:val="20"/>
        </w:rPr>
      </w:pPr>
    </w:p>
    <w:p w:rsidR="00EB0F9A" w:rsidRDefault="00EB0F9A">
      <w:pPr>
        <w:pStyle w:val="BodyText"/>
        <w:spacing w:before="6"/>
        <w:rPr>
          <w:b/>
          <w:i/>
          <w:sz w:val="15"/>
        </w:rPr>
      </w:pPr>
    </w:p>
    <w:p w:rsidR="00EB0F9A" w:rsidRDefault="0033638B">
      <w:pPr>
        <w:tabs>
          <w:tab w:val="left" w:pos="8043"/>
        </w:tabs>
        <w:spacing w:before="101"/>
        <w:ind w:left="2276"/>
        <w:rPr>
          <w:rFonts w:ascii="Trebuchet MS"/>
          <w:b/>
          <w:sz w:val="24"/>
        </w:rPr>
      </w:pPr>
      <w:r>
        <w:rPr>
          <w:rFonts w:ascii="Trebuchet MS"/>
          <w:b/>
          <w:spacing w:val="-1"/>
          <w:sz w:val="24"/>
        </w:rPr>
        <w:t>Packet</w:t>
      </w:r>
      <w:r>
        <w:rPr>
          <w:rFonts w:ascii="Trebuchet MS"/>
          <w:b/>
          <w:spacing w:val="-41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Forwarding</w:t>
      </w:r>
      <w:r>
        <w:rPr>
          <w:rFonts w:ascii="Trebuchet MS"/>
          <w:b/>
          <w:spacing w:val="-1"/>
          <w:sz w:val="24"/>
        </w:rPr>
        <w:tab/>
      </w:r>
      <w:r>
        <w:rPr>
          <w:rFonts w:ascii="Trebuchet MS"/>
          <w:b/>
          <w:w w:val="90"/>
          <w:sz w:val="24"/>
        </w:rPr>
        <w:t>Reverse</w:t>
      </w:r>
      <w:r>
        <w:rPr>
          <w:rFonts w:ascii="Trebuchet MS"/>
          <w:b/>
          <w:spacing w:val="21"/>
          <w:w w:val="90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Tunnel</w:t>
      </w:r>
    </w:p>
    <w:p w:rsidR="00EB0F9A" w:rsidRDefault="00EB0F9A">
      <w:pPr>
        <w:pStyle w:val="BodyText"/>
        <w:spacing w:before="8"/>
        <w:rPr>
          <w:rFonts w:ascii="Trebuchet MS"/>
          <w:b/>
          <w:sz w:val="37"/>
        </w:rPr>
      </w:pPr>
    </w:p>
    <w:p w:rsidR="00EB0F9A" w:rsidRDefault="0033638B">
      <w:pPr>
        <w:pStyle w:val="BodyText"/>
        <w:ind w:left="1440"/>
      </w:pPr>
      <w:r>
        <w:rPr>
          <w:spacing w:val="-1"/>
        </w:rPr>
        <w:t>Reverse</w:t>
      </w:r>
      <w:r>
        <w:rPr>
          <w:spacing w:val="-2"/>
        </w:rPr>
        <w:t xml:space="preserve"> </w:t>
      </w:r>
      <w:r>
        <w:rPr>
          <w:spacing w:val="-1"/>
        </w:rPr>
        <w:t xml:space="preserve">tunneling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solve</w:t>
      </w:r>
    </w:p>
    <w:p w:rsidR="00EB0F9A" w:rsidRDefault="0033638B">
      <w:pPr>
        <w:pStyle w:val="ListParagraph"/>
        <w:numPr>
          <w:ilvl w:val="0"/>
          <w:numId w:val="35"/>
        </w:numPr>
        <w:tabs>
          <w:tab w:val="left" w:pos="1801"/>
        </w:tabs>
        <w:spacing w:before="77" w:line="300" w:lineRule="auto"/>
        <w:ind w:right="1269"/>
        <w:jc w:val="left"/>
        <w:rPr>
          <w:sz w:val="24"/>
        </w:rPr>
      </w:pPr>
      <w:r>
        <w:rPr>
          <w:sz w:val="24"/>
        </w:rPr>
        <w:t xml:space="preserve">problems with </w:t>
      </w:r>
      <w:r>
        <w:rPr>
          <w:i/>
          <w:sz w:val="24"/>
        </w:rPr>
        <w:t>firewalls</w:t>
      </w:r>
      <w:r>
        <w:rPr>
          <w:sz w:val="24"/>
        </w:rPr>
        <w:t>, the reverse tunnel can be abused to circumvent security</w:t>
      </w:r>
      <w:r>
        <w:rPr>
          <w:spacing w:val="-52"/>
          <w:sz w:val="24"/>
        </w:rPr>
        <w:t xml:space="preserve"> </w:t>
      </w:r>
      <w:r>
        <w:rPr>
          <w:sz w:val="24"/>
        </w:rPr>
        <w:t>mechanisms</w:t>
      </w:r>
      <w:r>
        <w:rPr>
          <w:spacing w:val="-1"/>
          <w:sz w:val="24"/>
        </w:rPr>
        <w:t xml:space="preserve"> </w:t>
      </w:r>
      <w:r>
        <w:rPr>
          <w:sz w:val="24"/>
        </w:rPr>
        <w:t>(tunnel</w:t>
      </w:r>
      <w:r>
        <w:rPr>
          <w:spacing w:val="1"/>
          <w:sz w:val="24"/>
        </w:rPr>
        <w:t xml:space="preserve"> </w:t>
      </w:r>
      <w:r>
        <w:rPr>
          <w:sz w:val="24"/>
        </w:rPr>
        <w:t>hijacking)</w:t>
      </w:r>
    </w:p>
    <w:p w:rsidR="00EB0F9A" w:rsidRDefault="0033638B">
      <w:pPr>
        <w:pStyle w:val="ListParagraph"/>
        <w:numPr>
          <w:ilvl w:val="0"/>
          <w:numId w:val="35"/>
        </w:numPr>
        <w:tabs>
          <w:tab w:val="left" w:pos="1801"/>
        </w:tabs>
        <w:spacing w:line="302" w:lineRule="auto"/>
        <w:ind w:right="673"/>
        <w:jc w:val="left"/>
        <w:rPr>
          <w:sz w:val="24"/>
        </w:rPr>
      </w:pPr>
      <w:r>
        <w:rPr>
          <w:sz w:val="24"/>
        </w:rPr>
        <w:t>optimization of data paths, i.e. packets will be forwarded through the tunnel via the HA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sender</w:t>
      </w:r>
      <w:r>
        <w:rPr>
          <w:spacing w:val="-4"/>
          <w:sz w:val="24"/>
        </w:rPr>
        <w:t xml:space="preserve"> </w:t>
      </w:r>
      <w:r>
        <w:rPr>
          <w:sz w:val="24"/>
        </w:rPr>
        <w:t>(double</w:t>
      </w:r>
      <w:r>
        <w:rPr>
          <w:spacing w:val="-1"/>
          <w:sz w:val="24"/>
        </w:rPr>
        <w:t xml:space="preserve"> </w:t>
      </w:r>
      <w:r>
        <w:rPr>
          <w:sz w:val="24"/>
        </w:rPr>
        <w:t>triangular</w:t>
      </w:r>
      <w:r>
        <w:rPr>
          <w:spacing w:val="-15"/>
          <w:sz w:val="24"/>
        </w:rPr>
        <w:t xml:space="preserve"> </w:t>
      </w:r>
      <w:r>
        <w:rPr>
          <w:sz w:val="24"/>
        </w:rPr>
        <w:t>routing)</w:t>
      </w:r>
    </w:p>
    <w:p w:rsidR="00EB0F9A" w:rsidRDefault="00EB0F9A">
      <w:pPr>
        <w:spacing w:line="302" w:lineRule="auto"/>
        <w:rPr>
          <w:sz w:val="24"/>
        </w:rPr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 w:line="274" w:lineRule="exact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Heading1"/>
        <w:spacing w:line="550" w:lineRule="exact"/>
        <w:jc w:val="left"/>
      </w:pPr>
      <w:r>
        <w:rPr>
          <w:color w:val="1D1B11"/>
          <w:shd w:val="clear" w:color="auto" w:fill="C0C0C0"/>
        </w:rPr>
        <w:t>IPv6</w:t>
      </w:r>
    </w:p>
    <w:p w:rsidR="00EB0F9A" w:rsidRDefault="0033638B">
      <w:pPr>
        <w:pStyle w:val="BodyText"/>
        <w:spacing w:before="109" w:line="300" w:lineRule="auto"/>
        <w:ind w:left="1440" w:right="507"/>
        <w:jc w:val="both"/>
      </w:pPr>
      <w:r>
        <w:t>The design of Mobile IP support in IPv6 (Mobile IPv6) benefits both from the experiences</w:t>
      </w:r>
      <w:r>
        <w:rPr>
          <w:spacing w:val="1"/>
        </w:rPr>
        <w:t xml:space="preserve"> </w:t>
      </w:r>
      <w:r>
        <w:t>gained from the development of Mobile IP support in IPv4, and from the opportunities</w:t>
      </w:r>
      <w:r>
        <w:rPr>
          <w:spacing w:val="1"/>
        </w:rPr>
        <w:t xml:space="preserve"> </w:t>
      </w:r>
      <w:r>
        <w:t>provided by IPv6. Mobile IPv6 thus shares many features with Mobile IPv4, but is integrated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IPv6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improvements.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summarizes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differences between</w:t>
      </w:r>
      <w:r>
        <w:rPr>
          <w:spacing w:val="-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IPv4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Mobile</w:t>
      </w:r>
      <w:r>
        <w:rPr>
          <w:spacing w:val="-21"/>
        </w:rPr>
        <w:t xml:space="preserve"> </w:t>
      </w:r>
      <w:r>
        <w:t>IPv6:</w:t>
      </w:r>
    </w:p>
    <w:p w:rsidR="00EB0F9A" w:rsidRDefault="0033638B">
      <w:pPr>
        <w:pStyle w:val="BodyText"/>
        <w:spacing w:line="306" w:lineRule="exact"/>
        <w:ind w:left="1440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t>There is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need to</w:t>
      </w:r>
      <w:r>
        <w:rPr>
          <w:spacing w:val="3"/>
        </w:rPr>
        <w:t xml:space="preserve"> </w:t>
      </w:r>
      <w:r>
        <w:t>deploy</w:t>
      </w:r>
      <w:r>
        <w:rPr>
          <w:spacing w:val="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routers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"foreign</w:t>
      </w:r>
      <w:r>
        <w:rPr>
          <w:spacing w:val="-2"/>
        </w:rPr>
        <w:t xml:space="preserve"> </w:t>
      </w:r>
      <w:r>
        <w:t>agents",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IPv4.</w:t>
      </w:r>
      <w:r>
        <w:rPr>
          <w:spacing w:val="56"/>
        </w:rPr>
        <w:t xml:space="preserve"> </w:t>
      </w:r>
      <w:r>
        <w:t>Mobile</w:t>
      </w:r>
    </w:p>
    <w:p w:rsidR="00EB0F9A" w:rsidRDefault="0033638B">
      <w:pPr>
        <w:pStyle w:val="BodyText"/>
        <w:spacing w:before="77"/>
        <w:ind w:left="1440" w:firstLine="360"/>
      </w:pPr>
      <w:r>
        <w:t>IPv6</w:t>
      </w:r>
      <w:r>
        <w:rPr>
          <w:spacing w:val="-7"/>
        </w:rPr>
        <w:t xml:space="preserve"> </w:t>
      </w:r>
      <w:r>
        <w:t>operates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location without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t>support required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router.</w:t>
      </w:r>
    </w:p>
    <w:p w:rsidR="00EB0F9A" w:rsidRDefault="0033638B">
      <w:pPr>
        <w:pStyle w:val="BodyText"/>
        <w:spacing w:before="17" w:line="290" w:lineRule="auto"/>
        <w:ind w:left="1800" w:right="523" w:hanging="361"/>
        <w:jc w:val="both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t>Support for route optimization is a fundamental part of the protocol, rather than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nonstandard set of</w:t>
      </w:r>
      <w:r>
        <w:rPr>
          <w:spacing w:val="-21"/>
        </w:rPr>
        <w:t xml:space="preserve"> </w:t>
      </w:r>
      <w:r>
        <w:t>extensions.</w:t>
      </w:r>
    </w:p>
    <w:p w:rsidR="00EB0F9A" w:rsidRDefault="0033638B">
      <w:pPr>
        <w:pStyle w:val="BodyText"/>
        <w:spacing w:line="332" w:lineRule="exact"/>
        <w:ind w:left="1440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t>Mobile IPv6</w:t>
      </w:r>
      <w:r>
        <w:rPr>
          <w:spacing w:val="-2"/>
        </w:rPr>
        <w:t xml:space="preserve"> </w:t>
      </w:r>
      <w:r>
        <w:t>route optimization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operate securely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pre-arranged</w:t>
      </w:r>
      <w:r>
        <w:rPr>
          <w:spacing w:val="5"/>
        </w:rPr>
        <w:t xml:space="preserve"> </w:t>
      </w:r>
      <w:r>
        <w:t>security</w:t>
      </w:r>
    </w:p>
    <w:p w:rsidR="00EB0F9A" w:rsidRDefault="0033638B">
      <w:pPr>
        <w:pStyle w:val="BodyText"/>
        <w:spacing w:before="73" w:line="300" w:lineRule="auto"/>
        <w:ind w:left="1800"/>
      </w:pPr>
      <w:r>
        <w:t>associations.</w:t>
      </w:r>
      <w:r>
        <w:rPr>
          <w:spacing w:val="32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expected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route</w:t>
      </w:r>
      <w:r>
        <w:rPr>
          <w:spacing w:val="34"/>
        </w:rPr>
        <w:t xml:space="preserve"> </w:t>
      </w:r>
      <w:r>
        <w:t>optimization</w:t>
      </w:r>
      <w:r>
        <w:rPr>
          <w:spacing w:val="29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deployed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global</w:t>
      </w:r>
      <w:r>
        <w:rPr>
          <w:spacing w:val="28"/>
        </w:rPr>
        <w:t xml:space="preserve"> </w:t>
      </w:r>
      <w:r>
        <w:t>scale</w:t>
      </w:r>
      <w:r>
        <w:rPr>
          <w:spacing w:val="-5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correspondent</w:t>
      </w:r>
      <w:r>
        <w:rPr>
          <w:spacing w:val="-11"/>
        </w:rPr>
        <w:t xml:space="preserve"> </w:t>
      </w:r>
      <w:r>
        <w:t>nodes.</w:t>
      </w:r>
    </w:p>
    <w:p w:rsidR="00EB0F9A" w:rsidRDefault="0033638B">
      <w:pPr>
        <w:pStyle w:val="BodyText"/>
        <w:spacing w:line="295" w:lineRule="exact"/>
        <w:ind w:left="1440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Support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also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integrated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Mobile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IPv6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allowing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route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optimization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coexist</w:t>
      </w:r>
    </w:p>
    <w:p w:rsidR="00EB0F9A" w:rsidRDefault="0033638B">
      <w:pPr>
        <w:pStyle w:val="BodyText"/>
        <w:spacing w:before="77"/>
        <w:ind w:left="1800"/>
      </w:pPr>
      <w:r>
        <w:t>efficiently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routers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"ingressfiltering"</w:t>
      </w:r>
    </w:p>
    <w:p w:rsidR="00EB0F9A" w:rsidRDefault="0033638B">
      <w:pPr>
        <w:pStyle w:val="BodyText"/>
        <w:spacing w:before="27" w:line="292" w:lineRule="auto"/>
        <w:ind w:left="1800" w:right="523" w:hanging="361"/>
        <w:jc w:val="both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The IPv6 Neighbor Unreachability Detection assures symmetric reachability between the</w:t>
      </w:r>
      <w:r>
        <w:rPr>
          <w:spacing w:val="-52"/>
          <w:position w:val="1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router 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current</w:t>
      </w:r>
      <w:r>
        <w:rPr>
          <w:spacing w:val="-25"/>
        </w:rPr>
        <w:t xml:space="preserve"> </w:t>
      </w:r>
      <w:r>
        <w:t>location.</w:t>
      </w:r>
    </w:p>
    <w:p w:rsidR="00EB0F9A" w:rsidRDefault="0033638B">
      <w:pPr>
        <w:pStyle w:val="BodyText"/>
        <w:spacing w:line="327" w:lineRule="exact"/>
        <w:ind w:left="1440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Most packets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sent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 mobile node while away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from home 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Mobile IPv6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are sent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using</w:t>
      </w:r>
    </w:p>
    <w:p w:rsidR="00EB0F9A" w:rsidRDefault="0033638B">
      <w:pPr>
        <w:pStyle w:val="BodyText"/>
        <w:spacing w:before="76" w:line="300" w:lineRule="auto"/>
        <w:ind w:left="1800" w:right="551"/>
      </w:pPr>
      <w:r>
        <w:t>an IPv6 routing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rather than IP encapsulation, reducing</w:t>
      </w:r>
      <w:r>
        <w:rPr>
          <w:spacing w:val="1"/>
        </w:rPr>
        <w:t xml:space="preserve"> </w:t>
      </w:r>
      <w:r>
        <w:t>the 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resulting</w:t>
      </w:r>
      <w:r>
        <w:rPr>
          <w:spacing w:val="-52"/>
        </w:rPr>
        <w:t xml:space="preserve"> </w:t>
      </w:r>
      <w:r>
        <w:t>overhead</w:t>
      </w:r>
      <w:r>
        <w:rPr>
          <w:spacing w:val="-4"/>
        </w:rPr>
        <w:t xml:space="preserve"> </w:t>
      </w:r>
      <w:r>
        <w:t>compared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Mobile</w:t>
      </w:r>
      <w:r>
        <w:rPr>
          <w:spacing w:val="-19"/>
        </w:rPr>
        <w:t xml:space="preserve"> </w:t>
      </w:r>
      <w:r>
        <w:t>IPv4.</w:t>
      </w:r>
    </w:p>
    <w:p w:rsidR="00EB0F9A" w:rsidRDefault="0033638B">
      <w:pPr>
        <w:pStyle w:val="BodyText"/>
        <w:spacing w:line="300" w:lineRule="exact"/>
        <w:ind w:left="1440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Mobile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IPv6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decoupled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particular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link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layer,</w:t>
      </w:r>
      <w:r>
        <w:rPr>
          <w:spacing w:val="64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8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68"/>
          <w:position w:val="1"/>
        </w:rPr>
        <w:t xml:space="preserve"> </w:t>
      </w:r>
      <w:r>
        <w:rPr>
          <w:position w:val="1"/>
        </w:rPr>
        <w:t>uses</w:t>
      </w:r>
      <w:r>
        <w:rPr>
          <w:spacing w:val="68"/>
          <w:position w:val="1"/>
        </w:rPr>
        <w:t xml:space="preserve"> </w:t>
      </w:r>
      <w:r>
        <w:rPr>
          <w:position w:val="1"/>
        </w:rPr>
        <w:t>IPv6</w:t>
      </w:r>
      <w:r>
        <w:rPr>
          <w:spacing w:val="107"/>
          <w:position w:val="1"/>
        </w:rPr>
        <w:t xml:space="preserve"> </w:t>
      </w:r>
      <w:r>
        <w:rPr>
          <w:color w:val="1D1B11"/>
          <w:position w:val="1"/>
        </w:rPr>
        <w:t>Neighbor</w:t>
      </w:r>
    </w:p>
    <w:p w:rsidR="00EB0F9A" w:rsidRDefault="0033638B">
      <w:pPr>
        <w:pStyle w:val="BodyText"/>
        <w:spacing w:before="73"/>
        <w:ind w:left="1800"/>
      </w:pPr>
      <w:r>
        <w:rPr>
          <w:color w:val="1D1B11"/>
        </w:rPr>
        <w:t>Discovery</w:t>
      </w:r>
      <w:r>
        <w:rPr>
          <w:color w:val="1D1B11"/>
          <w:spacing w:val="-2"/>
        </w:rPr>
        <w:t xml:space="preserve"> </w:t>
      </w:r>
      <w:r>
        <w:t>instead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ARP.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improves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robustness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protocol.</w:t>
      </w:r>
    </w:p>
    <w:p w:rsidR="00EB0F9A" w:rsidRDefault="0033638B">
      <w:pPr>
        <w:pStyle w:val="BodyText"/>
        <w:spacing w:before="31" w:line="288" w:lineRule="auto"/>
        <w:ind w:left="1800" w:right="516" w:hanging="361"/>
        <w:jc w:val="both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The use of IPv6 encapsulation (and the routing header) removes the need in Mobile IPv6</w:t>
      </w:r>
      <w:r>
        <w:rPr>
          <w:spacing w:val="-52"/>
          <w:position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"tunnel</w:t>
      </w:r>
      <w:r>
        <w:rPr>
          <w:spacing w:val="-4"/>
        </w:rPr>
        <w:t xml:space="preserve"> </w:t>
      </w:r>
      <w:r>
        <w:t>soft</w:t>
      </w:r>
      <w:r>
        <w:rPr>
          <w:spacing w:val="-13"/>
        </w:rPr>
        <w:t xml:space="preserve"> </w:t>
      </w:r>
      <w:r>
        <w:t>state".</w:t>
      </w:r>
    </w:p>
    <w:p w:rsidR="00EB0F9A" w:rsidRDefault="0033638B">
      <w:pPr>
        <w:pStyle w:val="BodyText"/>
        <w:spacing w:line="292" w:lineRule="auto"/>
        <w:ind w:left="1800" w:right="517" w:hanging="361"/>
        <w:jc w:val="both"/>
      </w:pPr>
      <w:r>
        <w:rPr>
          <w:noProof/>
        </w:rPr>
        <w:drawing>
          <wp:inline distT="0" distB="0" distL="0" distR="0">
            <wp:extent cx="140334" cy="186054"/>
            <wp:effectExtent l="0" t="0" r="0" b="0"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position w:val="1"/>
        </w:rPr>
        <w:t>The dynamic home agent address discovery mechanism in Mobile IPv6 returns a single</w:t>
      </w:r>
      <w:r>
        <w:rPr>
          <w:spacing w:val="1"/>
          <w:position w:val="1"/>
        </w:rPr>
        <w:t xml:space="preserve"> </w:t>
      </w:r>
      <w:r>
        <w:t>reply to the mobile node. The directed broadcast approach used in IPv4 returns separate</w:t>
      </w:r>
      <w:r>
        <w:rPr>
          <w:spacing w:val="-52"/>
        </w:rPr>
        <w:t xml:space="preserve"> </w:t>
      </w:r>
      <w:r>
        <w:t>replies from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agent.</w:t>
      </w:r>
    </w:p>
    <w:p w:rsidR="00EB0F9A" w:rsidRDefault="0033638B">
      <w:pPr>
        <w:pStyle w:val="Heading2"/>
        <w:spacing w:before="199"/>
        <w:ind w:left="1440"/>
      </w:pPr>
      <w:r>
        <w:rPr>
          <w:color w:val="1D1B11"/>
          <w:shd w:val="clear" w:color="auto" w:fill="C0C0C0"/>
        </w:rPr>
        <w:t>Dynamic</w:t>
      </w:r>
      <w:r>
        <w:rPr>
          <w:color w:val="1D1B11"/>
          <w:spacing w:val="-3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Host</w:t>
      </w:r>
      <w:r>
        <w:rPr>
          <w:color w:val="1D1B11"/>
          <w:spacing w:val="-5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Configuration</w:t>
      </w:r>
      <w:r>
        <w:rPr>
          <w:color w:val="1D1B11"/>
          <w:spacing w:val="-9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Protocol</w:t>
      </w:r>
      <w:r>
        <w:rPr>
          <w:color w:val="1D1B11"/>
          <w:spacing w:val="-15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(DHCP)</w:t>
      </w:r>
    </w:p>
    <w:p w:rsidR="00EB0F9A" w:rsidRDefault="00EB0F9A">
      <w:pPr>
        <w:pStyle w:val="BodyText"/>
        <w:spacing w:before="5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0" w:lineRule="auto"/>
        <w:ind w:left="1440" w:right="504" w:firstLine="720"/>
        <w:jc w:val="both"/>
      </w:pPr>
      <w:r>
        <w:rPr>
          <w:b/>
        </w:rPr>
        <w:t>DHCP i</w:t>
      </w:r>
      <w:r>
        <w:t xml:space="preserve">s an automatic configuration protocol used on IP networks. </w:t>
      </w:r>
      <w:r>
        <w:rPr>
          <w:b/>
        </w:rPr>
        <w:t xml:space="preserve">DHCP </w:t>
      </w:r>
      <w:r>
        <w:t>allows a</w:t>
      </w:r>
      <w:r>
        <w:rPr>
          <w:spacing w:val="1"/>
        </w:rPr>
        <w:t xml:space="preserve"> </w:t>
      </w:r>
      <w:r>
        <w:t>computer to join an IP-based network without having a pre-configured IP address. DHCP is a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assigns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devices,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releases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renews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addresses as devices leave and re-join the network. If a new computer is connected to a</w:t>
      </w:r>
      <w:r>
        <w:rPr>
          <w:spacing w:val="1"/>
        </w:rPr>
        <w:t xml:space="preserve"> </w:t>
      </w:r>
      <w:r>
        <w:t>network, DHCP can provide it with all the necessary information for full system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into the network, e.g., addresses of a DNS server and the default router, the subnet mask,</w:t>
      </w:r>
      <w:r>
        <w:rPr>
          <w:spacing w:val="1"/>
        </w:rPr>
        <w:t xml:space="preserve"> </w:t>
      </w:r>
      <w:r>
        <w:t>the domain name, and an IP address. Providing an IP address makes DHCP very attractive for</w:t>
      </w:r>
      <w:r>
        <w:rPr>
          <w:spacing w:val="-52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IP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source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care-of-addresses.</w:t>
      </w:r>
    </w:p>
    <w:p w:rsidR="00EB0F9A" w:rsidRDefault="0033638B">
      <w:pPr>
        <w:pStyle w:val="BodyText"/>
        <w:spacing w:before="38"/>
        <w:ind w:right="518"/>
        <w:jc w:val="right"/>
      </w:pPr>
      <w:r>
        <w:t>19</w:t>
      </w:r>
    </w:p>
    <w:p w:rsidR="00EB0F9A" w:rsidRDefault="00EB0F9A">
      <w:pPr>
        <w:jc w:val="right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23" w:line="300" w:lineRule="auto"/>
        <w:ind w:left="1440" w:right="518" w:firstLine="720"/>
        <w:jc w:val="both"/>
      </w:pPr>
      <w:r>
        <w:t>DHCP is based on a client/server model as shown below. DHCP clients send a request</w:t>
      </w:r>
      <w:r>
        <w:rPr>
          <w:spacing w:val="-52"/>
        </w:rPr>
        <w:t xml:space="preserve"> </w:t>
      </w:r>
      <w:r>
        <w:t>to a server (DHCPDISCOVER in the example) to which the server responds. A client</w:t>
      </w:r>
      <w:r>
        <w:rPr>
          <w:spacing w:val="1"/>
        </w:rPr>
        <w:t xml:space="preserve"> </w:t>
      </w:r>
      <w:r>
        <w:t>sends</w:t>
      </w:r>
      <w:r>
        <w:rPr>
          <w:spacing w:val="1"/>
        </w:rPr>
        <w:t xml:space="preserve"> </w:t>
      </w:r>
      <w:r>
        <w:t>requests using MAC broadcasts to reach all devices in the LAN. A DHCP relay might be</w:t>
      </w:r>
      <w:r>
        <w:rPr>
          <w:spacing w:val="1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requests across inter-working</w:t>
      </w:r>
      <w:r>
        <w:rPr>
          <w:spacing w:val="5"/>
        </w:rPr>
        <w:t xml:space="preserve"> </w:t>
      </w:r>
      <w:r>
        <w:t>units to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DHCPserver.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7"/>
        <w:rPr>
          <w:sz w:val="23"/>
        </w:rPr>
      </w:pPr>
    </w:p>
    <w:p w:rsidR="00EB0F9A" w:rsidRDefault="0033638B">
      <w:pPr>
        <w:pStyle w:val="BodyText"/>
        <w:spacing w:line="302" w:lineRule="auto"/>
        <w:ind w:left="1440" w:right="511"/>
        <w:jc w:val="both"/>
      </w:pPr>
      <w:r>
        <w:t>Consider the scenario where there is one client and two servers are present. 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initialization 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DHCP</w:t>
      </w:r>
      <w:r>
        <w:rPr>
          <w:spacing w:val="-2"/>
        </w:rPr>
        <w:t xml:space="preserve"> </w:t>
      </w:r>
      <w:r>
        <w:t>client</w:t>
      </w:r>
      <w:r>
        <w:rPr>
          <w:spacing w:val="4"/>
        </w:rPr>
        <w:t xml:space="preserve"> </w:t>
      </w:r>
      <w:r>
        <w:t>is shown</w:t>
      </w:r>
      <w:r>
        <w:rPr>
          <w:spacing w:val="-22"/>
        </w:rPr>
        <w:t xml:space="preserve"> </w:t>
      </w:r>
      <w:r>
        <w:t>below: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91" w:line="300" w:lineRule="auto"/>
        <w:ind w:left="1440" w:right="509"/>
        <w:jc w:val="both"/>
      </w:pPr>
      <w:r>
        <w:t>the client broadcasts a DHCPDISCOVER into the subnet. There might be a relay to forward</w:t>
      </w:r>
      <w:r>
        <w:rPr>
          <w:spacing w:val="1"/>
        </w:rPr>
        <w:t xml:space="preserve"> </w:t>
      </w:r>
      <w:r>
        <w:t>this broadcast. In the case shown, two servers receive this broadcast and 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client.</w:t>
      </w:r>
      <w:r>
        <w:rPr>
          <w:spacing w:val="1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reply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DHCPOFFER and offer a list of configuration parameters. The client can now choose one of</w:t>
      </w:r>
      <w:r>
        <w:rPr>
          <w:spacing w:val="1"/>
        </w:rPr>
        <w:t xml:space="preserve"> </w:t>
      </w:r>
      <w:r>
        <w:t>the configurations offered. The client in turn replies to the servers, accepting one of the</w:t>
      </w:r>
      <w:r>
        <w:rPr>
          <w:spacing w:val="1"/>
        </w:rPr>
        <w:t xml:space="preserve"> </w:t>
      </w:r>
      <w:r>
        <w:t>configurations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rejecting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DHCPREQUEST.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DHCPREQUEST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rejection,</w:t>
      </w:r>
      <w:r>
        <w:rPr>
          <w:spacing w:val="49"/>
        </w:rPr>
        <w:t xml:space="preserve"> </w:t>
      </w:r>
      <w:r>
        <w:t>it</w:t>
      </w:r>
      <w:r>
        <w:rPr>
          <w:spacing w:val="51"/>
        </w:rPr>
        <w:t xml:space="preserve"> </w:t>
      </w:r>
      <w:r>
        <w:t>can</w:t>
      </w:r>
      <w:r>
        <w:rPr>
          <w:spacing w:val="51"/>
        </w:rPr>
        <w:t xml:space="preserve"> </w:t>
      </w:r>
      <w:r>
        <w:t>free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reserved</w:t>
      </w:r>
      <w:r>
        <w:rPr>
          <w:spacing w:val="-5"/>
        </w:rPr>
        <w:t xml:space="preserve"> </w:t>
      </w:r>
      <w:r>
        <w:t>configuration</w:t>
      </w:r>
      <w:r>
        <w:rPr>
          <w:spacing w:val="-5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possible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33638B">
      <w:pPr>
        <w:pStyle w:val="BodyText"/>
        <w:spacing w:before="4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493875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1980" cy="10085705"/>
            <wp:effectExtent l="0" t="0" r="0" b="0"/>
            <wp:wrapNone/>
            <wp:docPr id="1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tabs>
          <w:tab w:val="left" w:pos="9368"/>
        </w:tabs>
        <w:spacing w:before="92"/>
        <w:ind w:left="1440"/>
        <w:rPr>
          <w:rFonts w:ascii="Arial MT"/>
        </w:rPr>
      </w:pPr>
      <w:r>
        <w:rPr>
          <w:rFonts w:ascii="Arial MT"/>
          <w:w w:val="80"/>
        </w:rPr>
        <w:t>Mobile</w:t>
      </w:r>
      <w:r>
        <w:rPr>
          <w:rFonts w:ascii="Arial MT"/>
          <w:spacing w:val="-23"/>
          <w:w w:val="80"/>
        </w:rPr>
        <w:t xml:space="preserve"> </w:t>
      </w:r>
      <w:r>
        <w:rPr>
          <w:rFonts w:ascii="Arial MT"/>
          <w:w w:val="80"/>
        </w:rPr>
        <w:t>IP</w:t>
      </w:r>
      <w:r>
        <w:rPr>
          <w:rFonts w:ascii="Arial MT"/>
          <w:w w:val="80"/>
        </w:rPr>
        <w:tab/>
        <w:t>MC</w:t>
      </w:r>
      <w:r>
        <w:rPr>
          <w:rFonts w:ascii="Arial MT"/>
          <w:spacing w:val="-19"/>
          <w:w w:val="80"/>
        </w:rPr>
        <w:t xml:space="preserve"> </w:t>
      </w:r>
      <w:r>
        <w:rPr>
          <w:rFonts w:ascii="Arial MT"/>
          <w:w w:val="80"/>
        </w:rPr>
        <w:t>Unit-3</w:t>
      </w:r>
    </w:p>
    <w:p w:rsidR="00EB0F9A" w:rsidRDefault="0033638B">
      <w:pPr>
        <w:pStyle w:val="BodyText"/>
        <w:spacing w:before="70"/>
        <w:ind w:left="1440"/>
        <w:rPr>
          <w:rFonts w:ascii="Arial MT"/>
        </w:rPr>
      </w:pPr>
      <w:r>
        <w:rPr>
          <w:rFonts w:ascii="Arial MT"/>
          <w:w w:val="95"/>
        </w:rPr>
        <w:t>DHCP</w:t>
      </w:r>
    </w:p>
    <w:p w:rsidR="00EB0F9A" w:rsidRDefault="0033638B">
      <w:pPr>
        <w:pStyle w:val="BodyText"/>
        <w:spacing w:before="123" w:line="300" w:lineRule="auto"/>
        <w:ind w:left="1440" w:right="509"/>
        <w:jc w:val="both"/>
      </w:pPr>
      <w:r>
        <w:t>clients.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confirms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configuration with DHCPACK. This completes the initialization phase. If a client leaves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subnet, it should release the configuration received by the server using DHCPRELEASE.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the server can free the context stored for the client and offer the configuration again. The</w:t>
      </w:r>
      <w:r>
        <w:rPr>
          <w:spacing w:val="1"/>
        </w:rPr>
        <w:t xml:space="preserve"> </w:t>
      </w:r>
      <w:r>
        <w:t>configuration a client gets from a server is only leased for a certain amount of time, it has to</w:t>
      </w:r>
      <w:r>
        <w:rPr>
          <w:spacing w:val="1"/>
        </w:rPr>
        <w:t xml:space="preserve"> </w:t>
      </w:r>
      <w:r>
        <w:t>be reconfirmed from time to time. Otherwise the server will free the configuration.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timeout of configuration helps in the case of crashed nodes or nodes moved away without</w:t>
      </w:r>
      <w:r>
        <w:rPr>
          <w:spacing w:val="1"/>
        </w:rPr>
        <w:t xml:space="preserve"> </w:t>
      </w:r>
      <w:r>
        <w:t>releasing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context.</w:t>
      </w:r>
    </w:p>
    <w:p w:rsidR="00EB0F9A" w:rsidRDefault="00EB0F9A">
      <w:pPr>
        <w:pStyle w:val="BodyText"/>
        <w:spacing w:before="3"/>
        <w:rPr>
          <w:sz w:val="30"/>
        </w:rPr>
      </w:pPr>
    </w:p>
    <w:p w:rsidR="00EB0F9A" w:rsidRDefault="0033638B">
      <w:pPr>
        <w:pStyle w:val="BodyText"/>
        <w:spacing w:line="300" w:lineRule="auto"/>
        <w:ind w:left="1440" w:right="506" w:firstLine="720"/>
        <w:jc w:val="both"/>
      </w:pPr>
      <w:r>
        <w:t>DHCP is a good candidate for supporting the acquisition of care-of addresses for</w:t>
      </w:r>
      <w:r>
        <w:rPr>
          <w:spacing w:val="1"/>
        </w:rPr>
        <w:t xml:space="preserve"> </w:t>
      </w:r>
      <w:r>
        <w:t>mobile nodes. The same holds for all other parameters needed, such as addresses of the</w:t>
      </w:r>
      <w:r>
        <w:rPr>
          <w:spacing w:val="1"/>
        </w:rPr>
        <w:t xml:space="preserve"> </w:t>
      </w:r>
      <w:r>
        <w:t>default router, DNS servers, the timeserver etc. A DHCP server should be located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subnet of the access point of the mobile node, or at least a DHCP relay should provide</w:t>
      </w:r>
      <w:r>
        <w:rPr>
          <w:spacing w:val="1"/>
        </w:rPr>
        <w:t xml:space="preserve"> </w:t>
      </w:r>
      <w:r>
        <w:t>forwarding of the messages. RFC 3118 specifies authentication for DHCP messages so 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protection from malicious DHCP servers. Without authentication, a DHCP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and vice</w:t>
      </w:r>
      <w:r>
        <w:rPr>
          <w:spacing w:val="-22"/>
        </w:rPr>
        <w:t xml:space="preserve"> </w:t>
      </w:r>
      <w:r>
        <w:t>versa…</w:t>
      </w:r>
    </w:p>
    <w:p w:rsidR="00EB0F9A" w:rsidRDefault="00EB0F9A">
      <w:pPr>
        <w:spacing w:line="300" w:lineRule="auto"/>
        <w:jc w:val="both"/>
        <w:sectPr w:rsidR="00EB0F9A">
          <w:pgSz w:w="11910" w:h="16840"/>
          <w:pgMar w:top="460" w:right="920" w:bottom="280" w:left="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"/>
        <w:rPr>
          <w:sz w:val="21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Heading2"/>
        <w:spacing w:before="164"/>
        <w:ind w:left="802" w:right="1139"/>
        <w:jc w:val="center"/>
      </w:pPr>
      <w:r>
        <w:t>Unit-4</w:t>
      </w:r>
    </w:p>
    <w:p w:rsidR="00EB0F9A" w:rsidRDefault="00EB0F9A">
      <w:pPr>
        <w:pStyle w:val="BodyText"/>
        <w:rPr>
          <w:rFonts w:ascii="Times New Roman"/>
          <w:b/>
          <w:sz w:val="36"/>
        </w:rPr>
      </w:pPr>
    </w:p>
    <w:p w:rsidR="00EB0F9A" w:rsidRDefault="00C0658F">
      <w:pPr>
        <w:spacing w:before="320"/>
        <w:ind w:left="820"/>
        <w:jc w:val="both"/>
        <w:rPr>
          <w:rFonts w:ascii="Cambria"/>
          <w:sz w:val="52"/>
        </w:rPr>
      </w:pPr>
      <w:r w:rsidRPr="00C0658F">
        <w:pict>
          <v:shape id="_x0000_s1204" style="position:absolute;left:0;text-align:left;margin-left:70.6pt;margin-top:50.05pt;width:471.05pt;height:.1pt;z-index:-15671808;mso-wrap-distance-left:0;mso-wrap-distance-right:0;mso-position-horizontal-relative:page" coordorigin="1412,1001" coordsize="9421,0" path="m1412,1001r9421,e" filled="f" strokecolor="#4f81bb" strokeweight=".96pt">
            <v:path arrowok="t"/>
            <w10:wrap type="topAndBottom" anchorx="page"/>
          </v:shape>
        </w:pict>
      </w:r>
      <w:r w:rsidR="0033638B">
        <w:rPr>
          <w:rFonts w:ascii="Cambria"/>
          <w:color w:val="16365D"/>
          <w:sz w:val="52"/>
        </w:rPr>
        <w:t>Traditional</w:t>
      </w:r>
      <w:r w:rsidR="0033638B">
        <w:rPr>
          <w:rFonts w:ascii="Cambria"/>
          <w:color w:val="16365D"/>
          <w:spacing w:val="17"/>
          <w:sz w:val="52"/>
        </w:rPr>
        <w:t xml:space="preserve"> </w:t>
      </w:r>
      <w:r w:rsidR="0033638B">
        <w:rPr>
          <w:rFonts w:ascii="Cambria"/>
          <w:color w:val="16365D"/>
          <w:sz w:val="52"/>
        </w:rPr>
        <w:t>TCP</w:t>
      </w:r>
    </w:p>
    <w:p w:rsidR="00EB0F9A" w:rsidRDefault="0033638B">
      <w:pPr>
        <w:pStyle w:val="BodyText"/>
        <w:spacing w:before="290" w:line="278" w:lineRule="auto"/>
        <w:ind w:left="820" w:right="959"/>
        <w:jc w:val="both"/>
      </w:pPr>
      <w:r>
        <w:t xml:space="preserve">The </w:t>
      </w:r>
      <w:r>
        <w:rPr>
          <w:b/>
        </w:rPr>
        <w:t xml:space="preserve">Transmission Control Protocol </w:t>
      </w:r>
      <w:r>
        <w:t>(</w:t>
      </w:r>
      <w:r>
        <w:rPr>
          <w:b/>
        </w:rPr>
        <w:t>TCP</w:t>
      </w:r>
      <w:r>
        <w:t>) is one of the core protocols of the Internet protocol</w:t>
      </w:r>
      <w:r>
        <w:rPr>
          <w:spacing w:val="1"/>
        </w:rPr>
        <w:t xml:space="preserve"> </w:t>
      </w:r>
      <w:r>
        <w:t>suite, often simply referred to as TCP/IP.</w:t>
      </w:r>
      <w:r>
        <w:rPr>
          <w:spacing w:val="54"/>
        </w:rPr>
        <w:t xml:space="preserve"> </w:t>
      </w:r>
      <w:r>
        <w:t>TCP is reliable, guarantees in-order delivery of data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congestion control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control</w:t>
      </w:r>
      <w:r>
        <w:rPr>
          <w:spacing w:val="-30"/>
        </w:rPr>
        <w:t xml:space="preserve"> </w:t>
      </w:r>
      <w:r>
        <w:t>mechanisms.</w:t>
      </w:r>
    </w:p>
    <w:p w:rsidR="00EB0F9A" w:rsidRDefault="0033638B">
      <w:pPr>
        <w:pStyle w:val="BodyText"/>
        <w:spacing w:before="113" w:line="276" w:lineRule="auto"/>
        <w:ind w:left="5651" w:right="950"/>
        <w:jc w:val="both"/>
      </w:pPr>
      <w:r>
        <w:rPr>
          <w:noProof/>
        </w:rPr>
        <w:drawing>
          <wp:anchor distT="0" distB="0" distL="0" distR="0" simplePos="0" relativeHeight="484941312" behindDoc="1" locked="0" layoutInCell="1" allowOverlap="1">
            <wp:simplePos x="0" y="0"/>
            <wp:positionH relativeFrom="page">
              <wp:posOffset>952438</wp:posOffset>
            </wp:positionH>
            <wp:positionV relativeFrom="paragraph">
              <wp:posOffset>84862</wp:posOffset>
            </wp:positionV>
            <wp:extent cx="2886198" cy="3810047"/>
            <wp:effectExtent l="0" t="0" r="0" b="0"/>
            <wp:wrapNone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98" cy="381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TCP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Internet's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applications, including the World Wide</w:t>
      </w:r>
      <w:r>
        <w:rPr>
          <w:spacing w:val="1"/>
        </w:rPr>
        <w:t xml:space="preserve"> </w:t>
      </w:r>
      <w:r>
        <w:t>Web,</w:t>
      </w:r>
      <w:r>
        <w:rPr>
          <w:spacing w:val="1"/>
        </w:rPr>
        <w:t xml:space="preserve"> </w:t>
      </w:r>
      <w:r>
        <w:t>e-mail, File Transfer Protocol and Secure Shell.</w:t>
      </w:r>
      <w:r>
        <w:rPr>
          <w:spacing w:val="-5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suite,</w:t>
      </w:r>
      <w:r>
        <w:rPr>
          <w:spacing w:val="1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 layer between the Internet layer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layer.</w:t>
      </w:r>
    </w:p>
    <w:p w:rsidR="00EB0F9A" w:rsidRDefault="0033638B">
      <w:pPr>
        <w:pStyle w:val="BodyText"/>
        <w:spacing w:before="120" w:line="278" w:lineRule="auto"/>
        <w:ind w:left="5651" w:right="964"/>
        <w:jc w:val="both"/>
      </w:pPr>
      <w:r>
        <w:t>The major responsibilities of TCP in an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to:</w:t>
      </w:r>
    </w:p>
    <w:p w:rsidR="00EB0F9A" w:rsidRDefault="0033638B">
      <w:pPr>
        <w:pStyle w:val="ListParagraph"/>
        <w:numPr>
          <w:ilvl w:val="1"/>
          <w:numId w:val="35"/>
        </w:numPr>
        <w:tabs>
          <w:tab w:val="left" w:pos="5844"/>
        </w:tabs>
        <w:spacing w:before="122" w:line="276" w:lineRule="auto"/>
        <w:ind w:right="942" w:firstLine="0"/>
        <w:rPr>
          <w:sz w:val="24"/>
        </w:rPr>
      </w:pPr>
      <w:r>
        <w:rPr>
          <w:b/>
          <w:sz w:val="24"/>
        </w:rPr>
        <w:t>Provide reliable in-order transport of data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allow</w:t>
      </w:r>
      <w:r>
        <w:rPr>
          <w:spacing w:val="3"/>
          <w:sz w:val="24"/>
        </w:rPr>
        <w:t xml:space="preserve"> </w:t>
      </w:r>
      <w:r>
        <w:rPr>
          <w:sz w:val="24"/>
        </w:rPr>
        <w:t>losses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data.</w:t>
      </w:r>
    </w:p>
    <w:p w:rsidR="00EB0F9A" w:rsidRDefault="0033638B">
      <w:pPr>
        <w:pStyle w:val="ListParagraph"/>
        <w:numPr>
          <w:ilvl w:val="1"/>
          <w:numId w:val="35"/>
        </w:numPr>
        <w:tabs>
          <w:tab w:val="left" w:pos="5824"/>
        </w:tabs>
        <w:spacing w:before="114" w:line="278" w:lineRule="auto"/>
        <w:ind w:right="945" w:firstLine="0"/>
        <w:rPr>
          <w:sz w:val="24"/>
        </w:rPr>
      </w:pPr>
      <w:r>
        <w:rPr>
          <w:b/>
          <w:sz w:val="24"/>
        </w:rPr>
        <w:t>Control congestions in the networks</w:t>
      </w:r>
      <w:r>
        <w:rPr>
          <w:sz w:val="24"/>
        </w:rPr>
        <w:t>: to not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degradation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</w:t>
      </w:r>
    </w:p>
    <w:p w:rsidR="00EB0F9A" w:rsidRDefault="0033638B">
      <w:pPr>
        <w:pStyle w:val="ListParagraph"/>
        <w:numPr>
          <w:ilvl w:val="1"/>
          <w:numId w:val="35"/>
        </w:numPr>
        <w:tabs>
          <w:tab w:val="left" w:pos="5978"/>
        </w:tabs>
        <w:spacing w:before="122" w:line="276" w:lineRule="auto"/>
        <w:ind w:right="953" w:firstLine="0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packet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flow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transmitter and the receiver</w:t>
      </w:r>
      <w:r>
        <w:rPr>
          <w:sz w:val="24"/>
        </w:rPr>
        <w:t>: to not</w:t>
      </w:r>
      <w:r>
        <w:rPr>
          <w:spacing w:val="1"/>
          <w:sz w:val="24"/>
        </w:rPr>
        <w:t xml:space="preserve"> </w:t>
      </w:r>
      <w:r>
        <w:rPr>
          <w:sz w:val="24"/>
        </w:rPr>
        <w:t>exceed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receiver's</w:t>
      </w:r>
      <w:r>
        <w:rPr>
          <w:spacing w:val="1"/>
          <w:sz w:val="24"/>
        </w:rPr>
        <w:t xml:space="preserve"> </w:t>
      </w:r>
      <w:r>
        <w:rPr>
          <w:sz w:val="24"/>
        </w:rPr>
        <w:t>capacity.</w:t>
      </w:r>
    </w:p>
    <w:p w:rsidR="00EB0F9A" w:rsidRDefault="0033638B">
      <w:pPr>
        <w:pStyle w:val="BodyText"/>
        <w:spacing w:before="113" w:line="276" w:lineRule="auto"/>
        <w:ind w:left="820" w:right="954"/>
        <w:jc w:val="both"/>
      </w:pPr>
      <w:r>
        <w:t>TCP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avoid</w:t>
      </w:r>
      <w:r>
        <w:rPr>
          <w:spacing w:val="55"/>
        </w:rPr>
        <w:t xml:space="preserve"> </w:t>
      </w:r>
      <w:r>
        <w:t>'congestion</w:t>
      </w:r>
      <w:r>
        <w:rPr>
          <w:spacing w:val="1"/>
        </w:rPr>
        <w:t xml:space="preserve"> </w:t>
      </w:r>
      <w:r>
        <w:t>collapse',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magnitude.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mechanisms control the rate of data entering the network, keeping the data flow below a rate</w:t>
      </w:r>
      <w:r>
        <w:rPr>
          <w:spacing w:val="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trigger</w:t>
      </w:r>
      <w:r>
        <w:rPr>
          <w:spacing w:val="14"/>
        </w:rPr>
        <w:t xml:space="preserve"> </w:t>
      </w:r>
      <w:r>
        <w:t>collapse.</w:t>
      </w:r>
      <w:r>
        <w:rPr>
          <w:spacing w:val="16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several</w:t>
      </w:r>
      <w:r>
        <w:rPr>
          <w:spacing w:val="13"/>
        </w:rPr>
        <w:t xml:space="preserve"> </w:t>
      </w:r>
      <w:r>
        <w:t>mechanisms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TCP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influence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efficiency</w:t>
      </w:r>
      <w:r>
        <w:rPr>
          <w:spacing w:val="-52"/>
        </w:rPr>
        <w:t xml:space="preserve"> </w:t>
      </w:r>
      <w:r>
        <w:t>of TCP in a mobile environment. Acknowledgments for data sent, or lack of acknowledgments,</w:t>
      </w:r>
      <w:r>
        <w:rPr>
          <w:spacing w:val="1"/>
        </w:rPr>
        <w:t xml:space="preserve"> </w:t>
      </w:r>
      <w:r>
        <w:t>are used by senders to implicitly interpret network conditions between the TCP sender and</w:t>
      </w:r>
      <w:r>
        <w:rPr>
          <w:spacing w:val="1"/>
        </w:rPr>
        <w:t xml:space="preserve"> </w:t>
      </w:r>
      <w:r>
        <w:t>receiver.</w:t>
      </w:r>
    </w:p>
    <w:p w:rsidR="00EB0F9A" w:rsidRDefault="00EB0F9A">
      <w:pPr>
        <w:spacing w:line="276" w:lineRule="auto"/>
        <w:jc w:val="both"/>
        <w:sectPr w:rsidR="00EB0F9A">
          <w:headerReference w:type="default" r:id="rId78"/>
          <w:footerReference w:type="default" r:id="rId79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Heading1"/>
        <w:spacing w:before="253"/>
        <w:ind w:left="820"/>
      </w:pPr>
      <w:r>
        <w:rPr>
          <w:color w:val="1D1B11"/>
          <w:shd w:val="clear" w:color="auto" w:fill="C0C0C0"/>
        </w:rPr>
        <w:t>Congestion</w:t>
      </w:r>
      <w:r>
        <w:rPr>
          <w:color w:val="1D1B11"/>
          <w:spacing w:val="-4"/>
          <w:shd w:val="clear" w:color="auto" w:fill="C0C0C0"/>
        </w:rPr>
        <w:t xml:space="preserve"> </w:t>
      </w:r>
      <w:r>
        <w:rPr>
          <w:color w:val="1D1B11"/>
          <w:shd w:val="clear" w:color="auto" w:fill="C0C0C0"/>
        </w:rPr>
        <w:t>Control</w:t>
      </w:r>
    </w:p>
    <w:p w:rsidR="00EB0F9A" w:rsidRDefault="0033638B">
      <w:pPr>
        <w:pStyle w:val="BodyText"/>
        <w:spacing w:before="186" w:line="276" w:lineRule="auto"/>
        <w:ind w:left="820" w:right="946" w:firstLine="720"/>
        <w:jc w:val="both"/>
      </w:pPr>
      <w:r>
        <w:t>A transport layer protocol such as TCP has been designed for fixed networks with fixed</w:t>
      </w:r>
      <w:r>
        <w:rPr>
          <w:spacing w:val="1"/>
        </w:rPr>
        <w:t xml:space="preserve"> </w:t>
      </w:r>
      <w:r>
        <w:t>end- systems. Congestion may appear from time to time even in carefully designed networks.</w:t>
      </w:r>
      <w:r>
        <w:rPr>
          <w:spacing w:val="1"/>
        </w:rPr>
        <w:t xml:space="preserve"> </w:t>
      </w:r>
      <w:r>
        <w:t>The packet buffers of a router are filled and the router cannot forward the packets fast enough</w:t>
      </w:r>
      <w:r>
        <w:rPr>
          <w:spacing w:val="1"/>
        </w:rPr>
        <w:t xml:space="preserve"> </w:t>
      </w:r>
      <w:r>
        <w:t>because the sum of the input rates of packets destined for one output link is higher than the</w:t>
      </w:r>
      <w:r>
        <w:rPr>
          <w:spacing w:val="1"/>
        </w:rPr>
        <w:t xml:space="preserve"> </w:t>
      </w:r>
      <w:r>
        <w:t>capacity of the output link. The only thing a router can do in this situation is to drop packets. A</w:t>
      </w:r>
      <w:r>
        <w:rPr>
          <w:spacing w:val="1"/>
        </w:rPr>
        <w:t xml:space="preserve"> </w:t>
      </w:r>
      <w:r>
        <w:t>dropped packet is lost for the transmission, and the receiver notices a gap in the packet stream.</w:t>
      </w:r>
      <w:r>
        <w:rPr>
          <w:spacing w:val="-52"/>
        </w:rPr>
        <w:t xml:space="preserve"> </w:t>
      </w:r>
      <w:r>
        <w:t>Now the receiver does not directly tell the sender which packet is missing, but continues to</w:t>
      </w:r>
      <w:r>
        <w:rPr>
          <w:spacing w:val="1"/>
        </w:rPr>
        <w:t xml:space="preserve"> </w:t>
      </w:r>
      <w:r>
        <w:t>acknowledge</w:t>
      </w:r>
      <w:r>
        <w:rPr>
          <w:spacing w:val="-2"/>
        </w:rPr>
        <w:t xml:space="preserve"> </w:t>
      </w:r>
      <w:r>
        <w:t>all in-sequence</w:t>
      </w:r>
      <w:r>
        <w:rPr>
          <w:spacing w:val="-1"/>
        </w:rPr>
        <w:t xml:space="preserve"> </w:t>
      </w:r>
      <w:r>
        <w:t>packets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missing</w:t>
      </w:r>
      <w:r>
        <w:rPr>
          <w:spacing w:val="-20"/>
        </w:rPr>
        <w:t xml:space="preserve"> </w:t>
      </w:r>
      <w:r>
        <w:t>one.</w:t>
      </w:r>
    </w:p>
    <w:p w:rsidR="00EB0F9A" w:rsidRDefault="0033638B" w:rsidP="0015622D">
      <w:pPr>
        <w:pStyle w:val="BodyText"/>
        <w:spacing w:before="128" w:line="276" w:lineRule="auto"/>
        <w:ind w:left="820" w:right="949" w:firstLine="720"/>
        <w:jc w:val="both"/>
        <w:rPr>
          <w:rFonts w:ascii="Georgia"/>
          <w:b/>
        </w:rPr>
      </w:pPr>
      <w:r>
        <w:t>The sender notices the missing acknowledgement for the lost packet and assumes a</w:t>
      </w:r>
      <w:r>
        <w:rPr>
          <w:spacing w:val="1"/>
        </w:rPr>
        <w:t xml:space="preserve"> </w:t>
      </w:r>
      <w:r>
        <w:t>packet loss due to congestion. Retransmitting the missing packet and continuing at full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rate would now be unwise, as this might only increase the congestion. To mitigate congestion,</w:t>
      </w:r>
      <w:r>
        <w:rPr>
          <w:spacing w:val="1"/>
        </w:rPr>
        <w:t xml:space="preserve"> </w:t>
      </w:r>
      <w:r>
        <w:t>TCP slows down the transmission rate dramatically. All other TCP connections experiencing the</w:t>
      </w:r>
      <w:r>
        <w:rPr>
          <w:spacing w:val="1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congestion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exactly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congestion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resolved.</w:t>
      </w:r>
      <w:r>
        <w:rPr>
          <w:rFonts w:ascii="Georgia"/>
          <w:b/>
        </w:rPr>
        <w:t>Slow</w:t>
      </w:r>
      <w:r>
        <w:rPr>
          <w:rFonts w:ascii="Georgia"/>
          <w:b/>
          <w:spacing w:val="-6"/>
        </w:rPr>
        <w:t xml:space="preserve"> </w:t>
      </w:r>
      <w:r>
        <w:rPr>
          <w:rFonts w:ascii="Georgia"/>
          <w:b/>
        </w:rPr>
        <w:t>start</w:t>
      </w:r>
    </w:p>
    <w:p w:rsidR="00EB0F9A" w:rsidRDefault="0033638B">
      <w:pPr>
        <w:pStyle w:val="BodyText"/>
        <w:spacing w:before="199" w:line="276" w:lineRule="auto"/>
        <w:ind w:left="820" w:right="952"/>
        <w:jc w:val="both"/>
      </w:pPr>
      <w:r>
        <w:t>TCP’s reaction to a missing acknowledgement is quite drastic, but it is necessary to get rid of</w:t>
      </w:r>
      <w:r>
        <w:rPr>
          <w:spacing w:val="1"/>
        </w:rPr>
        <w:t xml:space="preserve"> </w:t>
      </w:r>
      <w:r>
        <w:t xml:space="preserve">congestion quickly. The behavior TCP shows after the detection of congestion is called </w:t>
      </w:r>
      <w:r>
        <w:rPr>
          <w:rFonts w:ascii="Times New Roman" w:hAnsi="Times New Roman"/>
          <w:b/>
        </w:rPr>
        <w:t>slow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start. </w:t>
      </w:r>
      <w:r>
        <w:t xml:space="preserve">The sender always calculates a </w:t>
      </w:r>
      <w:r>
        <w:rPr>
          <w:rFonts w:ascii="Times New Roman" w:hAnsi="Times New Roman"/>
          <w:b/>
        </w:rPr>
        <w:t xml:space="preserve">congestion window </w:t>
      </w:r>
      <w:r>
        <w:t>for a receiver. The start size of the</w:t>
      </w:r>
      <w:r>
        <w:rPr>
          <w:spacing w:val="1"/>
        </w:rPr>
        <w:t xml:space="preserve"> </w:t>
      </w:r>
      <w:r>
        <w:t>congestion window is one segment (TCP packet). The sender sends one packet and waits for</w:t>
      </w:r>
      <w:r>
        <w:rPr>
          <w:spacing w:val="1"/>
        </w:rPr>
        <w:t xml:space="preserve"> </w:t>
      </w:r>
      <w:r>
        <w:t>acknowledgement.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arrives,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congestion</w:t>
      </w:r>
      <w:r>
        <w:rPr>
          <w:spacing w:val="1"/>
        </w:rPr>
        <w:t xml:space="preserve"> </w:t>
      </w:r>
      <w:r>
        <w:t>window by one, now sending two packets (congestion window = 2). This scheme doubles the</w:t>
      </w:r>
      <w:r>
        <w:rPr>
          <w:spacing w:val="1"/>
        </w:rPr>
        <w:t xml:space="preserve"> </w:t>
      </w:r>
      <w:r>
        <w:t>congestion window every time the acknowledgements come back, which takes one round trip</w:t>
      </w:r>
      <w:r>
        <w:rPr>
          <w:spacing w:val="1"/>
        </w:rPr>
        <w:t xml:space="preserve"> </w:t>
      </w:r>
      <w:r>
        <w:t>time (RTT). This is called</w:t>
      </w:r>
      <w:r>
        <w:rPr>
          <w:spacing w:val="1"/>
        </w:rPr>
        <w:t xml:space="preserve"> </w:t>
      </w:r>
      <w:r>
        <w:t>the exponential growth of the</w:t>
      </w:r>
      <w:r>
        <w:rPr>
          <w:spacing w:val="1"/>
        </w:rPr>
        <w:t xml:space="preserve"> </w:t>
      </w:r>
      <w:r>
        <w:t>congestion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slow start</w:t>
      </w:r>
      <w:r>
        <w:rPr>
          <w:spacing w:val="1"/>
        </w:rPr>
        <w:t xml:space="preserve"> </w:t>
      </w:r>
      <w:r>
        <w:t>mechanism.</w:t>
      </w:r>
    </w:p>
    <w:p w:rsidR="00EB0F9A" w:rsidRDefault="0033638B">
      <w:pPr>
        <w:pStyle w:val="BodyText"/>
        <w:spacing w:before="127" w:line="276" w:lineRule="auto"/>
        <w:ind w:left="6491" w:right="951"/>
        <w:jc w:val="both"/>
      </w:pP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1036239</wp:posOffset>
            </wp:positionH>
            <wp:positionV relativeFrom="paragraph">
              <wp:posOffset>243499</wp:posOffset>
            </wp:positionV>
            <wp:extent cx="3328806" cy="2421553"/>
            <wp:effectExtent l="0" t="0" r="0" b="0"/>
            <wp:wrapNone/>
            <wp:docPr id="1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06" cy="242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But doubling the congestion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dangerous.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exponential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stops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>congestion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threshold</w:t>
      </w:r>
      <w:r>
        <w:t>. As soon as the congestion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congestion</w:t>
      </w:r>
      <w:r>
        <w:rPr>
          <w:spacing w:val="1"/>
        </w:rPr>
        <w:t xml:space="preserve"> </w:t>
      </w:r>
      <w:r>
        <w:t>threshold,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adding 1 to the congestion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acknowledgements</w:t>
      </w:r>
      <w:r>
        <w:rPr>
          <w:spacing w:val="1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back.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rPr>
          <w:sz w:val="20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134" w:line="276" w:lineRule="auto"/>
        <w:ind w:left="820" w:right="7489"/>
        <w:jc w:val="both"/>
      </w:pPr>
      <w:r>
        <w:rPr>
          <w:noProof/>
        </w:rPr>
        <w:drawing>
          <wp:anchor distT="0" distB="0" distL="0" distR="0" simplePos="0" relativeHeight="484944896" behindDoc="1" locked="0" layoutInCell="1" allowOverlap="1">
            <wp:simplePos x="0" y="0"/>
            <wp:positionH relativeFrom="page">
              <wp:posOffset>2961835</wp:posOffset>
            </wp:positionH>
            <wp:positionV relativeFrom="paragraph">
              <wp:posOffset>168075</wp:posOffset>
            </wp:positionV>
            <wp:extent cx="3863504" cy="2294338"/>
            <wp:effectExtent l="0" t="0" r="0" b="0"/>
            <wp:wrapNone/>
            <wp:docPr id="1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504" cy="229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Linear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continues</w:t>
      </w:r>
      <w:r>
        <w:rPr>
          <w:spacing w:val="-52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time-out</w:t>
      </w:r>
      <w:r>
        <w:rPr>
          <w:spacing w:val="1"/>
        </w:rPr>
        <w:t xml:space="preserve"> </w:t>
      </w:r>
      <w:r>
        <w:t>at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acknowledgement,</w:t>
      </w:r>
      <w:r>
        <w:rPr>
          <w:spacing w:val="-52"/>
        </w:rPr>
        <w:t xml:space="preserve"> </w:t>
      </w:r>
      <w:r>
        <w:t>or until the sender detects a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acknowledgements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packet. In either case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congestion threshold to half</w:t>
      </w:r>
      <w:r>
        <w:rPr>
          <w:spacing w:val="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congestion</w:t>
      </w:r>
    </w:p>
    <w:p w:rsidR="00EB0F9A" w:rsidRDefault="0033638B">
      <w:pPr>
        <w:pStyle w:val="BodyText"/>
        <w:spacing w:line="278" w:lineRule="auto"/>
        <w:ind w:left="820" w:right="954"/>
        <w:jc w:val="both"/>
      </w:pPr>
      <w:r>
        <w:t>window. The congestion window itself is set to one segment and the sender starts sending a</w:t>
      </w:r>
      <w:r>
        <w:rPr>
          <w:spacing w:val="1"/>
        </w:rPr>
        <w:t xml:space="preserve"> </w:t>
      </w:r>
      <w:r>
        <w:t>single segment. The exponential growth starts once more up to the new congestion threshold,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window</w:t>
      </w:r>
      <w:r>
        <w:rPr>
          <w:spacing w:val="-1"/>
        </w:rPr>
        <w:t xml:space="preserve"> </w:t>
      </w:r>
      <w:r>
        <w:t>grows in</w:t>
      </w:r>
      <w:r>
        <w:rPr>
          <w:spacing w:val="1"/>
        </w:rPr>
        <w:t xml:space="preserve"> </w:t>
      </w:r>
      <w:r>
        <w:t>linear</w:t>
      </w:r>
      <w:r>
        <w:rPr>
          <w:spacing w:val="-19"/>
        </w:rPr>
        <w:t xml:space="preserve"> </w:t>
      </w:r>
      <w:r>
        <w:t>fashion.</w:t>
      </w:r>
    </w:p>
    <w:p w:rsidR="00EB0F9A" w:rsidRDefault="0033638B">
      <w:pPr>
        <w:spacing w:before="137"/>
        <w:ind w:left="2890"/>
        <w:rPr>
          <w:rFonts w:ascii="Georgia"/>
          <w:b/>
          <w:sz w:val="24"/>
        </w:rPr>
      </w:pPr>
      <w:r>
        <w:rPr>
          <w:rFonts w:ascii="Georgia"/>
          <w:b/>
          <w:sz w:val="24"/>
          <w:u w:val="single"/>
        </w:rPr>
        <w:t>Fast</w:t>
      </w:r>
      <w:r>
        <w:rPr>
          <w:rFonts w:ascii="Georgia"/>
          <w:b/>
          <w:spacing w:val="53"/>
          <w:sz w:val="24"/>
          <w:u w:val="single"/>
        </w:rPr>
        <w:t xml:space="preserve"> </w:t>
      </w:r>
      <w:r>
        <w:rPr>
          <w:rFonts w:ascii="Georgia"/>
          <w:b/>
          <w:sz w:val="24"/>
          <w:u w:val="single"/>
        </w:rPr>
        <w:t>retransmit/fast</w:t>
      </w:r>
      <w:r>
        <w:rPr>
          <w:rFonts w:ascii="Georgia"/>
          <w:b/>
          <w:spacing w:val="49"/>
          <w:sz w:val="24"/>
          <w:u w:val="single"/>
        </w:rPr>
        <w:t xml:space="preserve"> </w:t>
      </w:r>
      <w:r>
        <w:rPr>
          <w:rFonts w:ascii="Georgia"/>
          <w:b/>
          <w:sz w:val="24"/>
          <w:u w:val="single"/>
        </w:rPr>
        <w:t>recovery</w:t>
      </w:r>
    </w:p>
    <w:p w:rsidR="00EB0F9A" w:rsidRDefault="00EB0F9A">
      <w:pPr>
        <w:pStyle w:val="BodyText"/>
        <w:spacing w:before="10"/>
        <w:rPr>
          <w:rFonts w:ascii="Georgia"/>
          <w:b/>
          <w:sz w:val="12"/>
        </w:rPr>
      </w:pPr>
    </w:p>
    <w:p w:rsidR="00EB0F9A" w:rsidRDefault="0033638B">
      <w:pPr>
        <w:pStyle w:val="BodyText"/>
        <w:spacing w:before="52" w:line="276" w:lineRule="auto"/>
        <w:ind w:left="820" w:right="949"/>
        <w:jc w:val="both"/>
      </w:pPr>
      <w:r>
        <w:t>The congestion threshold can be reduced because of two reasons. First one is if the sender</w:t>
      </w:r>
      <w:r>
        <w:rPr>
          <w:spacing w:val="1"/>
        </w:rPr>
        <w:t xml:space="preserve"> </w:t>
      </w:r>
      <w:r>
        <w:t>receives continuous acknowledgements for the same packet. It informs the sender that the</w:t>
      </w:r>
      <w:r>
        <w:rPr>
          <w:spacing w:val="1"/>
        </w:rPr>
        <w:t xml:space="preserve"> </w:t>
      </w:r>
      <w:r>
        <w:t>receiver has got all the packets upto the acknowledged packet in the sequence and also the</w:t>
      </w:r>
      <w:r>
        <w:rPr>
          <w:spacing w:val="1"/>
        </w:rPr>
        <w:t xml:space="preserve"> </w:t>
      </w:r>
      <w:r>
        <w:t>receiver is receiving something continuously from the sender. The gap in the packet stream is</w:t>
      </w:r>
      <w:r>
        <w:rPr>
          <w:spacing w:val="1"/>
        </w:rPr>
        <w:t xml:space="preserve"> </w:t>
      </w:r>
      <w:r>
        <w:t>not due to congestion, but a simple packet loss due to a transmission error. The sender   can</w:t>
      </w:r>
      <w:r>
        <w:rPr>
          <w:spacing w:val="1"/>
        </w:rPr>
        <w:t xml:space="preserve"> </w:t>
      </w:r>
      <w:r>
        <w:t>now retransmit the missing packet(s) before the timer expires. This behavior is called</w:t>
      </w:r>
      <w:r>
        <w:rPr>
          <w:spacing w:val="1"/>
        </w:rPr>
        <w:t xml:space="preserve"> </w:t>
      </w:r>
      <w:r>
        <w:rPr>
          <w:rFonts w:ascii="Times New Roman"/>
          <w:b/>
        </w:rPr>
        <w:t>fast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retransmit</w:t>
      </w:r>
      <w:r>
        <w:t>. It is an early enhancement for preventing slow-start to trigger on losses not caused</w:t>
      </w:r>
      <w:r>
        <w:rPr>
          <w:spacing w:val="1"/>
        </w:rPr>
        <w:t xml:space="preserve"> </w:t>
      </w:r>
      <w:r>
        <w:t>by congestion. The receipt of acknowledgements shows that there is no congestion to justify a</w:t>
      </w:r>
      <w:r>
        <w:rPr>
          <w:spacing w:val="1"/>
        </w:rPr>
        <w:t xml:space="preserve"> </w:t>
      </w:r>
      <w:r>
        <w:t>slow start. The sender can continue with the current congestion window. The sender</w:t>
      </w:r>
      <w:r>
        <w:rPr>
          <w:spacing w:val="54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Times New Roman"/>
          <w:b/>
        </w:rPr>
        <w:t>fast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recovery</w:t>
      </w:r>
      <w:r>
        <w:rPr>
          <w:rFonts w:ascii="Times New Roman"/>
          <w:b/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loss.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dramatically.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activating</w:t>
      </w:r>
      <w:r>
        <w:rPr>
          <w:spacing w:val="1"/>
        </w:rPr>
        <w:t xml:space="preserve"> </w:t>
      </w:r>
      <w:r>
        <w:t>slow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time-out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acknowledgement. TCP using fast retransmit/fast recovery interprets this congestion in the</w:t>
      </w:r>
      <w:r>
        <w:rPr>
          <w:spacing w:val="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activates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slow</w:t>
      </w:r>
      <w:r>
        <w:rPr>
          <w:spacing w:val="3"/>
        </w:rPr>
        <w:t xml:space="preserve"> </w:t>
      </w:r>
      <w:r>
        <w:t>start</w:t>
      </w:r>
      <w:r>
        <w:rPr>
          <w:spacing w:val="-24"/>
        </w:rPr>
        <w:t xml:space="preserve"> </w:t>
      </w:r>
      <w:r>
        <w:t>mechanism.</w:t>
      </w:r>
    </w:p>
    <w:p w:rsidR="00EB0F9A" w:rsidRDefault="0033638B">
      <w:pPr>
        <w:pStyle w:val="BodyText"/>
        <w:spacing w:before="148" w:line="276" w:lineRule="auto"/>
        <w:ind w:left="1540" w:right="965" w:hanging="29"/>
        <w:jc w:val="both"/>
      </w:pP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156308</wp:posOffset>
            </wp:positionV>
            <wp:extent cx="60756" cy="60426"/>
            <wp:effectExtent l="0" t="0" r="0" b="0"/>
            <wp:wrapNone/>
            <wp:docPr id="1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advantage of this method is its simplicity. Minor changes in the MH’s software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increase. No</w:t>
      </w:r>
      <w:r>
        <w:rPr>
          <w:spacing w:val="-5"/>
        </w:rPr>
        <w:t xml:space="preserve"> </w:t>
      </w:r>
      <w:r>
        <w:t>changes are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in FA</w:t>
      </w:r>
      <w:r>
        <w:rPr>
          <w:spacing w:val="-3"/>
        </w:rPr>
        <w:t xml:space="preserve"> </w:t>
      </w:r>
      <w:r>
        <w:t>or</w:t>
      </w:r>
      <w:r>
        <w:rPr>
          <w:spacing w:val="-36"/>
        </w:rPr>
        <w:t xml:space="preserve"> </w:t>
      </w:r>
      <w:r>
        <w:t>CH.</w:t>
      </w:r>
    </w:p>
    <w:p w:rsidR="00EB0F9A" w:rsidRDefault="0033638B">
      <w:pPr>
        <w:pStyle w:val="BodyText"/>
        <w:spacing w:before="27" w:line="276" w:lineRule="auto"/>
        <w:ind w:left="1541" w:right="960" w:hanging="39"/>
        <w:jc w:val="both"/>
      </w:pPr>
      <w:r>
        <w:rPr>
          <w:noProof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76298</wp:posOffset>
            </wp:positionV>
            <wp:extent cx="60756" cy="60426"/>
            <wp:effectExtent l="0" t="0" r="0" b="0"/>
            <wp:wrapNone/>
            <wp:docPr id="1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disadvantage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isolation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losses.</w:t>
      </w:r>
      <w:r>
        <w:rPr>
          <w:spacing w:val="1"/>
        </w:rPr>
        <w:t xml:space="preserve"> </w:t>
      </w:r>
      <w:r>
        <w:t>It mainly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Handover.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</w:t>
      </w:r>
      <w:r>
        <w:rPr>
          <w:spacing w:val="1"/>
        </w:rPr>
        <w:t xml:space="preserve"> </w:t>
      </w:r>
      <w:r>
        <w:t>transmits</w:t>
      </w:r>
      <w:r>
        <w:rPr>
          <w:spacing w:val="-1"/>
        </w:rPr>
        <w:t xml:space="preserve"> </w:t>
      </w:r>
      <w:r>
        <w:t>already delivered</w:t>
      </w:r>
      <w:r>
        <w:rPr>
          <w:spacing w:val="-14"/>
        </w:rPr>
        <w:t xml:space="preserve"> </w:t>
      </w:r>
      <w:r>
        <w:t>packets.</w:t>
      </w:r>
    </w:p>
    <w:p w:rsidR="00EB0F9A" w:rsidRDefault="00EB0F9A">
      <w:pPr>
        <w:spacing w:line="276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spacing w:before="253"/>
        <w:ind w:left="820"/>
        <w:rPr>
          <w:rFonts w:ascii="Times New Roman"/>
          <w:b/>
          <w:sz w:val="28"/>
        </w:rPr>
      </w:pPr>
      <w:r>
        <w:rPr>
          <w:rFonts w:ascii="Times New Roman"/>
          <w:b/>
          <w:w w:val="95"/>
          <w:sz w:val="28"/>
          <w:u w:val="thick"/>
        </w:rPr>
        <w:t>Problems</w:t>
      </w:r>
      <w:r>
        <w:rPr>
          <w:rFonts w:ascii="Times New Roman"/>
          <w:b/>
          <w:spacing w:val="47"/>
          <w:w w:val="95"/>
          <w:sz w:val="28"/>
          <w:u w:val="thick"/>
        </w:rPr>
        <w:t xml:space="preserve"> </w:t>
      </w:r>
      <w:r>
        <w:rPr>
          <w:rFonts w:ascii="Times New Roman"/>
          <w:b/>
          <w:w w:val="95"/>
          <w:sz w:val="28"/>
          <w:u w:val="thick"/>
        </w:rPr>
        <w:t>with</w:t>
      </w:r>
      <w:r>
        <w:rPr>
          <w:rFonts w:ascii="Times New Roman"/>
          <w:b/>
          <w:spacing w:val="36"/>
          <w:w w:val="95"/>
          <w:sz w:val="28"/>
          <w:u w:val="thick"/>
        </w:rPr>
        <w:t xml:space="preserve"> </w:t>
      </w:r>
      <w:r>
        <w:rPr>
          <w:rFonts w:ascii="Times New Roman"/>
          <w:b/>
          <w:w w:val="95"/>
          <w:sz w:val="28"/>
          <w:u w:val="thick"/>
        </w:rPr>
        <w:t>Traditional</w:t>
      </w:r>
      <w:r>
        <w:rPr>
          <w:rFonts w:ascii="Times New Roman"/>
          <w:b/>
          <w:spacing w:val="44"/>
          <w:w w:val="95"/>
          <w:sz w:val="28"/>
          <w:u w:val="thick"/>
        </w:rPr>
        <w:t xml:space="preserve"> </w:t>
      </w:r>
      <w:r>
        <w:rPr>
          <w:rFonts w:ascii="Times New Roman"/>
          <w:b/>
          <w:w w:val="95"/>
          <w:sz w:val="28"/>
          <w:u w:val="thick"/>
        </w:rPr>
        <w:t>TCP</w:t>
      </w:r>
      <w:r>
        <w:rPr>
          <w:rFonts w:ascii="Times New Roman"/>
          <w:b/>
          <w:spacing w:val="50"/>
          <w:w w:val="95"/>
          <w:sz w:val="28"/>
          <w:u w:val="thick"/>
        </w:rPr>
        <w:t xml:space="preserve"> </w:t>
      </w:r>
      <w:r>
        <w:rPr>
          <w:rFonts w:ascii="Times New Roman"/>
          <w:b/>
          <w:w w:val="95"/>
          <w:sz w:val="28"/>
          <w:u w:val="thick"/>
        </w:rPr>
        <w:t>in</w:t>
      </w:r>
      <w:r>
        <w:rPr>
          <w:rFonts w:ascii="Times New Roman"/>
          <w:b/>
          <w:spacing w:val="41"/>
          <w:w w:val="95"/>
          <w:sz w:val="28"/>
          <w:u w:val="thick"/>
        </w:rPr>
        <w:t xml:space="preserve"> </w:t>
      </w:r>
      <w:r>
        <w:rPr>
          <w:rFonts w:ascii="Times New Roman"/>
          <w:b/>
          <w:w w:val="95"/>
          <w:sz w:val="28"/>
          <w:u w:val="thick"/>
        </w:rPr>
        <w:t>wireless environments</w:t>
      </w:r>
    </w:p>
    <w:p w:rsidR="00EB0F9A" w:rsidRDefault="00EB0F9A">
      <w:pPr>
        <w:pStyle w:val="BodyText"/>
        <w:spacing w:before="6"/>
        <w:rPr>
          <w:rFonts w:ascii="Times New Roman"/>
          <w:b/>
          <w:sz w:val="12"/>
        </w:rPr>
      </w:pPr>
    </w:p>
    <w:p w:rsidR="00EB0F9A" w:rsidRDefault="0033638B">
      <w:pPr>
        <w:pStyle w:val="BodyText"/>
        <w:spacing w:before="51" w:line="276" w:lineRule="auto"/>
        <w:ind w:left="1540" w:right="953" w:hanging="39"/>
        <w:jc w:val="both"/>
      </w:pPr>
      <w:r>
        <w:rPr>
          <w:noProof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95729</wp:posOffset>
            </wp:positionV>
            <wp:extent cx="60756" cy="60426"/>
            <wp:effectExtent l="0" t="0" r="0" b="0"/>
            <wp:wrapNone/>
            <wp:docPr id="1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Slow Start mechanism in fixed networks decreases the efficiency of TCP if used with</w:t>
      </w:r>
      <w:r>
        <w:rPr>
          <w:spacing w:val="1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receivers</w:t>
      </w:r>
      <w:r>
        <w:rPr>
          <w:spacing w:val="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senders.</w:t>
      </w:r>
    </w:p>
    <w:p w:rsidR="00EB0F9A" w:rsidRDefault="0033638B">
      <w:pPr>
        <w:pStyle w:val="BodyText"/>
        <w:spacing w:before="27" w:line="280" w:lineRule="auto"/>
        <w:ind w:left="1541" w:right="968" w:hanging="39"/>
        <w:jc w:val="both"/>
      </w:pPr>
      <w:r>
        <w:rPr>
          <w:noProof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82252</wp:posOffset>
            </wp:positionV>
            <wp:extent cx="60756" cy="60220"/>
            <wp:effectExtent l="0" t="0" r="0" b="0"/>
            <wp:wrapNone/>
            <wp:docPr id="1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Error rates on wireless links are orders of magnitude higher compared to fixed fiber or</w:t>
      </w:r>
      <w:r>
        <w:rPr>
          <w:spacing w:val="1"/>
        </w:rPr>
        <w:t xml:space="preserve"> </w:t>
      </w:r>
      <w:r>
        <w:t>copper</w:t>
      </w:r>
      <w:r>
        <w:rPr>
          <w:spacing w:val="-5"/>
        </w:rPr>
        <w:t xml:space="preserve"> </w:t>
      </w:r>
      <w:r>
        <w:t>links.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compensation</w:t>
      </w:r>
      <w:r>
        <w:rPr>
          <w:spacing w:val="-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packet loss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TCP</w:t>
      </w:r>
      <w:r>
        <w:rPr>
          <w:spacing w:val="-7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difficult.</w:t>
      </w:r>
    </w:p>
    <w:p w:rsidR="00EB0F9A" w:rsidRDefault="0033638B">
      <w:pPr>
        <w:pStyle w:val="BodyText"/>
        <w:spacing w:before="16" w:line="278" w:lineRule="auto"/>
        <w:ind w:left="1541" w:right="962" w:hanging="39"/>
        <w:jc w:val="both"/>
      </w:pPr>
      <w:r>
        <w:rPr>
          <w:noProof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75917</wp:posOffset>
            </wp:positionV>
            <wp:extent cx="60756" cy="60426"/>
            <wp:effectExtent l="0" t="0" r="0" b="0"/>
            <wp:wrapNone/>
            <wp:docPr id="1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Mobility itself can cause packet loss. There are many situations where a soft handover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one access</w:t>
      </w:r>
      <w:r>
        <w:t xml:space="preserve"> </w:t>
      </w:r>
      <w:r>
        <w:rPr>
          <w:spacing w:val="-1"/>
        </w:rPr>
        <w:t>point to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mobile</w:t>
      </w:r>
      <w:r>
        <w:rPr>
          <w:spacing w:val="-19"/>
        </w:rPr>
        <w:t xml:space="preserve"> </w:t>
      </w:r>
      <w:r>
        <w:t>end-system.</w:t>
      </w:r>
    </w:p>
    <w:p w:rsidR="00EB0F9A" w:rsidRDefault="0033638B">
      <w:pPr>
        <w:pStyle w:val="BodyText"/>
        <w:spacing w:before="31" w:line="276" w:lineRule="auto"/>
        <w:ind w:left="1541" w:right="961" w:hanging="29"/>
        <w:jc w:val="both"/>
      </w:pPr>
      <w:r>
        <w:rPr>
          <w:noProof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81254</wp:posOffset>
            </wp:positionV>
            <wp:extent cx="60756" cy="60137"/>
            <wp:effectExtent l="0" t="0" r="0" b="0"/>
            <wp:wrapNone/>
            <wp:docPr id="1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Standard TCP reacts with slow start if acknowledgements are missing, which does not</w:t>
      </w:r>
      <w:r>
        <w:rPr>
          <w:spacing w:val="1"/>
        </w:rPr>
        <w:t xml:space="preserve"> </w:t>
      </w:r>
      <w:r>
        <w:t>help in the case of transmission errors over wireless links and which does not really help</w:t>
      </w:r>
      <w:r>
        <w:rPr>
          <w:spacing w:val="-5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handover.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unchanged</w:t>
      </w:r>
      <w:r>
        <w:rPr>
          <w:spacing w:val="-3"/>
        </w:rPr>
        <w:t xml:space="preserve"> </w:t>
      </w:r>
      <w:r>
        <w:rPr>
          <w:spacing w:val="-1"/>
        </w:rPr>
        <w:t>TCP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together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wireless links or</w:t>
      </w:r>
      <w:r>
        <w:rPr>
          <w:spacing w:val="-4"/>
        </w:rPr>
        <w:t xml:space="preserve"> </w:t>
      </w:r>
      <w:r>
        <w:t>mobile</w:t>
      </w:r>
      <w:r>
        <w:rPr>
          <w:spacing w:val="-24"/>
        </w:rPr>
        <w:t xml:space="preserve"> </w:t>
      </w:r>
      <w:r>
        <w:t>nodes</w:t>
      </w:r>
    </w:p>
    <w:p w:rsidR="00EB0F9A" w:rsidRDefault="00EB0F9A">
      <w:pPr>
        <w:pStyle w:val="BodyText"/>
        <w:spacing w:before="5"/>
        <w:rPr>
          <w:sz w:val="34"/>
        </w:rPr>
      </w:pPr>
    </w:p>
    <w:p w:rsidR="00EB0F9A" w:rsidRDefault="0033638B">
      <w:pPr>
        <w:pStyle w:val="Heading1"/>
        <w:ind w:left="820"/>
      </w:pPr>
      <w:r>
        <w:rPr>
          <w:shd w:val="clear" w:color="auto" w:fill="C0C0C0"/>
        </w:rPr>
        <w:t>Classical</w:t>
      </w:r>
      <w:r>
        <w:rPr>
          <w:spacing w:val="-2"/>
          <w:shd w:val="clear" w:color="auto" w:fill="C0C0C0"/>
        </w:rPr>
        <w:t xml:space="preserve"> </w:t>
      </w:r>
      <w:r>
        <w:rPr>
          <w:shd w:val="clear" w:color="auto" w:fill="C0C0C0"/>
        </w:rPr>
        <w:t>TCP</w:t>
      </w:r>
      <w:r>
        <w:rPr>
          <w:spacing w:val="-21"/>
          <w:shd w:val="clear" w:color="auto" w:fill="C0C0C0"/>
        </w:rPr>
        <w:t xml:space="preserve"> </w:t>
      </w:r>
      <w:r>
        <w:rPr>
          <w:shd w:val="clear" w:color="auto" w:fill="C0C0C0"/>
        </w:rPr>
        <w:t>Improvements</w:t>
      </w:r>
    </w:p>
    <w:p w:rsidR="00EB0F9A" w:rsidRDefault="0033638B">
      <w:pPr>
        <w:pStyle w:val="Heading6"/>
        <w:spacing w:before="187"/>
        <w:rPr>
          <w:u w:val="none"/>
        </w:rPr>
      </w:pPr>
      <w:r>
        <w:rPr>
          <w:w w:val="95"/>
          <w:u w:val="thick"/>
        </w:rPr>
        <w:t>Indirect</w:t>
      </w:r>
      <w:r>
        <w:rPr>
          <w:spacing w:val="30"/>
          <w:w w:val="95"/>
          <w:u w:val="thick"/>
        </w:rPr>
        <w:t xml:space="preserve"> </w:t>
      </w:r>
      <w:r>
        <w:rPr>
          <w:w w:val="95"/>
          <w:u w:val="thick"/>
        </w:rPr>
        <w:t>TCP</w:t>
      </w:r>
      <w:r>
        <w:rPr>
          <w:spacing w:val="3"/>
          <w:w w:val="95"/>
          <w:u w:val="thick"/>
        </w:rPr>
        <w:t xml:space="preserve"> </w:t>
      </w:r>
      <w:r>
        <w:rPr>
          <w:w w:val="95"/>
          <w:u w:val="thick"/>
        </w:rPr>
        <w:t>(I-TCP)</w:t>
      </w:r>
    </w:p>
    <w:p w:rsidR="00EB0F9A" w:rsidRDefault="0033638B">
      <w:pPr>
        <w:pStyle w:val="BodyText"/>
        <w:spacing w:before="181" w:line="278" w:lineRule="auto"/>
        <w:ind w:left="820" w:right="960"/>
        <w:jc w:val="both"/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974058</wp:posOffset>
            </wp:positionH>
            <wp:positionV relativeFrom="paragraph">
              <wp:posOffset>831796</wp:posOffset>
            </wp:positionV>
            <wp:extent cx="5878451" cy="1805463"/>
            <wp:effectExtent l="0" t="0" r="0" b="0"/>
            <wp:wrapTopAndBottom/>
            <wp:docPr id="1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451" cy="180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Indirect TCP segments a TCP connection into a fixed part and a wireless part. The following</w:t>
      </w:r>
      <w:r>
        <w:rPr>
          <w:spacing w:val="1"/>
        </w:rPr>
        <w:t xml:space="preserve"> </w:t>
      </w:r>
      <w:r>
        <w:t>figure shows an example with a mobile host connected via a wireless link and an access point to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‘wired’ internet</w:t>
      </w:r>
      <w:r>
        <w:rPr>
          <w:spacing w:val="-1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host</w:t>
      </w:r>
      <w:r>
        <w:rPr>
          <w:spacing w:val="-30"/>
        </w:rPr>
        <w:t xml:space="preserve"> </w:t>
      </w:r>
      <w:r>
        <w:t>resides.</w:t>
      </w:r>
    </w:p>
    <w:p w:rsidR="00EB0F9A" w:rsidRDefault="0033638B">
      <w:pPr>
        <w:pStyle w:val="BodyText"/>
        <w:spacing w:before="161" w:line="276" w:lineRule="auto"/>
        <w:ind w:left="820" w:right="950" w:firstLine="720"/>
        <w:jc w:val="both"/>
      </w:pPr>
      <w:r>
        <w:t>Standard TCP is used between the fixed computer and the access point. No computer in</w:t>
      </w:r>
      <w:r>
        <w:rPr>
          <w:spacing w:val="1"/>
        </w:rPr>
        <w:t xml:space="preserve"> </w:t>
      </w:r>
      <w:r>
        <w:t>the internet recognizes any changes to TCP. Instead of the mobile host, the access point now</w:t>
      </w:r>
      <w:r>
        <w:rPr>
          <w:spacing w:val="1"/>
        </w:rPr>
        <w:t xml:space="preserve"> </w:t>
      </w:r>
      <w:r>
        <w:t>terminates the standard TCP connection, acting as a proxy. This means that the access point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 seen as the mobile host for the fixed host and as the fixed host for the mobile host.</w:t>
      </w:r>
      <w:r>
        <w:rPr>
          <w:spacing w:val="1"/>
        </w:rPr>
        <w:t xml:space="preserve"> </w:t>
      </w:r>
      <w:r>
        <w:t>Between the access point and the mobile host, a special TCP, adapted to wireless links, is used.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requirement.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segmenting the connection is at the foreign agent as it not only controls the mobility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mobile host anyway and can also hand over the connection to the next foreign agent when the</w:t>
      </w:r>
      <w:r>
        <w:rPr>
          <w:spacing w:val="1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moves</w:t>
      </w:r>
      <w:r>
        <w:rPr>
          <w:spacing w:val="-12"/>
        </w:rPr>
        <w:t xml:space="preserve"> </w:t>
      </w:r>
      <w:r>
        <w:t>on.</w:t>
      </w:r>
    </w:p>
    <w:p w:rsidR="00EB0F9A" w:rsidRDefault="00EB0F9A">
      <w:pPr>
        <w:spacing w:line="276" w:lineRule="auto"/>
        <w:jc w:val="both"/>
        <w:sectPr w:rsidR="00EB0F9A">
          <w:headerReference w:type="default" r:id="rId84"/>
          <w:footerReference w:type="default" r:id="rId85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7"/>
        </w:rPr>
      </w:pPr>
    </w:p>
    <w:p w:rsidR="00EB0F9A" w:rsidRDefault="0033638B">
      <w:pPr>
        <w:pStyle w:val="BodyText"/>
        <w:spacing w:before="52" w:line="276" w:lineRule="auto"/>
        <w:ind w:left="820" w:right="953" w:firstLine="720"/>
        <w:jc w:val="both"/>
      </w:pPr>
      <w:r>
        <w:t>The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proxy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relays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directions.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CH</w:t>
      </w:r>
      <w:r>
        <w:rPr>
          <w:spacing w:val="1"/>
        </w:rPr>
        <w:t xml:space="preserve"> </w:t>
      </w:r>
      <w:r>
        <w:t>(correspondent host) sends a packet to the MH, the FA acknowledges it and forwards it to the</w:t>
      </w:r>
      <w:r>
        <w:rPr>
          <w:spacing w:val="1"/>
        </w:rPr>
        <w:t xml:space="preserve"> </w:t>
      </w:r>
      <w:r>
        <w:t>MH. MH acknowledges on successful reception, but this is only used by the FA. If a packet is lost</w:t>
      </w:r>
      <w:r>
        <w:rPr>
          <w:spacing w:val="-52"/>
        </w:rPr>
        <w:t xml:space="preserve"> </w:t>
      </w:r>
      <w:r>
        <w:t>on the wireless link, CH doesn’t observe it and FA tries to retransmit it locally to maintain</w:t>
      </w:r>
      <w:r>
        <w:rPr>
          <w:spacing w:val="1"/>
        </w:rPr>
        <w:t xml:space="preserve"> </w:t>
      </w:r>
      <w:r>
        <w:t>reliable data transport. If the MH sends a packet, the FA acknowledges it and forwards it to</w:t>
      </w:r>
      <w:r>
        <w:rPr>
          <w:spacing w:val="1"/>
        </w:rPr>
        <w:t xml:space="preserve"> </w:t>
      </w:r>
      <w:r>
        <w:t>CH.</w:t>
      </w:r>
      <w:r>
        <w:rPr>
          <w:spacing w:val="-52"/>
        </w:rPr>
        <w:t xml:space="preserve"> </w:t>
      </w:r>
      <w:r>
        <w:t>If the packet is lost on the wireless link, the mobile hosts notice this much faster due to the</w:t>
      </w:r>
      <w:r>
        <w:rPr>
          <w:spacing w:val="1"/>
        </w:rPr>
        <w:t xml:space="preserve"> </w:t>
      </w:r>
      <w:r>
        <w:t>lower round trip time and can directly retransmit the packet. Packet loss in the wired network is</w:t>
      </w:r>
      <w:r>
        <w:rPr>
          <w:spacing w:val="-5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handled</w:t>
      </w:r>
      <w:r>
        <w:rPr>
          <w:spacing w:val="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foreign</w:t>
      </w:r>
      <w:r>
        <w:rPr>
          <w:spacing w:val="-15"/>
        </w:rPr>
        <w:t xml:space="preserve"> </w:t>
      </w:r>
      <w:r>
        <w:t>agent.</w:t>
      </w:r>
    </w:p>
    <w:p w:rsidR="00EB0F9A" w:rsidRDefault="0033638B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1647036</wp:posOffset>
            </wp:positionH>
            <wp:positionV relativeFrom="paragraph">
              <wp:posOffset>127377</wp:posOffset>
            </wp:positionV>
            <wp:extent cx="4615617" cy="2062638"/>
            <wp:effectExtent l="0" t="0" r="0" b="0"/>
            <wp:wrapTopAndBottom/>
            <wp:docPr id="13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617" cy="206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124"/>
        <w:ind w:left="802" w:right="965"/>
        <w:jc w:val="center"/>
        <w:rPr>
          <w:rFonts w:ascii="Trebuchet MS"/>
          <w:b/>
          <w:sz w:val="24"/>
        </w:rPr>
      </w:pPr>
      <w:r>
        <w:rPr>
          <w:rFonts w:ascii="Trebuchet MS"/>
          <w:b/>
          <w:spacing w:val="-1"/>
          <w:sz w:val="24"/>
        </w:rPr>
        <w:t>Socket</w:t>
      </w:r>
      <w:r>
        <w:rPr>
          <w:rFonts w:ascii="Trebuchet MS"/>
          <w:b/>
          <w:spacing w:val="-43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and</w:t>
      </w:r>
      <w:r>
        <w:rPr>
          <w:rFonts w:ascii="Trebuchet MS"/>
          <w:b/>
          <w:spacing w:val="-38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state</w:t>
      </w:r>
      <w:r>
        <w:rPr>
          <w:rFonts w:ascii="Trebuchet MS"/>
          <w:b/>
          <w:spacing w:val="-35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migration</w:t>
      </w:r>
      <w:r>
        <w:rPr>
          <w:rFonts w:ascii="Trebuchet MS"/>
          <w:b/>
          <w:spacing w:val="-36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after</w:t>
      </w:r>
      <w:r>
        <w:rPr>
          <w:rFonts w:ascii="Trebuchet MS"/>
          <w:b/>
          <w:spacing w:val="-39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handover</w:t>
      </w:r>
      <w:r>
        <w:rPr>
          <w:rFonts w:ascii="Trebuchet MS"/>
          <w:b/>
          <w:spacing w:val="-39"/>
          <w:sz w:val="24"/>
        </w:rPr>
        <w:t xml:space="preserve"> </w:t>
      </w:r>
      <w:r>
        <w:rPr>
          <w:rFonts w:ascii="Trebuchet MS"/>
          <w:b/>
          <w:sz w:val="24"/>
        </w:rPr>
        <w:t>of</w:t>
      </w:r>
      <w:r>
        <w:rPr>
          <w:rFonts w:ascii="Trebuchet MS"/>
          <w:b/>
          <w:spacing w:val="-42"/>
          <w:sz w:val="24"/>
        </w:rPr>
        <w:t xml:space="preserve"> </w:t>
      </w:r>
      <w:r>
        <w:rPr>
          <w:rFonts w:ascii="Trebuchet MS"/>
          <w:b/>
          <w:sz w:val="24"/>
        </w:rPr>
        <w:t>a</w:t>
      </w:r>
      <w:r>
        <w:rPr>
          <w:rFonts w:ascii="Trebuchet MS"/>
          <w:b/>
          <w:spacing w:val="-36"/>
          <w:sz w:val="24"/>
        </w:rPr>
        <w:t xml:space="preserve"> </w:t>
      </w:r>
      <w:r>
        <w:rPr>
          <w:rFonts w:ascii="Trebuchet MS"/>
          <w:b/>
          <w:sz w:val="24"/>
        </w:rPr>
        <w:t>mobile</w:t>
      </w:r>
      <w:r>
        <w:rPr>
          <w:rFonts w:ascii="Trebuchet MS"/>
          <w:b/>
          <w:spacing w:val="-36"/>
          <w:sz w:val="24"/>
        </w:rPr>
        <w:t xml:space="preserve"> </w:t>
      </w:r>
      <w:r>
        <w:rPr>
          <w:rFonts w:ascii="Trebuchet MS"/>
          <w:b/>
          <w:sz w:val="24"/>
        </w:rPr>
        <w:t>host</w:t>
      </w:r>
    </w:p>
    <w:p w:rsidR="00EB0F9A" w:rsidRDefault="0033638B">
      <w:pPr>
        <w:pStyle w:val="BodyText"/>
        <w:spacing w:before="170" w:line="276" w:lineRule="auto"/>
        <w:ind w:left="820" w:right="960"/>
        <w:jc w:val="both"/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1037917</wp:posOffset>
            </wp:positionV>
            <wp:extent cx="4101293" cy="2788824"/>
            <wp:effectExtent l="0" t="0" r="0" b="0"/>
            <wp:wrapTopAndBottom/>
            <wp:docPr id="1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293" cy="278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During handover, the buffered packets, as well as the system state (packet sequence number,</w:t>
      </w:r>
      <w:r>
        <w:rPr>
          <w:spacing w:val="1"/>
        </w:rPr>
        <w:t xml:space="preserve"> </w:t>
      </w:r>
      <w:r>
        <w:t>acknowledgements, ports, etc), must migrate to the new agent. No new connection may be</w:t>
      </w:r>
      <w:r>
        <w:rPr>
          <w:spacing w:val="1"/>
        </w:rPr>
        <w:t xml:space="preserve"> </w:t>
      </w:r>
      <w:r>
        <w:t>established for the mobile host, and the correspondent host must not see</w:t>
      </w:r>
      <w:r>
        <w:rPr>
          <w:spacing w:val="1"/>
        </w:rPr>
        <w:t xml:space="preserve"> </w:t>
      </w:r>
      <w:r>
        <w:t>any 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state. Packet delivery in</w:t>
      </w:r>
      <w:r>
        <w:rPr>
          <w:spacing w:val="-3"/>
        </w:rPr>
        <w:t xml:space="preserve"> </w:t>
      </w:r>
      <w:r>
        <w:t>I-TCP</w:t>
      </w:r>
      <w:r>
        <w:rPr>
          <w:spacing w:val="-2"/>
        </w:rPr>
        <w:t xml:space="preserve"> </w:t>
      </w:r>
      <w:r>
        <w:t>is shown</w:t>
      </w:r>
      <w:r>
        <w:rPr>
          <w:spacing w:val="-21"/>
        </w:rPr>
        <w:t xml:space="preserve"> </w:t>
      </w:r>
      <w:r>
        <w:t>below:</w:t>
      </w:r>
    </w:p>
    <w:p w:rsidR="00EB0F9A" w:rsidRDefault="00EB0F9A">
      <w:pPr>
        <w:spacing w:line="276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4"/>
        <w:rPr>
          <w:sz w:val="20"/>
        </w:rPr>
      </w:pPr>
    </w:p>
    <w:p w:rsidR="00EB0F9A" w:rsidRDefault="0033638B">
      <w:pPr>
        <w:spacing w:before="10"/>
        <w:ind w:left="820"/>
        <w:jc w:val="both"/>
        <w:rPr>
          <w:rFonts w:ascii="Palatino Linotype"/>
          <w:i/>
          <w:sz w:val="28"/>
        </w:rPr>
      </w:pPr>
      <w:r>
        <w:rPr>
          <w:rFonts w:ascii="Palatino Linotype"/>
          <w:i/>
          <w:strike/>
          <w:sz w:val="28"/>
        </w:rPr>
        <w:t>Advantages</w:t>
      </w:r>
      <w:r>
        <w:rPr>
          <w:rFonts w:ascii="Palatino Linotype"/>
          <w:i/>
          <w:strike/>
          <w:spacing w:val="-3"/>
          <w:sz w:val="28"/>
        </w:rPr>
        <w:t xml:space="preserve"> </w:t>
      </w:r>
      <w:r>
        <w:rPr>
          <w:rFonts w:ascii="Palatino Linotype"/>
          <w:i/>
          <w:strike/>
          <w:sz w:val="28"/>
        </w:rPr>
        <w:t>of</w:t>
      </w:r>
      <w:r>
        <w:rPr>
          <w:rFonts w:ascii="Palatino Linotype"/>
          <w:i/>
          <w:strike/>
          <w:spacing w:val="-13"/>
          <w:sz w:val="28"/>
        </w:rPr>
        <w:t xml:space="preserve"> </w:t>
      </w:r>
      <w:r>
        <w:rPr>
          <w:rFonts w:ascii="Palatino Linotype"/>
          <w:i/>
          <w:strike/>
          <w:sz w:val="28"/>
        </w:rPr>
        <w:t>I-T</w:t>
      </w:r>
      <w:r>
        <w:rPr>
          <w:rFonts w:ascii="Palatino Linotype"/>
          <w:i/>
          <w:sz w:val="28"/>
        </w:rPr>
        <w:t>CP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63" w:line="278" w:lineRule="auto"/>
        <w:ind w:right="1817"/>
        <w:jc w:val="left"/>
        <w:rPr>
          <w:sz w:val="24"/>
        </w:rPr>
      </w:pPr>
      <w:r>
        <w:rPr>
          <w:sz w:val="24"/>
        </w:rPr>
        <w:t>No changes in the fixed network necessary, no changes for the hosts (TCP protocol)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necessary,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current </w:t>
      </w:r>
      <w:r>
        <w:rPr>
          <w:sz w:val="24"/>
        </w:rPr>
        <w:t>optimizations to</w:t>
      </w:r>
      <w:r>
        <w:rPr>
          <w:spacing w:val="1"/>
          <w:sz w:val="24"/>
        </w:rPr>
        <w:t xml:space="preserve"> </w:t>
      </w:r>
      <w:r>
        <w:rPr>
          <w:sz w:val="24"/>
        </w:rPr>
        <w:t>TCP</w:t>
      </w:r>
      <w:r>
        <w:rPr>
          <w:spacing w:val="4"/>
          <w:sz w:val="24"/>
        </w:rPr>
        <w:t xml:space="preserve"> </w:t>
      </w:r>
      <w:r>
        <w:rPr>
          <w:sz w:val="24"/>
        </w:rPr>
        <w:t>still</w:t>
      </w:r>
      <w:r>
        <w:rPr>
          <w:spacing w:val="-18"/>
          <w:sz w:val="24"/>
        </w:rPr>
        <w:t xml:space="preserve"> </w:t>
      </w:r>
      <w:r>
        <w:rPr>
          <w:sz w:val="24"/>
        </w:rPr>
        <w:t>work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2" w:line="276" w:lineRule="auto"/>
        <w:ind w:right="1000"/>
        <w:jc w:val="left"/>
        <w:rPr>
          <w:sz w:val="24"/>
        </w:rPr>
      </w:pPr>
      <w:r>
        <w:rPr>
          <w:sz w:val="24"/>
        </w:rPr>
        <w:t>Simple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control,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21"/>
          <w:sz w:val="24"/>
        </w:rPr>
        <w:t xml:space="preserve"> </w:t>
      </w:r>
      <w:r>
        <w:rPr>
          <w:sz w:val="24"/>
        </w:rPr>
        <w:t>TCP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used</w:t>
      </w:r>
      <w:r>
        <w:rPr>
          <w:spacing w:val="10"/>
          <w:sz w:val="24"/>
        </w:rPr>
        <w:t xml:space="preserve"> </w:t>
      </w:r>
      <w:r>
        <w:rPr>
          <w:sz w:val="24"/>
        </w:rPr>
        <w:t>only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one</w:t>
      </w:r>
      <w:r>
        <w:rPr>
          <w:spacing w:val="16"/>
          <w:sz w:val="24"/>
        </w:rPr>
        <w:t xml:space="preserve"> </w:t>
      </w:r>
      <w:r>
        <w:rPr>
          <w:sz w:val="24"/>
        </w:rPr>
        <w:t>hop</w:t>
      </w:r>
      <w:r>
        <w:rPr>
          <w:spacing w:val="24"/>
          <w:sz w:val="24"/>
        </w:rPr>
        <w:t xml:space="preserve"> </w:t>
      </w:r>
      <w:r>
        <w:rPr>
          <w:sz w:val="24"/>
        </w:rPr>
        <w:t>between,</w:t>
      </w:r>
      <w:r>
        <w:rPr>
          <w:spacing w:val="15"/>
          <w:sz w:val="24"/>
        </w:rPr>
        <w:t xml:space="preserve"> </w:t>
      </w:r>
      <w:r>
        <w:rPr>
          <w:sz w:val="24"/>
        </w:rPr>
        <w:t>e.g.,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foreign</w:t>
      </w:r>
      <w:r>
        <w:rPr>
          <w:spacing w:val="15"/>
          <w:sz w:val="24"/>
        </w:rPr>
        <w:t xml:space="preserve"> </w:t>
      </w:r>
      <w:r>
        <w:rPr>
          <w:sz w:val="24"/>
        </w:rPr>
        <w:t>agent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host</w:t>
      </w:r>
    </w:p>
    <w:p w:rsidR="00EB0F9A" w:rsidRDefault="0033638B">
      <w:pPr>
        <w:pStyle w:val="ListParagraph"/>
        <w:numPr>
          <w:ilvl w:val="0"/>
          <w:numId w:val="33"/>
        </w:numPr>
        <w:tabs>
          <w:tab w:val="left" w:pos="1541"/>
        </w:tabs>
        <w:spacing w:line="292" w:lineRule="exact"/>
        <w:rPr>
          <w:sz w:val="24"/>
        </w:rPr>
      </w:pPr>
      <w:r>
        <w:rPr>
          <w:spacing w:val="-1"/>
          <w:sz w:val="24"/>
        </w:rPr>
        <w:t>transmission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errors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 wireless</w:t>
      </w:r>
      <w:r>
        <w:rPr>
          <w:sz w:val="24"/>
        </w:rPr>
        <w:t xml:space="preserve"> </w:t>
      </w:r>
      <w:r>
        <w:rPr>
          <w:spacing w:val="-1"/>
          <w:sz w:val="24"/>
        </w:rPr>
        <w:t>link 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propagate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4"/>
          <w:sz w:val="24"/>
        </w:rPr>
        <w:t xml:space="preserve"> </w:t>
      </w:r>
      <w:r>
        <w:rPr>
          <w:sz w:val="24"/>
        </w:rPr>
        <w:t>network</w:t>
      </w:r>
    </w:p>
    <w:p w:rsidR="00EB0F9A" w:rsidRDefault="0033638B">
      <w:pPr>
        <w:pStyle w:val="ListParagraph"/>
        <w:numPr>
          <w:ilvl w:val="0"/>
          <w:numId w:val="33"/>
        </w:numPr>
        <w:tabs>
          <w:tab w:val="left" w:pos="1541"/>
        </w:tabs>
        <w:spacing w:before="43" w:line="276" w:lineRule="auto"/>
        <w:ind w:right="1607"/>
        <w:rPr>
          <w:sz w:val="24"/>
        </w:rPr>
      </w:pPr>
      <w:r>
        <w:rPr>
          <w:sz w:val="24"/>
        </w:rPr>
        <w:t>therefore, a very fast retransmission of packets is possible, the short delay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-52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hop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3" w:line="276" w:lineRule="auto"/>
        <w:ind w:right="1009"/>
        <w:jc w:val="left"/>
        <w:rPr>
          <w:sz w:val="24"/>
        </w:rPr>
      </w:pPr>
      <w:r>
        <w:rPr>
          <w:sz w:val="24"/>
        </w:rPr>
        <w:t>It is always dangerous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introduce</w:t>
      </w:r>
      <w:r>
        <w:rPr>
          <w:spacing w:val="1"/>
          <w:sz w:val="24"/>
        </w:rPr>
        <w:t xml:space="preserve"> </w:t>
      </w:r>
      <w:r>
        <w:rPr>
          <w:sz w:val="24"/>
        </w:rPr>
        <w:t>new mechanisms in a huge</w:t>
      </w:r>
      <w:r>
        <w:rPr>
          <w:spacing w:val="1"/>
          <w:sz w:val="24"/>
        </w:rPr>
        <w:t xml:space="preserve"> </w:t>
      </w:r>
      <w:r>
        <w:rPr>
          <w:sz w:val="24"/>
        </w:rPr>
        <w:t>network without</w:t>
      </w:r>
      <w:r>
        <w:rPr>
          <w:spacing w:val="1"/>
          <w:sz w:val="24"/>
        </w:rPr>
        <w:t xml:space="preserve"> </w:t>
      </w:r>
      <w:r>
        <w:rPr>
          <w:sz w:val="24"/>
        </w:rPr>
        <w:t>knowing</w:t>
      </w:r>
      <w:r>
        <w:rPr>
          <w:spacing w:val="-52"/>
          <w:sz w:val="24"/>
        </w:rPr>
        <w:t xml:space="preserve"> </w:t>
      </w:r>
      <w:r>
        <w:rPr>
          <w:sz w:val="24"/>
        </w:rPr>
        <w:t>exactly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2"/>
          <w:sz w:val="24"/>
        </w:rPr>
        <w:t xml:space="preserve"> </w:t>
      </w:r>
      <w:r>
        <w:rPr>
          <w:sz w:val="24"/>
        </w:rPr>
        <w:t>behave.</w:t>
      </w:r>
    </w:p>
    <w:p w:rsidR="00EB0F9A" w:rsidRDefault="0033638B">
      <w:pPr>
        <w:pStyle w:val="ListParagraph"/>
        <w:numPr>
          <w:ilvl w:val="1"/>
          <w:numId w:val="34"/>
        </w:numPr>
        <w:tabs>
          <w:tab w:val="left" w:pos="1541"/>
        </w:tabs>
        <w:spacing w:line="278" w:lineRule="auto"/>
        <w:ind w:left="1540" w:right="1017"/>
        <w:jc w:val="left"/>
        <w:rPr>
          <w:sz w:val="24"/>
        </w:rPr>
      </w:pP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>optimizations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tested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last</w:t>
      </w:r>
      <w:r>
        <w:rPr>
          <w:spacing w:val="-7"/>
          <w:sz w:val="24"/>
        </w:rPr>
        <w:t xml:space="preserve"> </w:t>
      </w:r>
      <w:r>
        <w:rPr>
          <w:sz w:val="24"/>
        </w:rPr>
        <w:t>hop,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7"/>
          <w:sz w:val="24"/>
        </w:rPr>
        <w:t xml:space="preserve"> </w:t>
      </w:r>
      <w:r>
        <w:rPr>
          <w:sz w:val="24"/>
        </w:rPr>
        <w:t>jeopardizing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stability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Internet.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protocols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wired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wireless</w:t>
      </w:r>
      <w:r>
        <w:rPr>
          <w:spacing w:val="3"/>
          <w:sz w:val="24"/>
        </w:rPr>
        <w:t xml:space="preserve"> </w:t>
      </w:r>
      <w:r>
        <w:rPr>
          <w:sz w:val="24"/>
        </w:rPr>
        <w:t>networks.</w:t>
      </w:r>
    </w:p>
    <w:p w:rsidR="00EB0F9A" w:rsidRDefault="0033638B">
      <w:pPr>
        <w:pStyle w:val="Heading8"/>
        <w:spacing w:before="159"/>
        <w:jc w:val="both"/>
      </w:pPr>
      <w:r>
        <w:rPr>
          <w:strike/>
        </w:rPr>
        <w:t>Disadvantages</w:t>
      </w:r>
      <w:r>
        <w:rPr>
          <w:strike/>
          <w:spacing w:val="-4"/>
        </w:rPr>
        <w:t xml:space="preserve"> </w:t>
      </w:r>
      <w:r>
        <w:rPr>
          <w:strike/>
        </w:rPr>
        <w:t>of</w:t>
      </w:r>
      <w:r>
        <w:rPr>
          <w:strike/>
          <w:spacing w:val="-11"/>
        </w:rPr>
        <w:t xml:space="preserve"> </w:t>
      </w:r>
      <w:r>
        <w:rPr>
          <w:strike/>
        </w:rPr>
        <w:t>I-T</w:t>
      </w:r>
      <w:r>
        <w:t>CP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68" w:line="276" w:lineRule="auto"/>
        <w:ind w:right="1375"/>
        <w:jc w:val="left"/>
        <w:rPr>
          <w:sz w:val="24"/>
        </w:rPr>
      </w:pPr>
      <w:r>
        <w:rPr>
          <w:spacing w:val="-1"/>
          <w:sz w:val="24"/>
        </w:rPr>
        <w:t xml:space="preserve">Loss of end-to-end semantics:- </w:t>
      </w:r>
      <w:r>
        <w:rPr>
          <w:sz w:val="24"/>
        </w:rPr>
        <w:t>an acknowledgement to a sender no longer means that a</w:t>
      </w:r>
      <w:r>
        <w:rPr>
          <w:spacing w:val="-52"/>
          <w:sz w:val="24"/>
        </w:rPr>
        <w:t xml:space="preserve"> </w:t>
      </w:r>
      <w:r>
        <w:rPr>
          <w:sz w:val="24"/>
        </w:rPr>
        <w:t>receiver</w:t>
      </w:r>
      <w:r>
        <w:rPr>
          <w:spacing w:val="-5"/>
          <w:sz w:val="24"/>
        </w:rPr>
        <w:t xml:space="preserve"> </w:t>
      </w:r>
      <w:r>
        <w:rPr>
          <w:sz w:val="24"/>
        </w:rPr>
        <w:t>really has</w:t>
      </w:r>
      <w:r>
        <w:rPr>
          <w:spacing w:val="4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packet,</w:t>
      </w:r>
      <w:r>
        <w:rPr>
          <w:spacing w:val="-5"/>
          <w:sz w:val="24"/>
        </w:rPr>
        <w:t xml:space="preserve"> </w:t>
      </w:r>
      <w:r>
        <w:rPr>
          <w:sz w:val="24"/>
        </w:rPr>
        <w:t>foreign</w:t>
      </w:r>
      <w:r>
        <w:rPr>
          <w:spacing w:val="-3"/>
          <w:sz w:val="24"/>
        </w:rPr>
        <w:t xml:space="preserve"> </w:t>
      </w:r>
      <w:r>
        <w:rPr>
          <w:sz w:val="24"/>
        </w:rPr>
        <w:t>agents might</w:t>
      </w:r>
      <w:r>
        <w:rPr>
          <w:spacing w:val="-10"/>
          <w:sz w:val="24"/>
        </w:rPr>
        <w:t xml:space="preserve"> </w:t>
      </w:r>
      <w:r>
        <w:rPr>
          <w:sz w:val="24"/>
        </w:rPr>
        <w:t>crash.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3" w:line="276" w:lineRule="auto"/>
        <w:ind w:right="995"/>
        <w:jc w:val="left"/>
        <w:rPr>
          <w:sz w:val="24"/>
        </w:rPr>
      </w:pPr>
      <w:r>
        <w:rPr>
          <w:spacing w:val="-1"/>
          <w:sz w:val="24"/>
        </w:rPr>
        <w:t xml:space="preserve">Higher latency possible:- due to buffering of data within </w:t>
      </w:r>
      <w:r>
        <w:rPr>
          <w:sz w:val="24"/>
        </w:rPr>
        <w:t>the foreign agent and forwarding to</w:t>
      </w:r>
      <w:r>
        <w:rPr>
          <w:spacing w:val="-5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 foreign</w:t>
      </w:r>
      <w:r>
        <w:rPr>
          <w:spacing w:val="-7"/>
          <w:sz w:val="24"/>
        </w:rPr>
        <w:t xml:space="preserve"> </w:t>
      </w:r>
      <w:r>
        <w:rPr>
          <w:sz w:val="24"/>
        </w:rPr>
        <w:t>agent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issue:- The foreign</w:t>
      </w:r>
      <w:r>
        <w:rPr>
          <w:spacing w:val="-5"/>
          <w:sz w:val="24"/>
        </w:rPr>
        <w:t xml:space="preserve"> </w:t>
      </w:r>
      <w:r>
        <w:rPr>
          <w:sz w:val="24"/>
        </w:rPr>
        <w:t>agent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trusted</w:t>
      </w:r>
      <w:r>
        <w:rPr>
          <w:spacing w:val="-11"/>
          <w:sz w:val="24"/>
        </w:rPr>
        <w:t xml:space="preserve"> </w:t>
      </w:r>
      <w:r>
        <w:rPr>
          <w:sz w:val="24"/>
        </w:rPr>
        <w:t>entity</w:t>
      </w:r>
    </w:p>
    <w:p w:rsidR="00EB0F9A" w:rsidRDefault="0033638B">
      <w:pPr>
        <w:pStyle w:val="Heading6"/>
        <w:spacing w:before="159"/>
        <w:rPr>
          <w:u w:val="none"/>
        </w:rPr>
      </w:pPr>
      <w:r>
        <w:rPr>
          <w:u w:val="thick"/>
        </w:rPr>
        <w:t>Snooping</w:t>
      </w:r>
      <w:r>
        <w:rPr>
          <w:spacing w:val="-14"/>
          <w:u w:val="thick"/>
        </w:rPr>
        <w:t xml:space="preserve"> </w:t>
      </w:r>
      <w:r>
        <w:rPr>
          <w:u w:val="thick"/>
        </w:rPr>
        <w:t>TCP</w:t>
      </w:r>
    </w:p>
    <w:p w:rsidR="00EB0F9A" w:rsidRDefault="0033638B">
      <w:pPr>
        <w:pStyle w:val="BodyText"/>
        <w:spacing w:before="181" w:line="276" w:lineRule="auto"/>
        <w:ind w:left="820" w:right="951"/>
        <w:jc w:val="both"/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1258262</wp:posOffset>
            </wp:positionV>
            <wp:extent cx="6266670" cy="1783175"/>
            <wp:effectExtent l="0" t="0" r="0" b="0"/>
            <wp:wrapTopAndBottom/>
            <wp:docPr id="14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70" cy="178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main drawback of I-TCP is the segmentation of the single TCP connection into two TCP</w:t>
      </w:r>
      <w:r>
        <w:rPr>
          <w:spacing w:val="1"/>
        </w:rPr>
        <w:t xml:space="preserve"> </w:t>
      </w:r>
      <w:r>
        <w:t>connections, which loses the original end-to-end TCP semantic. A new enhancement, which</w:t>
      </w:r>
      <w:r>
        <w:rPr>
          <w:spacing w:val="1"/>
        </w:rPr>
        <w:t xml:space="preserve"> </w:t>
      </w:r>
      <w:r>
        <w:t>leaves the TCP connection intact and is completely transparent, is Snooping TCP. The main</w:t>
      </w:r>
      <w:r>
        <w:rPr>
          <w:spacing w:val="1"/>
        </w:rPr>
        <w:t xml:space="preserve"> </w:t>
      </w:r>
      <w:r>
        <w:rPr>
          <w:spacing w:val="-1"/>
        </w:rPr>
        <w:t xml:space="preserve">function is to buffer data close to the mobile host to perform </w:t>
      </w:r>
      <w:r>
        <w:t>fast local retransmission in case of</w:t>
      </w:r>
      <w:r>
        <w:rPr>
          <w:spacing w:val="1"/>
        </w:rPr>
        <w:t xml:space="preserve"> </w:t>
      </w:r>
      <w:r>
        <w:t>packet</w:t>
      </w:r>
      <w:r>
        <w:rPr>
          <w:spacing w:val="-5"/>
        </w:rPr>
        <w:t xml:space="preserve"> </w:t>
      </w:r>
      <w:r>
        <w:t>loss.</w:t>
      </w:r>
    </w:p>
    <w:p w:rsidR="00EB0F9A" w:rsidRDefault="0033638B">
      <w:pPr>
        <w:pStyle w:val="Heading8"/>
        <w:spacing w:before="211"/>
        <w:ind w:left="802" w:right="345"/>
        <w:jc w:val="center"/>
        <w:rPr>
          <w:rFonts w:ascii="Trebuchet MS"/>
        </w:rPr>
      </w:pPr>
      <w:r>
        <w:rPr>
          <w:rFonts w:ascii="Trebuchet MS"/>
          <w:w w:val="95"/>
        </w:rPr>
        <w:t>Snooping</w:t>
      </w:r>
      <w:r>
        <w:rPr>
          <w:rFonts w:ascii="Trebuchet MS"/>
          <w:spacing w:val="-15"/>
          <w:w w:val="95"/>
        </w:rPr>
        <w:t xml:space="preserve"> </w:t>
      </w:r>
      <w:r>
        <w:rPr>
          <w:rFonts w:ascii="Trebuchet MS"/>
          <w:w w:val="95"/>
        </w:rPr>
        <w:t>TCP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as</w:t>
      </w:r>
      <w:r>
        <w:rPr>
          <w:rFonts w:ascii="Trebuchet MS"/>
          <w:spacing w:val="-20"/>
          <w:w w:val="95"/>
        </w:rPr>
        <w:t xml:space="preserve"> </w:t>
      </w:r>
      <w:r>
        <w:rPr>
          <w:rFonts w:ascii="Trebuchet MS"/>
          <w:w w:val="95"/>
        </w:rPr>
        <w:t>a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transparent</w:t>
      </w:r>
      <w:r>
        <w:rPr>
          <w:rFonts w:ascii="Trebuchet MS"/>
          <w:spacing w:val="-9"/>
          <w:w w:val="95"/>
        </w:rPr>
        <w:t xml:space="preserve"> </w:t>
      </w:r>
      <w:r>
        <w:rPr>
          <w:rFonts w:ascii="Trebuchet MS"/>
          <w:w w:val="95"/>
        </w:rPr>
        <w:t>TCP</w:t>
      </w:r>
      <w:r>
        <w:rPr>
          <w:rFonts w:ascii="Trebuchet MS"/>
          <w:spacing w:val="-11"/>
          <w:w w:val="95"/>
        </w:rPr>
        <w:t xml:space="preserve"> </w:t>
      </w:r>
      <w:r>
        <w:rPr>
          <w:rFonts w:ascii="Trebuchet MS"/>
          <w:w w:val="95"/>
        </w:rPr>
        <w:t>extension</w:t>
      </w:r>
    </w:p>
    <w:p w:rsidR="00EB0F9A" w:rsidRDefault="00EB0F9A">
      <w:pPr>
        <w:jc w:val="center"/>
        <w:rPr>
          <w:rFonts w:ascii="Trebuchet MS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Trebuchet MS"/>
          <w:i/>
          <w:sz w:val="20"/>
        </w:rPr>
      </w:pPr>
    </w:p>
    <w:p w:rsidR="00EB0F9A" w:rsidRDefault="00EB0F9A">
      <w:pPr>
        <w:pStyle w:val="BodyText"/>
        <w:spacing w:before="2"/>
        <w:rPr>
          <w:rFonts w:ascii="Trebuchet MS"/>
          <w:i/>
          <w:sz w:val="16"/>
        </w:rPr>
      </w:pPr>
    </w:p>
    <w:p w:rsidR="00EB0F9A" w:rsidRDefault="0033638B">
      <w:pPr>
        <w:pStyle w:val="BodyText"/>
        <w:spacing w:before="86" w:line="276" w:lineRule="auto"/>
        <w:ind w:left="820" w:right="948" w:firstLine="720"/>
        <w:jc w:val="both"/>
      </w:pPr>
      <w:r>
        <w:t>Here,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buffers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destination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mobile</w:t>
      </w:r>
      <w:r>
        <w:rPr>
          <w:rFonts w:ascii="Times New Roman" w:hAnsi="Times New Roman"/>
          <w:b/>
          <w:spacing w:val="60"/>
        </w:rPr>
        <w:t xml:space="preserve"> </w:t>
      </w:r>
      <w:r>
        <w:rPr>
          <w:rFonts w:ascii="Times New Roman" w:hAnsi="Times New Roman"/>
          <w:b/>
        </w:rPr>
        <w:t>host</w:t>
      </w:r>
      <w:r>
        <w:rPr>
          <w:rFonts w:ascii="Times New Roman" w:hAnsi="Times New Roman"/>
          <w:b/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additionally ‘snoops’ the packet flow in both directions to recognize acknowledgements. The</w:t>
      </w:r>
      <w:r>
        <w:rPr>
          <w:spacing w:val="1"/>
        </w:rPr>
        <w:t xml:space="preserve"> </w:t>
      </w:r>
      <w:r>
        <w:t>foreign agent buffers every packet until it receives an acknowledgement from the mobile</w:t>
      </w:r>
      <w:r>
        <w:rPr>
          <w:spacing w:val="54"/>
        </w:rPr>
        <w:t xml:space="preserve"> </w:t>
      </w:r>
      <w:r>
        <w:t>host.</w:t>
      </w:r>
      <w:r>
        <w:rPr>
          <w:spacing w:val="1"/>
        </w:rPr>
        <w:t xml:space="preserve"> </w:t>
      </w:r>
      <w:r>
        <w:t>If the FA does</w:t>
      </w:r>
      <w:r>
        <w:rPr>
          <w:spacing w:val="1"/>
        </w:rPr>
        <w:t xml:space="preserve"> </w:t>
      </w:r>
      <w:r>
        <w:t>not</w:t>
      </w:r>
      <w:r>
        <w:rPr>
          <w:spacing w:val="54"/>
        </w:rPr>
        <w:t xml:space="preserve"> </w:t>
      </w:r>
      <w:r>
        <w:t>receive an acknowledgement from the mobile host within a certain amount</w:t>
      </w:r>
      <w:r>
        <w:rPr>
          <w:spacing w:val="1"/>
        </w:rPr>
        <w:t xml:space="preserve"> </w:t>
      </w:r>
      <w:r>
        <w:t>of time, either the packet or the acknowledgement has been lost. Alternatively, the foreign</w:t>
      </w:r>
      <w:r>
        <w:rPr>
          <w:spacing w:val="1"/>
        </w:rPr>
        <w:t xml:space="preserve"> </w:t>
      </w:r>
      <w:r>
        <w:t>agent could</w:t>
      </w:r>
      <w:r>
        <w:rPr>
          <w:spacing w:val="1"/>
        </w:rPr>
        <w:t xml:space="preserve"> </w:t>
      </w:r>
      <w:r>
        <w:t>receive a</w:t>
      </w:r>
      <w:r>
        <w:rPr>
          <w:spacing w:val="1"/>
        </w:rPr>
        <w:t xml:space="preserve"> </w:t>
      </w:r>
      <w:r>
        <w:t>duplicate ACK which also shows</w:t>
      </w:r>
      <w:r>
        <w:rPr>
          <w:spacing w:val="1"/>
        </w:rPr>
        <w:t xml:space="preserve"> </w:t>
      </w:r>
      <w:r>
        <w:t>the loss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packet.</w:t>
      </w:r>
      <w:r>
        <w:rPr>
          <w:spacing w:val="1"/>
        </w:rPr>
        <w:t xml:space="preserve"> </w:t>
      </w:r>
      <w:r>
        <w:t>Now, the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retransmits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faster</w:t>
      </w:r>
      <w:r>
        <w:rPr>
          <w:spacing w:val="1"/>
        </w:rPr>
        <w:t xml:space="preserve"> </w:t>
      </w:r>
      <w:r>
        <w:t>retransmission</w:t>
      </w:r>
      <w:r>
        <w:rPr>
          <w:spacing w:val="1"/>
        </w:rPr>
        <w:t xml:space="preserve"> </w:t>
      </w:r>
      <w:r>
        <w:t>compared to the CH. For transparency, the FA does not acknowledge data to the CH, which</w:t>
      </w:r>
      <w:r>
        <w:rPr>
          <w:spacing w:val="1"/>
        </w:rPr>
        <w:t xml:space="preserve"> </w:t>
      </w:r>
      <w:r>
        <w:t>would violate end-to-end semantic in case of a FA failure. The foreign agent can filter the</w:t>
      </w:r>
      <w:r>
        <w:rPr>
          <w:spacing w:val="1"/>
        </w:rPr>
        <w:t xml:space="preserve"> </w:t>
      </w:r>
      <w:r>
        <w:t>duplicate</w:t>
      </w:r>
      <w:r>
        <w:rPr>
          <w:spacing w:val="1"/>
        </w:rPr>
        <w:t xml:space="preserve"> </w:t>
      </w:r>
      <w:r>
        <w:t>acknowledgements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retransmissions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correspondent host. If the foreign agent now crashes, the time-out of the correspondent host</w:t>
      </w:r>
      <w:r>
        <w:rPr>
          <w:spacing w:val="1"/>
        </w:rPr>
        <w:t xml:space="preserve"> </w:t>
      </w:r>
      <w:r>
        <w:t>still works and triggers a retransmission. The foreign agent may discard duplicates of packets</w:t>
      </w:r>
      <w:r>
        <w:rPr>
          <w:spacing w:val="1"/>
        </w:rPr>
        <w:t xml:space="preserve"> </w:t>
      </w:r>
      <w:r>
        <w:t>already retransmitted locally and acknowledged by the mobile host. This avoids unnecessary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wireless</w:t>
      </w:r>
      <w:r>
        <w:rPr>
          <w:spacing w:val="-16"/>
        </w:rPr>
        <w:t xml:space="preserve"> </w:t>
      </w:r>
      <w:r>
        <w:t>link.</w:t>
      </w:r>
    </w:p>
    <w:p w:rsidR="00EB0F9A" w:rsidRDefault="0033638B">
      <w:pPr>
        <w:pStyle w:val="BodyText"/>
        <w:spacing w:before="123" w:line="276" w:lineRule="auto"/>
        <w:ind w:left="820" w:right="954" w:firstLine="720"/>
        <w:jc w:val="both"/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1221686</wp:posOffset>
            </wp:positionV>
            <wp:extent cx="5740063" cy="3612451"/>
            <wp:effectExtent l="0" t="0" r="0" b="0"/>
            <wp:wrapTopAndBottom/>
            <wp:docPr id="14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63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data transfer from the mobile host with </w:t>
      </w:r>
      <w:r>
        <w:rPr>
          <w:rFonts w:ascii="Times New Roman"/>
          <w:b/>
        </w:rPr>
        <w:t>destination correspondent host</w:t>
      </w:r>
      <w:r>
        <w:t>, the FA</w:t>
      </w:r>
      <w:r>
        <w:rPr>
          <w:spacing w:val="1"/>
        </w:rPr>
        <w:t xml:space="preserve"> </w:t>
      </w:r>
      <w:r>
        <w:t>snoops into the packet stream to detect gaps in the sequence numbers of TCP. As soon as the</w:t>
      </w:r>
      <w:r>
        <w:rPr>
          <w:spacing w:val="1"/>
        </w:rPr>
        <w:t xml:space="preserve"> </w:t>
      </w:r>
      <w:r>
        <w:t>foreign agent detects a missing packet, it returns a negative acknowledgement (NACK) to the</w:t>
      </w:r>
      <w:r>
        <w:rPr>
          <w:spacing w:val="1"/>
        </w:rPr>
        <w:t xml:space="preserve"> </w:t>
      </w:r>
      <w:r>
        <w:t>mobile host. The mobile host can now retransmit the missing packet immediately.</w:t>
      </w:r>
      <w:r>
        <w:rPr>
          <w:spacing w:val="54"/>
        </w:rPr>
        <w:t xml:space="preserve"> </w:t>
      </w:r>
      <w:r>
        <w:t>Reordering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packets is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automatically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TCP.</w:t>
      </w:r>
    </w:p>
    <w:p w:rsidR="00EB0F9A" w:rsidRDefault="0033638B">
      <w:pPr>
        <w:pStyle w:val="Heading8"/>
        <w:spacing w:before="138"/>
        <w:ind w:left="802" w:right="578"/>
        <w:jc w:val="center"/>
        <w:rPr>
          <w:rFonts w:ascii="Trebuchet MS"/>
        </w:rPr>
      </w:pPr>
      <w:r>
        <w:rPr>
          <w:rFonts w:ascii="Trebuchet MS"/>
          <w:w w:val="90"/>
        </w:rPr>
        <w:t>Snooping</w:t>
      </w:r>
      <w:r>
        <w:rPr>
          <w:rFonts w:ascii="Trebuchet MS"/>
          <w:spacing w:val="36"/>
          <w:w w:val="90"/>
        </w:rPr>
        <w:t xml:space="preserve"> </w:t>
      </w:r>
      <w:r>
        <w:rPr>
          <w:rFonts w:ascii="Trebuchet MS"/>
          <w:w w:val="90"/>
        </w:rPr>
        <w:t>TCP:</w:t>
      </w:r>
      <w:r>
        <w:rPr>
          <w:rFonts w:ascii="Trebuchet MS"/>
          <w:spacing w:val="39"/>
          <w:w w:val="90"/>
        </w:rPr>
        <w:t xml:space="preserve"> </w:t>
      </w:r>
      <w:r>
        <w:rPr>
          <w:rFonts w:ascii="Trebuchet MS"/>
          <w:w w:val="90"/>
        </w:rPr>
        <w:t>Packet</w:t>
      </w:r>
      <w:r>
        <w:rPr>
          <w:rFonts w:ascii="Trebuchet MS"/>
          <w:spacing w:val="60"/>
          <w:w w:val="90"/>
        </w:rPr>
        <w:t xml:space="preserve"> </w:t>
      </w:r>
      <w:r>
        <w:rPr>
          <w:rFonts w:ascii="Trebuchet MS"/>
          <w:w w:val="90"/>
        </w:rPr>
        <w:t>delivery</w:t>
      </w:r>
    </w:p>
    <w:p w:rsidR="00EB0F9A" w:rsidRDefault="00EB0F9A">
      <w:pPr>
        <w:jc w:val="center"/>
        <w:rPr>
          <w:rFonts w:ascii="Trebuchet MS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Trebuchet MS"/>
          <w:i/>
          <w:sz w:val="20"/>
        </w:rPr>
      </w:pPr>
    </w:p>
    <w:p w:rsidR="00EB0F9A" w:rsidRDefault="00EB0F9A">
      <w:pPr>
        <w:pStyle w:val="BodyText"/>
        <w:spacing w:before="5"/>
        <w:rPr>
          <w:rFonts w:ascii="Trebuchet MS"/>
          <w:i/>
          <w:sz w:val="22"/>
        </w:rPr>
      </w:pPr>
    </w:p>
    <w:p w:rsidR="00EB0F9A" w:rsidRDefault="0033638B">
      <w:pPr>
        <w:spacing w:before="10"/>
        <w:ind w:left="820"/>
        <w:rPr>
          <w:rFonts w:ascii="Palatino Linotype"/>
          <w:i/>
          <w:sz w:val="28"/>
        </w:rPr>
      </w:pPr>
      <w:r>
        <w:rPr>
          <w:rFonts w:ascii="Palatino Linotype"/>
          <w:i/>
          <w:strike/>
          <w:sz w:val="28"/>
        </w:rPr>
        <w:t>Advantages</w:t>
      </w:r>
      <w:r>
        <w:rPr>
          <w:rFonts w:ascii="Palatino Linotype"/>
          <w:i/>
          <w:strike/>
          <w:spacing w:val="-4"/>
          <w:sz w:val="28"/>
        </w:rPr>
        <w:t xml:space="preserve"> </w:t>
      </w:r>
      <w:r>
        <w:rPr>
          <w:rFonts w:ascii="Palatino Linotype"/>
          <w:i/>
          <w:strike/>
          <w:sz w:val="28"/>
        </w:rPr>
        <w:t>of</w:t>
      </w:r>
      <w:r>
        <w:rPr>
          <w:rFonts w:ascii="Palatino Linotype"/>
          <w:i/>
          <w:strike/>
          <w:spacing w:val="-5"/>
          <w:sz w:val="28"/>
        </w:rPr>
        <w:t xml:space="preserve"> </w:t>
      </w:r>
      <w:r>
        <w:rPr>
          <w:rFonts w:ascii="Palatino Linotype"/>
          <w:i/>
          <w:strike/>
          <w:sz w:val="28"/>
        </w:rPr>
        <w:t>snooping</w:t>
      </w:r>
      <w:r>
        <w:rPr>
          <w:rFonts w:ascii="Palatino Linotype"/>
          <w:i/>
          <w:strike/>
          <w:spacing w:val="-14"/>
          <w:sz w:val="28"/>
        </w:rPr>
        <w:t xml:space="preserve"> </w:t>
      </w:r>
      <w:r>
        <w:rPr>
          <w:rFonts w:ascii="Palatino Linotype"/>
          <w:i/>
          <w:strike/>
          <w:sz w:val="28"/>
        </w:rPr>
        <w:t>T</w:t>
      </w:r>
      <w:r>
        <w:rPr>
          <w:rFonts w:ascii="Palatino Linotype"/>
          <w:i/>
          <w:sz w:val="28"/>
        </w:rPr>
        <w:t>CP: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5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end-to-end</w:t>
      </w:r>
      <w:r>
        <w:rPr>
          <w:spacing w:val="-2"/>
          <w:sz w:val="24"/>
        </w:rPr>
        <w:t xml:space="preserve"> </w:t>
      </w:r>
      <w:r>
        <w:rPr>
          <w:sz w:val="24"/>
        </w:rPr>
        <w:t>TCP</w:t>
      </w:r>
      <w:r>
        <w:rPr>
          <w:spacing w:val="-4"/>
          <w:sz w:val="24"/>
        </w:rPr>
        <w:t xml:space="preserve"> </w:t>
      </w:r>
      <w:r>
        <w:rPr>
          <w:sz w:val="24"/>
        </w:rPr>
        <w:t>semantic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preserved.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48" w:line="283" w:lineRule="auto"/>
        <w:ind w:right="973"/>
        <w:rPr>
          <w:sz w:val="24"/>
        </w:rPr>
      </w:pPr>
      <w:r>
        <w:rPr>
          <w:sz w:val="24"/>
        </w:rPr>
        <w:t>Most of the enhancements are done in the foreign agent itself which keeps correspondent</w:t>
      </w:r>
      <w:r>
        <w:rPr>
          <w:spacing w:val="1"/>
          <w:sz w:val="24"/>
        </w:rPr>
        <w:t xml:space="preserve"> </w:t>
      </w:r>
      <w:r>
        <w:rPr>
          <w:sz w:val="24"/>
        </w:rPr>
        <w:t>host</w:t>
      </w:r>
      <w:r>
        <w:rPr>
          <w:spacing w:val="-1"/>
          <w:sz w:val="24"/>
        </w:rPr>
        <w:t xml:space="preserve"> </w:t>
      </w:r>
      <w:r>
        <w:rPr>
          <w:sz w:val="24"/>
        </w:rPr>
        <w:t>unchanged.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6" w:lineRule="auto"/>
        <w:ind w:right="957"/>
        <w:rPr>
          <w:sz w:val="24"/>
        </w:rPr>
      </w:pPr>
      <w:r>
        <w:rPr>
          <w:sz w:val="24"/>
        </w:rPr>
        <w:t>Handover of state is not required as soon as the mobile host moves to another foreign</w:t>
      </w:r>
      <w:r>
        <w:rPr>
          <w:spacing w:val="1"/>
          <w:sz w:val="24"/>
        </w:rPr>
        <w:t xml:space="preserve"> </w:t>
      </w:r>
      <w:r>
        <w:rPr>
          <w:sz w:val="24"/>
        </w:rPr>
        <w:t>agent. Even though packets are present in the buffer, time out at the CH occurs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COA.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8" w:lineRule="auto"/>
        <w:ind w:right="973"/>
        <w:rPr>
          <w:sz w:val="24"/>
        </w:rPr>
      </w:pPr>
      <w:r>
        <w:rPr>
          <w:sz w:val="24"/>
        </w:rPr>
        <w:t>No problem arises</w:t>
      </w:r>
      <w:r>
        <w:rPr>
          <w:spacing w:val="1"/>
          <w:sz w:val="24"/>
        </w:rPr>
        <w:t xml:space="preserve"> </w:t>
      </w:r>
      <w:r>
        <w:rPr>
          <w:sz w:val="24"/>
        </w:rPr>
        <w:t>if the</w:t>
      </w:r>
      <w:r>
        <w:rPr>
          <w:spacing w:val="1"/>
          <w:sz w:val="24"/>
        </w:rPr>
        <w:t xml:space="preserve"> </w:t>
      </w:r>
      <w:r>
        <w:rPr>
          <w:sz w:val="24"/>
        </w:rPr>
        <w:t>new foreign agent uses</w:t>
      </w:r>
      <w:r>
        <w:rPr>
          <w:spacing w:val="1"/>
          <w:sz w:val="24"/>
        </w:rPr>
        <w:t xml:space="preserve"> </w:t>
      </w:r>
      <w:r>
        <w:rPr>
          <w:sz w:val="24"/>
        </w:rPr>
        <w:t>the enhancement or not. If</w:t>
      </w:r>
      <w:r>
        <w:rPr>
          <w:spacing w:val="1"/>
          <w:sz w:val="24"/>
        </w:rPr>
        <w:t xml:space="preserve"> </w:t>
      </w:r>
      <w:r>
        <w:rPr>
          <w:sz w:val="24"/>
        </w:rPr>
        <w:t>not,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-4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4"/>
          <w:sz w:val="24"/>
        </w:rPr>
        <w:t xml:space="preserve"> </w:t>
      </w:r>
      <w:r>
        <w:rPr>
          <w:sz w:val="24"/>
        </w:rPr>
        <w:t>falls</w:t>
      </w:r>
      <w:r>
        <w:rPr>
          <w:spacing w:val="4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solution.</w:t>
      </w:r>
    </w:p>
    <w:p w:rsidR="00EB0F9A" w:rsidRDefault="0033638B">
      <w:pPr>
        <w:ind w:left="820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  <w:u w:val="thick"/>
        </w:rPr>
        <w:t>Disadvantages</w:t>
      </w:r>
      <w:r>
        <w:rPr>
          <w:rFonts w:ascii="Palatino Linotype"/>
          <w:i/>
          <w:spacing w:val="-3"/>
          <w:sz w:val="28"/>
          <w:u w:val="thick"/>
        </w:rPr>
        <w:t xml:space="preserve"> </w:t>
      </w:r>
      <w:r>
        <w:rPr>
          <w:rFonts w:ascii="Palatino Linotype"/>
          <w:i/>
          <w:sz w:val="28"/>
          <w:u w:val="thick"/>
        </w:rPr>
        <w:t>of</w:t>
      </w:r>
      <w:r>
        <w:rPr>
          <w:rFonts w:ascii="Palatino Linotype"/>
          <w:i/>
          <w:spacing w:val="-5"/>
          <w:sz w:val="28"/>
          <w:u w:val="thick"/>
        </w:rPr>
        <w:t xml:space="preserve"> </w:t>
      </w:r>
      <w:r>
        <w:rPr>
          <w:rFonts w:ascii="Palatino Linotype"/>
          <w:i/>
          <w:sz w:val="28"/>
          <w:u w:val="thick"/>
        </w:rPr>
        <w:t>snooping</w:t>
      </w:r>
      <w:r>
        <w:rPr>
          <w:rFonts w:ascii="Palatino Linotype"/>
          <w:i/>
          <w:spacing w:val="-14"/>
          <w:sz w:val="28"/>
          <w:u w:val="thick"/>
        </w:rPr>
        <w:t xml:space="preserve"> </w:t>
      </w:r>
      <w:r>
        <w:rPr>
          <w:rFonts w:ascii="Palatino Linotype"/>
          <w:i/>
          <w:sz w:val="28"/>
        </w:rPr>
        <w:t>TCP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55" w:line="278" w:lineRule="auto"/>
        <w:ind w:right="956"/>
        <w:rPr>
          <w:sz w:val="24"/>
        </w:rPr>
      </w:pPr>
      <w:r>
        <w:rPr>
          <w:sz w:val="24"/>
        </w:rPr>
        <w:t>Snooping</w:t>
      </w:r>
      <w:r>
        <w:rPr>
          <w:spacing w:val="1"/>
          <w:sz w:val="24"/>
        </w:rPr>
        <w:t xml:space="preserve"> </w:t>
      </w:r>
      <w:r>
        <w:rPr>
          <w:sz w:val="24"/>
        </w:rPr>
        <w:t>TCP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isolate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5"/>
          <w:sz w:val="24"/>
        </w:rPr>
        <w:t xml:space="preserve"> </w:t>
      </w:r>
      <w:r>
        <w:rPr>
          <w:sz w:val="24"/>
        </w:rPr>
        <w:t>I-TCP.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4"/>
          <w:sz w:val="24"/>
        </w:rPr>
        <w:t xml:space="preserve"> </w:t>
      </w:r>
      <w:r>
        <w:rPr>
          <w:sz w:val="24"/>
        </w:rPr>
        <w:t>errors may propagate</w:t>
      </w:r>
      <w:r>
        <w:rPr>
          <w:spacing w:val="-1"/>
          <w:sz w:val="24"/>
        </w:rPr>
        <w:t xml:space="preserve"> </w:t>
      </w:r>
      <w:r>
        <w:rPr>
          <w:sz w:val="24"/>
        </w:rPr>
        <w:t>till CH.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8" w:lineRule="auto"/>
        <w:ind w:right="956"/>
        <w:rPr>
          <w:sz w:val="24"/>
        </w:rPr>
      </w:pPr>
      <w:r>
        <w:rPr>
          <w:sz w:val="24"/>
        </w:rPr>
        <w:t>Using negative acknowledgements between the foreign agent and the mobile host assumes</w:t>
      </w:r>
      <w:r>
        <w:rPr>
          <w:spacing w:val="1"/>
          <w:sz w:val="24"/>
        </w:rPr>
        <w:t xml:space="preserve"> </w:t>
      </w:r>
      <w:r>
        <w:rPr>
          <w:sz w:val="24"/>
        </w:rPr>
        <w:t>additional mechanisms on</w:t>
      </w:r>
      <w:r>
        <w:rPr>
          <w:spacing w:val="1"/>
          <w:sz w:val="24"/>
        </w:rPr>
        <w:t xml:space="preserve"> </w:t>
      </w:r>
      <w:r>
        <w:rPr>
          <w:sz w:val="24"/>
        </w:rPr>
        <w:t>the mobile host. This approach is</w:t>
      </w:r>
      <w:r>
        <w:rPr>
          <w:spacing w:val="1"/>
          <w:sz w:val="24"/>
        </w:rPr>
        <w:t xml:space="preserve"> </w:t>
      </w:r>
      <w:r>
        <w:rPr>
          <w:sz w:val="24"/>
        </w:rPr>
        <w:t>no longer transparent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arbitrary</w:t>
      </w:r>
      <w:r>
        <w:rPr>
          <w:spacing w:val="-1"/>
          <w:sz w:val="24"/>
        </w:rPr>
        <w:t xml:space="preserve"> </w:t>
      </w:r>
      <w:r>
        <w:rPr>
          <w:sz w:val="24"/>
        </w:rPr>
        <w:t>mobile</w:t>
      </w:r>
      <w:r>
        <w:rPr>
          <w:spacing w:val="5"/>
          <w:sz w:val="24"/>
        </w:rPr>
        <w:t xml:space="preserve"> </w:t>
      </w:r>
      <w:r>
        <w:rPr>
          <w:sz w:val="24"/>
        </w:rPr>
        <w:t>hosts.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6" w:lineRule="auto"/>
        <w:ind w:right="954"/>
        <w:rPr>
          <w:sz w:val="24"/>
        </w:rPr>
      </w:pPr>
      <w:r>
        <w:rPr>
          <w:sz w:val="24"/>
        </w:rPr>
        <w:t>Snooping and buffering data may be useless if certain encryption schemes are applied end-</w:t>
      </w:r>
      <w:r>
        <w:rPr>
          <w:spacing w:val="1"/>
          <w:sz w:val="24"/>
        </w:rPr>
        <w:t xml:space="preserve"> </w:t>
      </w:r>
      <w:r>
        <w:rPr>
          <w:sz w:val="24"/>
        </w:rPr>
        <w:t>to-end between the correspondent host and mobile host. If encryption is used above the</w:t>
      </w:r>
      <w:r>
        <w:rPr>
          <w:spacing w:val="1"/>
          <w:sz w:val="24"/>
        </w:rPr>
        <w:t xml:space="preserve"> </w:t>
      </w:r>
      <w:r>
        <w:rPr>
          <w:sz w:val="24"/>
        </w:rPr>
        <w:t>transport</w:t>
      </w:r>
      <w:r>
        <w:rPr>
          <w:spacing w:val="3"/>
          <w:sz w:val="24"/>
        </w:rPr>
        <w:t xml:space="preserve"> </w:t>
      </w:r>
      <w:r>
        <w:rPr>
          <w:sz w:val="24"/>
        </w:rPr>
        <w:t>layer,</w:t>
      </w:r>
      <w:r>
        <w:rPr>
          <w:spacing w:val="-4"/>
          <w:sz w:val="24"/>
        </w:rPr>
        <w:t xml:space="preserve"> </w:t>
      </w:r>
      <w:r>
        <w:rPr>
          <w:sz w:val="24"/>
        </w:rPr>
        <w:t>(eg. SSL/TLS),</w:t>
      </w:r>
      <w:r>
        <w:rPr>
          <w:spacing w:val="-5"/>
          <w:sz w:val="24"/>
        </w:rPr>
        <w:t xml:space="preserve"> </w:t>
      </w:r>
      <w:r>
        <w:rPr>
          <w:sz w:val="24"/>
        </w:rPr>
        <w:t>snooping TCP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:rsidR="00EB0F9A" w:rsidRDefault="0033638B">
      <w:pPr>
        <w:pStyle w:val="Heading6"/>
        <w:spacing w:line="335" w:lineRule="exact"/>
        <w:jc w:val="left"/>
        <w:rPr>
          <w:u w:val="none"/>
        </w:rPr>
      </w:pPr>
      <w:r>
        <w:rPr>
          <w:u w:val="thick"/>
        </w:rPr>
        <w:t>Mobile</w:t>
      </w:r>
      <w:r>
        <w:rPr>
          <w:spacing w:val="-14"/>
          <w:u w:val="thick"/>
        </w:rPr>
        <w:t xml:space="preserve"> </w:t>
      </w:r>
      <w:r>
        <w:rPr>
          <w:u w:val="thick"/>
        </w:rPr>
        <w:t>TCP</w:t>
      </w:r>
    </w:p>
    <w:p w:rsidR="00EB0F9A" w:rsidRDefault="0033638B">
      <w:pPr>
        <w:pStyle w:val="BodyText"/>
        <w:spacing w:before="182" w:line="276" w:lineRule="auto"/>
        <w:ind w:left="820" w:right="937" w:firstLine="720"/>
        <w:jc w:val="both"/>
      </w:pPr>
      <w:r>
        <w:t>Both I-TCP and Snooping TCP does not help much, if a mobile host gets disconnected.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/>
          <w:b/>
        </w:rPr>
        <w:t xml:space="preserve">M-TCP (mobile TCP) </w:t>
      </w:r>
      <w:r>
        <w:t>approach has the same goals as I-TCP and snooping TCP: to prevent</w:t>
      </w:r>
      <w:r>
        <w:rPr>
          <w:spacing w:val="1"/>
        </w:rPr>
        <w:t xml:space="preserve"> </w:t>
      </w:r>
      <w:r>
        <w:t>the sender window</w:t>
      </w:r>
      <w:r>
        <w:rPr>
          <w:spacing w:val="1"/>
        </w:rPr>
        <w:t xml:space="preserve"> </w:t>
      </w:r>
      <w:r>
        <w:t>from shrinking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bit errors</w:t>
      </w:r>
      <w:r>
        <w:rPr>
          <w:spacing w:val="1"/>
        </w:rPr>
        <w:t xml:space="preserve"> </w:t>
      </w:r>
      <w:r>
        <w:t>or disconnection</w:t>
      </w:r>
      <w:r>
        <w:rPr>
          <w:spacing w:val="1"/>
        </w:rPr>
        <w:t xml:space="preserve"> </w:t>
      </w:r>
      <w:r>
        <w:t>but not congestion cause</w:t>
      </w:r>
      <w:r>
        <w:rPr>
          <w:spacing w:val="1"/>
        </w:rPr>
        <w:t xml:space="preserve"> </w:t>
      </w:r>
      <w:r>
        <w:t>current problems. M-TCP wants to improve overall throughput, to lower the delay, to maintain</w:t>
      </w:r>
      <w:r>
        <w:rPr>
          <w:spacing w:val="1"/>
        </w:rPr>
        <w:t xml:space="preserve"> </w:t>
      </w:r>
      <w:r>
        <w:t>end-to-end semantics of TCP, and to provide a more efficient handover. Additionally, M-TCP is</w:t>
      </w:r>
      <w:r>
        <w:rPr>
          <w:spacing w:val="1"/>
        </w:rPr>
        <w:t xml:space="preserve"> </w:t>
      </w:r>
      <w:r>
        <w:t>especially adapted to the problems arising from lengthy or frequent disconnections.</w:t>
      </w:r>
      <w:r>
        <w:rPr>
          <w:spacing w:val="1"/>
        </w:rPr>
        <w:t xml:space="preserve"> </w:t>
      </w:r>
      <w:r>
        <w:t>M-TCP</w:t>
      </w:r>
      <w:r>
        <w:rPr>
          <w:spacing w:val="1"/>
        </w:rPr>
        <w:t xml:space="preserve"> </w:t>
      </w:r>
      <w:r>
        <w:t>splits the TCP connection into two parts as I-TCP does. An unmodified TCP is used on the</w:t>
      </w:r>
      <w:r>
        <w:rPr>
          <w:spacing w:val="1"/>
        </w:rPr>
        <w:t xml:space="preserve"> </w:t>
      </w:r>
      <w:r>
        <w:t>standard host-</w:t>
      </w:r>
      <w:r>
        <w:rPr>
          <w:rFonts w:ascii="Times New Roman"/>
          <w:b/>
        </w:rPr>
        <w:t xml:space="preserve">supervisory host (SH) </w:t>
      </w:r>
      <w:r>
        <w:t>connection, while an optimized TCP is used on the SH-MH</w:t>
      </w:r>
      <w:r>
        <w:rPr>
          <w:spacing w:val="-52"/>
        </w:rPr>
        <w:t xml:space="preserve"> </w:t>
      </w:r>
      <w:r>
        <w:t>connection.</w:t>
      </w:r>
    </w:p>
    <w:p w:rsidR="00EB0F9A" w:rsidRDefault="0033638B">
      <w:pPr>
        <w:pStyle w:val="BodyText"/>
        <w:spacing w:before="122" w:after="21" w:line="276" w:lineRule="auto"/>
        <w:ind w:left="820" w:right="953" w:firstLine="720"/>
        <w:jc w:val="both"/>
      </w:pPr>
      <w:r>
        <w:t>The SH monitors all packets sent to the MH and ACKs returned from the MH. If the SH</w:t>
      </w:r>
      <w:r>
        <w:rPr>
          <w:spacing w:val="1"/>
        </w:rPr>
        <w:t xml:space="preserve"> </w:t>
      </w:r>
      <w:r>
        <w:t>does not receive an ACK for some time, it assumes that the MH is disconnected. It then chokes</w:t>
      </w:r>
      <w:r>
        <w:rPr>
          <w:spacing w:val="1"/>
        </w:rPr>
        <w:t xml:space="preserve"> </w:t>
      </w:r>
      <w:r>
        <w:t>the sender by setting the sender’s window size to 0. Setting the window size to 0 forces the</w:t>
      </w:r>
      <w:r>
        <w:rPr>
          <w:spacing w:val="1"/>
        </w:rPr>
        <w:t xml:space="preserve"> </w:t>
      </w:r>
      <w:r>
        <w:t xml:space="preserve">sender to go into </w:t>
      </w:r>
      <w:r>
        <w:rPr>
          <w:rFonts w:ascii="Times New Roman" w:hAnsi="Times New Roman"/>
          <w:b/>
        </w:rPr>
        <w:t>persistent mode</w:t>
      </w:r>
      <w:r>
        <w:t>, i.e., the state of the sender will not change no matter how</w:t>
      </w:r>
      <w:r>
        <w:rPr>
          <w:spacing w:val="1"/>
        </w:rPr>
        <w:t xml:space="preserve"> </w:t>
      </w:r>
      <w:r>
        <w:t>long the receiver is disconnected. This means that the sender will not try to retransmit data.</w:t>
      </w:r>
      <w:r>
        <w:rPr>
          <w:spacing w:val="1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soon as the SH (either the old SH or a new SH) detects connectivity again, it reopens</w:t>
      </w:r>
      <w:r>
        <w:rPr>
          <w:spacing w:val="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window of the sender to the old value. The sender can continue sending at full speed. This</w:t>
      </w:r>
      <w:r>
        <w:rPr>
          <w:spacing w:val="1"/>
        </w:rPr>
        <w:t xml:space="preserve"> </w:t>
      </w:r>
      <w:r>
        <w:t>mechanism</w:t>
      </w:r>
      <w:r>
        <w:rPr>
          <w:spacing w:val="15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require</w:t>
      </w:r>
      <w:r>
        <w:rPr>
          <w:spacing w:val="24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sender’s</w:t>
      </w:r>
      <w:r>
        <w:rPr>
          <w:spacing w:val="26"/>
        </w:rPr>
        <w:t xml:space="preserve"> </w:t>
      </w:r>
      <w:r>
        <w:t>TCP.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wireless</w:t>
      </w:r>
      <w:r>
        <w:rPr>
          <w:spacing w:val="19"/>
        </w:rPr>
        <w:t xml:space="preserve"> </w:t>
      </w:r>
      <w:r>
        <w:t>side</w:t>
      </w:r>
      <w:r>
        <w:rPr>
          <w:spacing w:val="24"/>
        </w:rPr>
        <w:t xml:space="preserve"> </w:t>
      </w:r>
      <w:r>
        <w:t>uses</w:t>
      </w:r>
      <w:r>
        <w:rPr>
          <w:spacing w:val="17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adapted</w:t>
      </w:r>
    </w:p>
    <w:p w:rsidR="00EB0F9A" w:rsidRDefault="00EB0F9A">
      <w:pPr>
        <w:pStyle w:val="BodyText"/>
        <w:ind w:left="9996"/>
        <w:rPr>
          <w:sz w:val="20"/>
        </w:rPr>
      </w:pPr>
    </w:p>
    <w:p w:rsidR="00EB0F9A" w:rsidRDefault="00EB0F9A">
      <w:pPr>
        <w:rPr>
          <w:sz w:val="20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7"/>
        </w:rPr>
      </w:pPr>
    </w:p>
    <w:p w:rsidR="00EB0F9A" w:rsidRDefault="0033638B">
      <w:pPr>
        <w:pStyle w:val="BodyText"/>
        <w:spacing w:before="52" w:line="276" w:lineRule="auto"/>
        <w:ind w:left="820" w:right="1018"/>
        <w:jc w:val="both"/>
      </w:pPr>
      <w:r>
        <w:t>TCP that can recover from packet loss much faster. This modified TCP does not use slow start,</w:t>
      </w:r>
      <w:r>
        <w:rPr>
          <w:spacing w:val="1"/>
        </w:rPr>
        <w:t xml:space="preserve"> </w:t>
      </w:r>
      <w:r>
        <w:t>thus,</w:t>
      </w:r>
      <w:r>
        <w:rPr>
          <w:spacing w:val="-9"/>
        </w:rPr>
        <w:t xml:space="preserve"> </w:t>
      </w:r>
      <w:r>
        <w:t>M-TCP</w:t>
      </w:r>
      <w:r>
        <w:rPr>
          <w:spacing w:val="-8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rFonts w:ascii="Times New Roman"/>
          <w:b/>
        </w:rPr>
        <w:t>bandwidth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manager</w:t>
      </w:r>
      <w:r>
        <w:rPr>
          <w:rFonts w:ascii="Times New Roman"/>
          <w:b/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fair</w:t>
      </w:r>
      <w:r>
        <w:rPr>
          <w:spacing w:val="-9"/>
        </w:rPr>
        <w:t xml:space="preserve"> </w:t>
      </w:r>
      <w:r>
        <w:t>sharing</w:t>
      </w:r>
      <w:r>
        <w:rPr>
          <w:spacing w:val="4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wireless</w:t>
      </w:r>
      <w:r>
        <w:rPr>
          <w:spacing w:val="-4"/>
        </w:rPr>
        <w:t xml:space="preserve"> </w:t>
      </w:r>
      <w:r>
        <w:t>link.</w:t>
      </w:r>
    </w:p>
    <w:p w:rsidR="00EB0F9A" w:rsidRDefault="0033638B">
      <w:pPr>
        <w:spacing w:before="113"/>
        <w:ind w:left="820"/>
        <w:jc w:val="both"/>
        <w:rPr>
          <w:sz w:val="24"/>
        </w:rPr>
      </w:pPr>
      <w:r>
        <w:rPr>
          <w:b/>
          <w:sz w:val="24"/>
          <w:u w:val="thick"/>
        </w:rPr>
        <w:t>Advantages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M-TCP</w:t>
      </w:r>
      <w:r>
        <w:rPr>
          <w:sz w:val="24"/>
        </w:rPr>
        <w:t>: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73" w:line="276" w:lineRule="auto"/>
        <w:ind w:right="1816"/>
        <w:jc w:val="left"/>
        <w:rPr>
          <w:sz w:val="24"/>
        </w:rPr>
      </w:pPr>
      <w:r>
        <w:rPr>
          <w:sz w:val="24"/>
        </w:rPr>
        <w:t>It maintains the TCP end-to-end semantics. The SH does not send any ACK itself but</w:t>
      </w:r>
      <w:r>
        <w:rPr>
          <w:spacing w:val="-52"/>
          <w:sz w:val="24"/>
        </w:rPr>
        <w:t xml:space="preserve"> </w:t>
      </w:r>
      <w:r>
        <w:rPr>
          <w:sz w:val="24"/>
        </w:rPr>
        <w:t>forwards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ACKs 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MH.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6" w:lineRule="auto"/>
        <w:ind w:right="1830"/>
        <w:jc w:val="left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disconnected,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avoids</w:t>
      </w:r>
      <w:r>
        <w:rPr>
          <w:spacing w:val="-3"/>
          <w:sz w:val="24"/>
        </w:rPr>
        <w:t xml:space="preserve"> </w:t>
      </w:r>
      <w:r>
        <w:rPr>
          <w:sz w:val="24"/>
        </w:rPr>
        <w:t>useless</w:t>
      </w:r>
      <w:r>
        <w:rPr>
          <w:spacing w:val="3"/>
          <w:sz w:val="24"/>
        </w:rPr>
        <w:t xml:space="preserve"> </w:t>
      </w:r>
      <w:r>
        <w:rPr>
          <w:sz w:val="24"/>
        </w:rPr>
        <w:t>retransmissions,</w:t>
      </w:r>
      <w:r>
        <w:rPr>
          <w:spacing w:val="-7"/>
          <w:sz w:val="24"/>
        </w:rPr>
        <w:t xml:space="preserve"> </w:t>
      </w:r>
      <w:r>
        <w:rPr>
          <w:sz w:val="24"/>
        </w:rPr>
        <w:t>slow</w:t>
      </w:r>
      <w:r>
        <w:rPr>
          <w:spacing w:val="-3"/>
          <w:sz w:val="24"/>
        </w:rPr>
        <w:t xml:space="preserve"> </w:t>
      </w:r>
      <w:r>
        <w:rPr>
          <w:sz w:val="24"/>
        </w:rPr>
        <w:t>starts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39"/>
          <w:sz w:val="24"/>
        </w:rPr>
        <w:t xml:space="preserve"> </w:t>
      </w:r>
      <w:r>
        <w:rPr>
          <w:sz w:val="24"/>
        </w:rPr>
        <w:t>breaking</w:t>
      </w:r>
      <w:r>
        <w:rPr>
          <w:spacing w:val="-52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simply shrinking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sender’s window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0.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76" w:lineRule="auto"/>
        <w:ind w:right="1013"/>
        <w:jc w:val="left"/>
        <w:rPr>
          <w:sz w:val="24"/>
        </w:rPr>
      </w:pP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z w:val="24"/>
        </w:rPr>
        <w:t>buffering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done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I-TCP,</w:t>
      </w:r>
      <w:r>
        <w:rPr>
          <w:spacing w:val="15"/>
          <w:sz w:val="24"/>
        </w:rPr>
        <w:t xml:space="preserve"> </w:t>
      </w:r>
      <w:r>
        <w:rPr>
          <w:sz w:val="24"/>
        </w:rPr>
        <w:t>there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need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forward</w:t>
      </w:r>
      <w:r>
        <w:rPr>
          <w:spacing w:val="24"/>
          <w:sz w:val="24"/>
        </w:rPr>
        <w:t xml:space="preserve"> </w:t>
      </w:r>
      <w:r>
        <w:rPr>
          <w:sz w:val="24"/>
        </w:rPr>
        <w:t>buffers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new</w:t>
      </w:r>
      <w:r>
        <w:rPr>
          <w:spacing w:val="17"/>
          <w:sz w:val="24"/>
        </w:rPr>
        <w:t xml:space="preserve"> </w:t>
      </w:r>
      <w:r>
        <w:rPr>
          <w:sz w:val="24"/>
        </w:rPr>
        <w:t>SH.</w:t>
      </w:r>
      <w:r>
        <w:rPr>
          <w:spacing w:val="17"/>
          <w:sz w:val="24"/>
        </w:rPr>
        <w:t xml:space="preserve"> </w:t>
      </w:r>
      <w:r>
        <w:rPr>
          <w:sz w:val="24"/>
        </w:rPr>
        <w:t>Lost</w:t>
      </w:r>
      <w:r>
        <w:rPr>
          <w:spacing w:val="-51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1"/>
          <w:sz w:val="24"/>
        </w:rPr>
        <w:t xml:space="preserve"> </w:t>
      </w:r>
      <w:r>
        <w:rPr>
          <w:sz w:val="24"/>
        </w:rPr>
        <w:t>retransmitted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SH.</w:t>
      </w:r>
    </w:p>
    <w:p w:rsidR="00EB0F9A" w:rsidRDefault="0033638B">
      <w:pPr>
        <w:spacing w:before="2"/>
        <w:ind w:left="820"/>
        <w:rPr>
          <w:rFonts w:ascii="Palatino Linotype"/>
          <w:i/>
          <w:sz w:val="28"/>
        </w:rPr>
      </w:pPr>
      <w:r>
        <w:rPr>
          <w:rFonts w:ascii="Palatino Linotype"/>
          <w:i/>
          <w:sz w:val="28"/>
          <w:u w:val="thick"/>
        </w:rPr>
        <w:t>Disadvantages</w:t>
      </w:r>
      <w:r>
        <w:rPr>
          <w:rFonts w:ascii="Palatino Linotype"/>
          <w:i/>
          <w:spacing w:val="-6"/>
          <w:sz w:val="28"/>
          <w:u w:val="thick"/>
        </w:rPr>
        <w:t xml:space="preserve"> </w:t>
      </w:r>
      <w:r>
        <w:rPr>
          <w:rFonts w:ascii="Palatino Linotype"/>
          <w:i/>
          <w:sz w:val="28"/>
          <w:u w:val="thick"/>
        </w:rPr>
        <w:t>of</w:t>
      </w:r>
      <w:r>
        <w:rPr>
          <w:rFonts w:ascii="Palatino Linotype"/>
          <w:i/>
          <w:spacing w:val="-8"/>
          <w:sz w:val="28"/>
          <w:u w:val="thick"/>
        </w:rPr>
        <w:t xml:space="preserve"> </w:t>
      </w:r>
      <w:r>
        <w:rPr>
          <w:rFonts w:ascii="Palatino Linotype"/>
          <w:i/>
          <w:sz w:val="28"/>
          <w:u w:val="thick"/>
        </w:rPr>
        <w:t>M-T</w:t>
      </w:r>
      <w:r>
        <w:rPr>
          <w:rFonts w:ascii="Palatino Linotype"/>
          <w:i/>
          <w:sz w:val="28"/>
        </w:rPr>
        <w:t>CP: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68" w:line="276" w:lineRule="auto"/>
        <w:ind w:right="957"/>
        <w:rPr>
          <w:sz w:val="24"/>
        </w:rPr>
      </w:pPr>
      <w:r>
        <w:rPr>
          <w:sz w:val="24"/>
        </w:rPr>
        <w:t>As the SH does not act as proxy as in I-TCP, packet loss on the wireless link due to bit errors</w:t>
      </w:r>
      <w:r>
        <w:rPr>
          <w:spacing w:val="1"/>
          <w:sz w:val="24"/>
        </w:rPr>
        <w:t xml:space="preserve"> </w:t>
      </w:r>
      <w:r>
        <w:rPr>
          <w:sz w:val="24"/>
        </w:rPr>
        <w:t>is propagated to the sender. M-TCP assumes low bit error rates, which is not always a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assumption.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line="280" w:lineRule="auto"/>
        <w:ind w:right="1024"/>
        <w:rPr>
          <w:sz w:val="24"/>
        </w:rPr>
      </w:pPr>
      <w:r>
        <w:rPr>
          <w:sz w:val="24"/>
        </w:rPr>
        <w:t>A modified TCP on the wireless link not only requires modifications to the MH protocol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bandwidth</w:t>
      </w:r>
      <w:r>
        <w:rPr>
          <w:spacing w:val="-2"/>
          <w:sz w:val="24"/>
        </w:rPr>
        <w:t xml:space="preserve"> </w:t>
      </w:r>
      <w:r>
        <w:rPr>
          <w:sz w:val="24"/>
        </w:rPr>
        <w:t>manager.</w:t>
      </w:r>
    </w:p>
    <w:p w:rsidR="00EB0F9A" w:rsidRDefault="0033638B">
      <w:pPr>
        <w:pStyle w:val="Heading6"/>
        <w:spacing w:before="100"/>
        <w:rPr>
          <w:u w:val="none"/>
        </w:rPr>
      </w:pPr>
      <w:r>
        <w:rPr>
          <w:w w:val="95"/>
          <w:u w:val="thick"/>
        </w:rPr>
        <w:t>Transmission/time-out</w:t>
      </w:r>
      <w:r>
        <w:rPr>
          <w:spacing w:val="48"/>
          <w:w w:val="95"/>
          <w:u w:val="thick"/>
        </w:rPr>
        <w:t xml:space="preserve"> </w:t>
      </w:r>
      <w:r>
        <w:rPr>
          <w:w w:val="95"/>
          <w:u w:val="thick"/>
        </w:rPr>
        <w:t>freezing</w:t>
      </w:r>
    </w:p>
    <w:p w:rsidR="00EB0F9A" w:rsidRDefault="0033638B">
      <w:pPr>
        <w:pStyle w:val="BodyText"/>
        <w:spacing w:before="181" w:line="276" w:lineRule="auto"/>
        <w:ind w:left="820" w:right="962" w:firstLine="720"/>
        <w:jc w:val="both"/>
      </w:pPr>
      <w:r>
        <w:t>Often, MAC layer notices connection problems even before the connection is actually</w:t>
      </w:r>
      <w:r>
        <w:rPr>
          <w:spacing w:val="1"/>
        </w:rPr>
        <w:t xml:space="preserve"> </w:t>
      </w:r>
      <w:r>
        <w:t>interrupted from a TCP point of view and also knows the real reason for the interruption. The</w:t>
      </w:r>
      <w:r>
        <w:rPr>
          <w:spacing w:val="1"/>
        </w:rPr>
        <w:t xml:space="preserve"> </w:t>
      </w:r>
      <w:r>
        <w:t>MAC layer can inform the TCP layer of an upcoming loss of connection or that the current</w:t>
      </w:r>
      <w:r>
        <w:rPr>
          <w:spacing w:val="1"/>
        </w:rPr>
        <w:t xml:space="preserve"> </w:t>
      </w:r>
      <w:r>
        <w:t>interruption is not caused by congestion. TCP can now stop sending and ‘freezes’ the current</w:t>
      </w:r>
      <w:r>
        <w:rPr>
          <w:spacing w:val="1"/>
        </w:rPr>
        <w:t xml:space="preserve"> </w:t>
      </w:r>
      <w:r>
        <w:t>state of its congestion window and further timers. If the MAC layer notices the</w:t>
      </w:r>
      <w:r>
        <w:rPr>
          <w:spacing w:val="1"/>
        </w:rPr>
        <w:t xml:space="preserve"> </w:t>
      </w:r>
      <w:r>
        <w:t>upcoming</w:t>
      </w:r>
      <w:r>
        <w:rPr>
          <w:spacing w:val="1"/>
        </w:rPr>
        <w:t xml:space="preserve"> </w:t>
      </w:r>
      <w:r>
        <w:t>interruption early enough, both the mobile and correspondent host can be informed. With a</w:t>
      </w:r>
      <w:r>
        <w:rPr>
          <w:spacing w:val="1"/>
        </w:rPr>
        <w:t xml:space="preserve"> </w:t>
      </w:r>
      <w:r>
        <w:t>fast interruption of the wireless link, additional mechanisms in the access point are needed to</w:t>
      </w:r>
      <w:r>
        <w:rPr>
          <w:spacing w:val="1"/>
        </w:rPr>
        <w:t xml:space="preserve"> </w:t>
      </w:r>
      <w:r>
        <w:t>inform the correspondent host of the reason for interruption. Otherwise, the</w:t>
      </w:r>
      <w:r>
        <w:rPr>
          <w:spacing w:val="1"/>
        </w:rPr>
        <w:t xml:space="preserve"> </w:t>
      </w:r>
      <w:r>
        <w:t>correspondent</w:t>
      </w:r>
      <w:r>
        <w:rPr>
          <w:spacing w:val="1"/>
        </w:rPr>
        <w:t xml:space="preserve"> </w:t>
      </w:r>
      <w:r>
        <w:rPr>
          <w:spacing w:val="-1"/>
        </w:rPr>
        <w:t>host</w:t>
      </w:r>
      <w:r>
        <w:rPr>
          <w:spacing w:val="-6"/>
        </w:rPr>
        <w:t xml:space="preserve"> </w:t>
      </w:r>
      <w:r>
        <w:rPr>
          <w:spacing w:val="-1"/>
        </w:rPr>
        <w:t>goes</w:t>
      </w:r>
      <w:r>
        <w:rPr>
          <w:spacing w:val="-4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slow</w:t>
      </w:r>
      <w:r>
        <w:rPr>
          <w:spacing w:val="-6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assuming</w:t>
      </w:r>
      <w:r>
        <w:rPr>
          <w:spacing w:val="-3"/>
        </w:rPr>
        <w:t xml:space="preserve"> </w:t>
      </w:r>
      <w:r>
        <w:t>congestion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t>breaks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connection.</w:t>
      </w:r>
    </w:p>
    <w:p w:rsidR="00EB0F9A" w:rsidRDefault="0033638B">
      <w:pPr>
        <w:pStyle w:val="BodyText"/>
        <w:spacing w:before="117" w:line="278" w:lineRule="auto"/>
        <w:ind w:left="820" w:right="959" w:firstLine="773"/>
        <w:jc w:val="both"/>
      </w:pPr>
      <w:r>
        <w:t>As soon as the MAC layer detects connectivity again, it signals TCP that it can resume</w:t>
      </w:r>
      <w:r>
        <w:rPr>
          <w:spacing w:val="1"/>
        </w:rPr>
        <w:t xml:space="preserve"> </w:t>
      </w:r>
      <w:r>
        <w:t>operation at exactly the same point where it had been forced to stop. For TCP time simply does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advance,</w:t>
      </w:r>
      <w:r>
        <w:rPr>
          <w:spacing w:val="-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timers</w:t>
      </w:r>
      <w:r>
        <w:rPr>
          <w:spacing w:val="-17"/>
        </w:rPr>
        <w:t xml:space="preserve"> </w:t>
      </w:r>
      <w:r>
        <w:t>expire.</w:t>
      </w:r>
    </w:p>
    <w:p w:rsidR="00EB0F9A" w:rsidRDefault="00C0658F">
      <w:pPr>
        <w:pStyle w:val="Heading8"/>
        <w:spacing w:before="1"/>
      </w:pPr>
      <w:r>
        <w:pict>
          <v:polyline id="_x0000_s1192" style="position:absolute;left:0;text-align:left;z-index:15798272;mso-position-horizontal-relative:page" points="216.45pt,53.55pt,217.65pt,54.5pt,218.85pt,53.55pt,220.05pt,54.5pt,221.25pt,53.55pt,222.45pt,54.5pt,223.65pt,53.55pt,224.85pt,54.5pt,226.05pt,53.55pt,227.25pt,54.5pt,228.45pt,53.55pt,229.65pt,54.5pt,230.85pt,53.55pt,232.05pt,54.5pt,233.25pt,53.55pt,234.45pt,54.5pt,235.65pt,53.55pt,236.85pt,54.5pt,238.05pt,53.55pt,239.25pt,54.5pt,240.45pt,53.55pt,241.65pt,54.5pt,242.85pt,53.55pt,244.05pt,54.5pt,245.25pt,53.55pt,246.45pt,54.5pt,247.65pt,53.55pt,248.85pt,54.5pt,250.05pt,53.55pt,251.25pt,54.5pt,252.45pt,53.55pt,253.65pt,54.5pt,254.85pt,53.55pt,256.05pt,54.5pt,257.25pt,53.55pt,258.45pt,54.5pt,259.65pt,53.55pt,260.85pt,54.5pt,262.05pt,53.55pt,263.25pt,54.5pt,264.45pt,53.55pt,265.65pt,54.5pt,266.85pt,53.55pt,268.05pt,54.5pt,269.25pt,53.55pt,270.45pt,54.5pt,271.65pt,53.55pt,272.85pt,54.5pt,274.05pt,53.55pt,275.25pt,54.5pt,276.45pt,53.55pt,277.65pt,54.5pt,278.15pt,54pt" coordorigin="1443,357" coordsize="1234,19" filled="f" strokeweight=".24pt">
            <v:path arrowok="t"/>
            <o:lock v:ext="edit" verticies="t"/>
            <w10:wrap anchorx="page"/>
          </v:polyline>
        </w:pict>
      </w:r>
      <w:r w:rsidR="0033638B">
        <w:t>Advantages: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62"/>
        <w:ind w:hanging="361"/>
        <w:jc w:val="left"/>
        <w:rPr>
          <w:sz w:val="24"/>
        </w:rPr>
      </w:pPr>
      <w:r>
        <w:rPr>
          <w:spacing w:val="-1"/>
          <w:sz w:val="24"/>
        </w:rPr>
        <w:t>It offers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way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resume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TCP connections</w:t>
      </w:r>
      <w:r>
        <w:rPr>
          <w:sz w:val="24"/>
        </w:rPr>
        <w:t xml:space="preserve"> </w:t>
      </w:r>
      <w:r>
        <w:rPr>
          <w:spacing w:val="-1"/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5"/>
          <w:sz w:val="24"/>
        </w:rPr>
        <w:t xml:space="preserve"> </w:t>
      </w:r>
      <w:r>
        <w:rPr>
          <w:sz w:val="24"/>
        </w:rPr>
        <w:t>interruptions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connection.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48" w:line="276" w:lineRule="auto"/>
        <w:ind w:right="1005"/>
        <w:rPr>
          <w:sz w:val="24"/>
        </w:rPr>
      </w:pPr>
      <w:r>
        <w:rPr>
          <w:sz w:val="24"/>
        </w:rPr>
        <w:t>It can be used together with encrypted data as it is independent of other TCP mechanisms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sequence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acknowledgements</w:t>
      </w:r>
    </w:p>
    <w:p w:rsidR="00EB0F9A" w:rsidRDefault="00C0658F">
      <w:pPr>
        <w:pStyle w:val="Heading8"/>
        <w:spacing w:before="121"/>
      </w:pPr>
      <w:r>
        <w:pict>
          <v:polyline id="_x0000_s1191" style="position:absolute;left:0;text-align:left;z-index:-18362368;mso-position-horizontal-relative:page" points="216.45pt,54pt,217.65pt,54.95pt,218.85pt,54pt,220.05pt,54.95pt,221.25pt,54pt,222.45pt,54.95pt,223.65pt,54pt,224.85pt,54.95pt,226.05pt,54pt,227.25pt,54.95pt,228.45pt,54pt,229.65pt,54.95pt,230.85pt,54pt,232.05pt,54.95pt,233.25pt,54pt,234.45pt,54.95pt,235.65pt,54pt,236.85pt,54.95pt,238.05pt,54pt,239.25pt,54.95pt,240.45pt,54pt,241.65pt,54.95pt,242.85pt,54pt,244.05pt,54.95pt,245.25pt,54pt,246.45pt,54.95pt,247.65pt,54pt,248.85pt,54.95pt,250.05pt,54pt,251.25pt,54.95pt,252.45pt,54pt,253.65pt,54.95pt,254.85pt,54pt,256.05pt,54.95pt,257.25pt,54pt,258.45pt,54.95pt,259.65pt,54pt,260.85pt,54.95pt,262.05pt,54pt,263.25pt,54.95pt,264.45pt,54pt,265.65pt,54.95pt,266.85pt,54pt,268.05pt,54.95pt,269.25pt,54pt,270.45pt,54.95pt,271.65pt,54pt,272.85pt,54.95pt,274.05pt,54pt,275.25pt,54.95pt,276.45pt,54pt,277.65pt,54.95pt,278.85pt,54pt,280.05pt,54.95pt,281.25pt,54pt,282.45pt,54.95pt,283.65pt,54pt,284.85pt,54.95pt,286.05pt,54pt,287.25pt,54.95pt,288.45pt,54pt,289.65pt,54.95pt,290.85pt,54pt,292.05pt,54.95pt" coordorigin="1443,360" coordsize="1512,19" filled="f" strokeweight=".24pt">
            <v:path arrowok="t"/>
            <o:lock v:ext="edit" verticies="t"/>
            <w10:wrap anchorx="page"/>
          </v:polyline>
        </w:pict>
      </w:r>
      <w:r w:rsidR="0033638B">
        <w:t>Disadvantages:</w:t>
      </w:r>
    </w:p>
    <w:p w:rsidR="00EB0F9A" w:rsidRDefault="0033638B">
      <w:pPr>
        <w:pStyle w:val="ListParagraph"/>
        <w:numPr>
          <w:ilvl w:val="0"/>
          <w:numId w:val="34"/>
        </w:numPr>
        <w:tabs>
          <w:tab w:val="left" w:pos="1181"/>
        </w:tabs>
        <w:spacing w:before="162"/>
        <w:ind w:hanging="361"/>
        <w:jc w:val="left"/>
        <w:rPr>
          <w:sz w:val="24"/>
        </w:rPr>
      </w:pPr>
      <w:r>
        <w:rPr>
          <w:spacing w:val="-1"/>
          <w:sz w:val="24"/>
        </w:rPr>
        <w:t>Lots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 in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MH,</w:t>
      </w:r>
      <w:r>
        <w:rPr>
          <w:spacing w:val="-4"/>
          <w:sz w:val="24"/>
        </w:rPr>
        <w:t xml:space="preserve"> </w:t>
      </w:r>
      <w:r>
        <w:rPr>
          <w:sz w:val="24"/>
        </w:rPr>
        <w:t>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FA.</w:t>
      </w:r>
    </w:p>
    <w:p w:rsidR="00EB0F9A" w:rsidRDefault="00EB0F9A">
      <w:pPr>
        <w:rPr>
          <w:sz w:val="24"/>
        </w:rPr>
        <w:sectPr w:rsidR="00EB0F9A">
          <w:headerReference w:type="default" r:id="rId90"/>
          <w:footerReference w:type="default" r:id="rId91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7"/>
        </w:rPr>
      </w:pPr>
    </w:p>
    <w:p w:rsidR="00EB0F9A" w:rsidRDefault="0033638B">
      <w:pPr>
        <w:pStyle w:val="Heading6"/>
        <w:spacing w:before="43"/>
        <w:rPr>
          <w:u w:val="none"/>
        </w:rPr>
      </w:pPr>
      <w:r>
        <w:rPr>
          <w:w w:val="95"/>
          <w:u w:val="thick"/>
        </w:rPr>
        <w:t>Selective</w:t>
      </w:r>
      <w:r>
        <w:rPr>
          <w:spacing w:val="17"/>
          <w:w w:val="95"/>
          <w:u w:val="thick"/>
        </w:rPr>
        <w:t xml:space="preserve"> </w:t>
      </w:r>
      <w:r>
        <w:rPr>
          <w:w w:val="95"/>
          <w:u w:val="thick"/>
        </w:rPr>
        <w:t>retransmission</w:t>
      </w:r>
    </w:p>
    <w:p w:rsidR="00EB0F9A" w:rsidRDefault="0033638B">
      <w:pPr>
        <w:pStyle w:val="BodyText"/>
        <w:spacing w:before="186" w:line="276" w:lineRule="auto"/>
        <w:ind w:left="820" w:right="949"/>
        <w:jc w:val="both"/>
      </w:pPr>
      <w:r>
        <w:t>A</w:t>
      </w:r>
      <w:r>
        <w:rPr>
          <w:spacing w:val="24"/>
        </w:rPr>
        <w:t xml:space="preserve"> </w:t>
      </w:r>
      <w:r>
        <w:t>very</w:t>
      </w:r>
      <w:r>
        <w:rPr>
          <w:spacing w:val="26"/>
        </w:rPr>
        <w:t xml:space="preserve"> </w:t>
      </w:r>
      <w:r>
        <w:t>useful</w:t>
      </w:r>
      <w:r>
        <w:rPr>
          <w:spacing w:val="17"/>
        </w:rPr>
        <w:t xml:space="preserve"> </w:t>
      </w:r>
      <w:r>
        <w:t>extension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TCP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selective</w:t>
      </w:r>
      <w:r>
        <w:rPr>
          <w:spacing w:val="25"/>
        </w:rPr>
        <w:t xml:space="preserve"> </w:t>
      </w:r>
      <w:r>
        <w:t>retransmission.</w:t>
      </w:r>
      <w:r>
        <w:rPr>
          <w:spacing w:val="27"/>
        </w:rPr>
        <w:t xml:space="preserve"> </w:t>
      </w:r>
      <w:r>
        <w:t>TCP</w:t>
      </w:r>
      <w:r>
        <w:rPr>
          <w:spacing w:val="26"/>
        </w:rPr>
        <w:t xml:space="preserve"> </w:t>
      </w:r>
      <w:r>
        <w:t>acknowledgements</w:t>
      </w:r>
      <w:r>
        <w:rPr>
          <w:spacing w:val="-52"/>
        </w:rPr>
        <w:t xml:space="preserve"> </w:t>
      </w:r>
      <w:r>
        <w:t>are cumulative, i.e., they acknowledge in-order receipt of packets up to a certain packet. A</w:t>
      </w:r>
      <w:r>
        <w:rPr>
          <w:spacing w:val="1"/>
        </w:rPr>
        <w:t xml:space="preserve"> </w:t>
      </w:r>
      <w:r>
        <w:t>single acknowledgement confirms reception of all packets upto a certain packet. If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packet is lost, the sender has to retransmit everything starting from the lost packet</w:t>
      </w:r>
      <w:r>
        <w:rPr>
          <w:spacing w:val="1"/>
        </w:rPr>
        <w:t xml:space="preserve"> </w:t>
      </w:r>
      <w:r>
        <w:t>(go-back-n</w:t>
      </w:r>
      <w:r>
        <w:rPr>
          <w:spacing w:val="1"/>
        </w:rPr>
        <w:t xml:space="preserve"> </w:t>
      </w:r>
      <w:r>
        <w:t>retransmission). This obviously wastes bandwidth, not just in the case of a mobile network, but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network.</w:t>
      </w:r>
    </w:p>
    <w:p w:rsidR="00EB0F9A" w:rsidRDefault="0033638B">
      <w:pPr>
        <w:pStyle w:val="BodyText"/>
        <w:spacing w:before="120" w:line="276" w:lineRule="auto"/>
        <w:ind w:left="820" w:right="948" w:firstLine="720"/>
        <w:jc w:val="both"/>
      </w:pPr>
      <w:r>
        <w:t>Using selective retransmission, TCP can indirectly request a selective retransmission of</w:t>
      </w:r>
      <w:r>
        <w:rPr>
          <w:spacing w:val="1"/>
        </w:rPr>
        <w:t xml:space="preserve"> </w:t>
      </w:r>
      <w:r>
        <w:t>packets. The receiver can acknowledge single packets, not only trains of in-sequence packets.</w:t>
      </w:r>
      <w:r>
        <w:rPr>
          <w:spacing w:val="1"/>
        </w:rPr>
        <w:t xml:space="preserve"> </w:t>
      </w:r>
      <w:r>
        <w:t>The sender can now determine precisely which packet is needed and can retransmit it.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advantage </w:t>
      </w:r>
      <w:r>
        <w:t>of this approach is obvious: a sender retransmits only the lost packets. This lowers</w:t>
      </w:r>
      <w:r>
        <w:rPr>
          <w:spacing w:val="1"/>
        </w:rPr>
        <w:t xml:space="preserve"> </w:t>
      </w:r>
      <w:r>
        <w:t>bandwidth requirements and is extremely helpful in slow wireless links. The disadvantage</w:t>
      </w:r>
      <w:r>
        <w:rPr>
          <w:spacing w:val="5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 a more complex software on the receiver side is needed. Also more buffer space is needed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resequence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wait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gaps to</w:t>
      </w:r>
      <w:r>
        <w:rPr>
          <w:spacing w:val="-4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filled.</w:t>
      </w:r>
    </w:p>
    <w:p w:rsidR="00EB0F9A" w:rsidRDefault="0033638B">
      <w:pPr>
        <w:pStyle w:val="Heading6"/>
        <w:spacing w:line="342" w:lineRule="exact"/>
        <w:rPr>
          <w:u w:val="none"/>
        </w:rPr>
      </w:pPr>
      <w:r>
        <w:rPr>
          <w:w w:val="95"/>
          <w:u w:val="thick"/>
        </w:rPr>
        <w:t>Transaction-oriented</w:t>
      </w:r>
      <w:r>
        <w:rPr>
          <w:spacing w:val="36"/>
          <w:w w:val="95"/>
          <w:u w:val="thick"/>
        </w:rPr>
        <w:t xml:space="preserve"> </w:t>
      </w:r>
      <w:r>
        <w:rPr>
          <w:w w:val="95"/>
          <w:u w:val="thick"/>
        </w:rPr>
        <w:t>TCP</w:t>
      </w:r>
    </w:p>
    <w:p w:rsidR="00EB0F9A" w:rsidRDefault="0033638B">
      <w:pPr>
        <w:pStyle w:val="BodyText"/>
        <w:spacing w:before="185" w:line="276" w:lineRule="auto"/>
        <w:ind w:left="820" w:right="957"/>
        <w:jc w:val="both"/>
      </w:pPr>
      <w:r>
        <w:rPr>
          <w:noProof/>
        </w:rPr>
        <w:drawing>
          <wp:anchor distT="0" distB="0" distL="0" distR="0" simplePos="0" relativeHeight="484955136" behindDoc="1" locked="0" layoutInCell="1" allowOverlap="1">
            <wp:simplePos x="0" y="0"/>
            <wp:positionH relativeFrom="page">
              <wp:posOffset>4610100</wp:posOffset>
            </wp:positionH>
            <wp:positionV relativeFrom="paragraph">
              <wp:posOffset>879201</wp:posOffset>
            </wp:positionV>
            <wp:extent cx="2181467" cy="1981551"/>
            <wp:effectExtent l="0" t="0" r="0" b="0"/>
            <wp:wrapNone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67" cy="198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Assume an application running on the mobile host that sends a short request to a server from</w:t>
      </w:r>
      <w:r>
        <w:rPr>
          <w:spacing w:val="1"/>
        </w:rPr>
        <w:t xml:space="preserve"> </w:t>
      </w:r>
      <w:r>
        <w:t>time to time, which responds with a short message and it requires reliable TCP transport of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packets. For it to use normal TCP, it is inefficient because of the overhead involved. Standard</w:t>
      </w:r>
      <w:r>
        <w:rPr>
          <w:spacing w:val="1"/>
        </w:rPr>
        <w:t xml:space="preserve"> </w:t>
      </w:r>
      <w:r>
        <w:t>TCP</w:t>
      </w:r>
      <w:r>
        <w:rPr>
          <w:spacing w:val="-2"/>
        </w:rPr>
        <w:t xml:space="preserve"> </w:t>
      </w:r>
      <w:r>
        <w:t>is made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phases:</w:t>
      </w:r>
      <w:r>
        <w:rPr>
          <w:spacing w:val="-4"/>
        </w:rPr>
        <w:t xml:space="preserve"> </w:t>
      </w:r>
      <w:r>
        <w:t>setup,</w:t>
      </w:r>
      <w:r>
        <w:rPr>
          <w:spacing w:val="-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and</w:t>
      </w:r>
    </w:p>
    <w:p w:rsidR="00EB0F9A" w:rsidRDefault="0033638B">
      <w:pPr>
        <w:pStyle w:val="BodyText"/>
        <w:spacing w:before="2" w:line="276" w:lineRule="auto"/>
        <w:ind w:left="820" w:right="4694"/>
        <w:jc w:val="both"/>
      </w:pPr>
      <w:r>
        <w:t>release.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three-way</w:t>
      </w:r>
      <w:r>
        <w:rPr>
          <w:spacing w:val="1"/>
        </w:rPr>
        <w:t xml:space="preserve"> </w:t>
      </w:r>
      <w:r>
        <w:t>handshake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 the connection. At least one additional   packet</w:t>
      </w:r>
      <w:r>
        <w:rPr>
          <w:spacing w:val="1"/>
        </w:rPr>
        <w:t xml:space="preserve"> </w:t>
      </w:r>
      <w:r>
        <w:t>is usually needed for transmission of the request,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requires three more packets to close the connection via a</w:t>
      </w:r>
      <w:r>
        <w:rPr>
          <w:spacing w:val="-52"/>
        </w:rPr>
        <w:t xml:space="preserve"> </w:t>
      </w:r>
      <w:r>
        <w:t>three-way handshake. So, for sending one data packet,</w:t>
      </w:r>
      <w:r>
        <w:rPr>
          <w:spacing w:val="1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altogether.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overhead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networks, but is quite inefficient for short messages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networks.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development of</w:t>
      </w:r>
      <w:r>
        <w:rPr>
          <w:spacing w:val="2"/>
        </w:rPr>
        <w:t xml:space="preserve"> </w:t>
      </w:r>
      <w:r>
        <w:rPr>
          <w:spacing w:val="-1"/>
        </w:rPr>
        <w:t>transaction-oriented</w:t>
      </w:r>
      <w:r>
        <w:rPr>
          <w:spacing w:val="3"/>
        </w:rPr>
        <w:t xml:space="preserve"> </w:t>
      </w:r>
      <w:r>
        <w:t>TCP</w:t>
      </w:r>
      <w:r>
        <w:rPr>
          <w:spacing w:val="-19"/>
        </w:rPr>
        <w:t xml:space="preserve"> </w:t>
      </w:r>
      <w:r>
        <w:t>(T/TCP).</w:t>
      </w:r>
    </w:p>
    <w:p w:rsidR="00EB0F9A" w:rsidRDefault="0033638B">
      <w:pPr>
        <w:pStyle w:val="BodyText"/>
        <w:spacing w:before="117" w:line="276" w:lineRule="auto"/>
        <w:ind w:left="3283" w:right="951"/>
        <w:jc w:val="both"/>
      </w:pPr>
      <w:r>
        <w:rPr>
          <w:noProof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819033</wp:posOffset>
            </wp:positionH>
            <wp:positionV relativeFrom="paragraph">
              <wp:posOffset>242499</wp:posOffset>
            </wp:positionV>
            <wp:extent cx="1429505" cy="1096199"/>
            <wp:effectExtent l="0" t="0" r="0" b="0"/>
            <wp:wrapNone/>
            <wp:docPr id="1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05" cy="109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T/TCP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combine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packets.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reduce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obvious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advantage </w:t>
      </w:r>
      <w:r>
        <w:t>for certain applications is the reduction in the overhead</w:t>
      </w:r>
      <w:r>
        <w:rPr>
          <w:spacing w:val="1"/>
        </w:rPr>
        <w:t xml:space="preserve"> </w:t>
      </w:r>
      <w:r>
        <w:t>which standard TCP has for connection setup and connection</w:t>
      </w:r>
      <w:r>
        <w:rPr>
          <w:spacing w:val="1"/>
        </w:rPr>
        <w:t xml:space="preserve"> </w:t>
      </w:r>
      <w:r>
        <w:t>release.</w:t>
      </w:r>
      <w:r>
        <w:rPr>
          <w:spacing w:val="1"/>
        </w:rPr>
        <w:t xml:space="preserve"> </w:t>
      </w:r>
      <w:r>
        <w:t>Disadvantage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mobile</w:t>
      </w:r>
      <w:r>
        <w:rPr>
          <w:spacing w:val="9"/>
        </w:rPr>
        <w:t xml:space="preserve"> </w:t>
      </w:r>
      <w:r>
        <w:t>host</w:t>
      </w:r>
    </w:p>
    <w:p w:rsidR="00EB0F9A" w:rsidRDefault="00EB0F9A">
      <w:pPr>
        <w:spacing w:line="276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7"/>
        </w:rPr>
      </w:pPr>
    </w:p>
    <w:p w:rsidR="00EB0F9A" w:rsidRDefault="0033638B">
      <w:pPr>
        <w:pStyle w:val="BodyText"/>
        <w:spacing w:before="52" w:line="276" w:lineRule="auto"/>
        <w:ind w:left="820" w:right="901"/>
      </w:pPr>
      <w:r>
        <w:t>and all correspondent hosts. This solution does not hide mobility anymore. Also, T/TCP exhibits</w:t>
      </w:r>
      <w:r>
        <w:rPr>
          <w:spacing w:val="-52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security</w:t>
      </w:r>
      <w:r>
        <w:rPr>
          <w:spacing w:val="-18"/>
        </w:rPr>
        <w:t xml:space="preserve"> </w:t>
      </w:r>
      <w:r>
        <w:t>problems.</w:t>
      </w:r>
    </w:p>
    <w:p w:rsidR="00EB0F9A" w:rsidRDefault="0033638B">
      <w:pPr>
        <w:pStyle w:val="BodyText"/>
        <w:spacing w:before="111"/>
        <w:ind w:left="820"/>
        <w:rPr>
          <w:rFonts w:ascii="Arial Black"/>
        </w:rPr>
      </w:pPr>
      <w:r>
        <w:rPr>
          <w:rFonts w:ascii="Arial Black"/>
          <w:spacing w:val="-1"/>
          <w:u w:val="thick"/>
        </w:rPr>
        <w:t>Classical</w:t>
      </w:r>
      <w:r>
        <w:rPr>
          <w:rFonts w:ascii="Arial Black"/>
          <w:spacing w:val="2"/>
          <w:u w:val="thick"/>
        </w:rPr>
        <w:t xml:space="preserve"> </w:t>
      </w:r>
      <w:r>
        <w:rPr>
          <w:rFonts w:ascii="Arial Black"/>
          <w:spacing w:val="-1"/>
          <w:u w:val="thick"/>
        </w:rPr>
        <w:t>Enhancements</w:t>
      </w:r>
      <w:r>
        <w:rPr>
          <w:rFonts w:ascii="Arial Black"/>
          <w:spacing w:val="4"/>
          <w:u w:val="thick"/>
        </w:rPr>
        <w:t xml:space="preserve"> </w:t>
      </w:r>
      <w:r>
        <w:rPr>
          <w:rFonts w:ascii="Arial Black"/>
          <w:spacing w:val="-1"/>
          <w:u w:val="thick"/>
        </w:rPr>
        <w:t>to</w:t>
      </w:r>
      <w:r>
        <w:rPr>
          <w:rFonts w:ascii="Arial Black"/>
          <w:u w:val="thick"/>
        </w:rPr>
        <w:t xml:space="preserve"> </w:t>
      </w:r>
      <w:r>
        <w:rPr>
          <w:rFonts w:ascii="Arial Black"/>
          <w:spacing w:val="-1"/>
          <w:u w:val="thick"/>
        </w:rPr>
        <w:t>TCP</w:t>
      </w:r>
      <w:r>
        <w:rPr>
          <w:rFonts w:ascii="Arial Black"/>
          <w:spacing w:val="1"/>
          <w:u w:val="thick"/>
        </w:rPr>
        <w:t xml:space="preserve"> </w:t>
      </w:r>
      <w:r>
        <w:rPr>
          <w:rFonts w:ascii="Arial Black"/>
          <w:spacing w:val="-1"/>
          <w:u w:val="thick"/>
        </w:rPr>
        <w:t>for</w:t>
      </w:r>
      <w:r>
        <w:rPr>
          <w:rFonts w:ascii="Arial Black"/>
          <w:spacing w:val="1"/>
          <w:u w:val="thick"/>
        </w:rPr>
        <w:t xml:space="preserve"> </w:t>
      </w:r>
      <w:r>
        <w:rPr>
          <w:rFonts w:ascii="Arial Black"/>
          <w:spacing w:val="-1"/>
          <w:u w:val="thick"/>
        </w:rPr>
        <w:t>mobility:</w:t>
      </w:r>
      <w:r>
        <w:rPr>
          <w:rFonts w:ascii="Arial Black"/>
          <w:spacing w:val="3"/>
          <w:u w:val="thick"/>
        </w:rPr>
        <w:t xml:space="preserve"> </w:t>
      </w:r>
      <w:r>
        <w:rPr>
          <w:rFonts w:ascii="Arial Black"/>
          <w:u w:val="thick"/>
        </w:rPr>
        <w:t>A</w:t>
      </w:r>
      <w:r>
        <w:rPr>
          <w:rFonts w:ascii="Arial Black"/>
          <w:spacing w:val="-24"/>
          <w:u w:val="thick"/>
        </w:rPr>
        <w:t xml:space="preserve"> </w:t>
      </w:r>
      <w:r>
        <w:rPr>
          <w:rFonts w:ascii="Arial Black"/>
          <w:u w:val="thick"/>
        </w:rPr>
        <w:t>comparison</w:t>
      </w:r>
    </w:p>
    <w:p w:rsidR="00EB0F9A" w:rsidRDefault="0033638B">
      <w:pPr>
        <w:pStyle w:val="BodyText"/>
        <w:spacing w:before="9"/>
        <w:rPr>
          <w:rFonts w:ascii="Arial Black"/>
          <w:sz w:val="9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111490</wp:posOffset>
            </wp:positionV>
            <wp:extent cx="5904998" cy="3621024"/>
            <wp:effectExtent l="0" t="0" r="0" b="0"/>
            <wp:wrapTopAndBottom/>
            <wp:docPr id="15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98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rPr>
          <w:rFonts w:ascii="Arial Black"/>
          <w:sz w:val="9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Arial Black"/>
          <w:sz w:val="27"/>
        </w:rPr>
      </w:pPr>
    </w:p>
    <w:p w:rsidR="00EB0F9A" w:rsidRDefault="0033638B">
      <w:pPr>
        <w:spacing w:before="88"/>
        <w:ind w:left="172" w:right="1335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Unit-5</w:t>
      </w:r>
    </w:p>
    <w:p w:rsidR="00EB0F9A" w:rsidRDefault="00EB0F9A">
      <w:pPr>
        <w:pStyle w:val="BodyText"/>
        <w:spacing w:before="2"/>
        <w:rPr>
          <w:rFonts w:ascii="Times New Roman"/>
          <w:b/>
          <w:sz w:val="37"/>
        </w:rPr>
      </w:pPr>
    </w:p>
    <w:p w:rsidR="00EB0F9A" w:rsidRDefault="0033638B">
      <w:pPr>
        <w:pStyle w:val="Heading5"/>
        <w:rPr>
          <w:u w:val="none"/>
        </w:rPr>
      </w:pPr>
      <w:r>
        <w:rPr>
          <w:u w:val="none"/>
        </w:rPr>
        <w:t>Database</w:t>
      </w:r>
    </w:p>
    <w:p w:rsidR="00EB0F9A" w:rsidRDefault="0033638B">
      <w:pPr>
        <w:pStyle w:val="BodyText"/>
        <w:spacing w:before="186" w:line="276" w:lineRule="auto"/>
        <w:ind w:left="820" w:right="950"/>
        <w:jc w:val="both"/>
      </w:pPr>
      <w:r>
        <w:t>A database is a collection of systematically stored records or information. Databases store 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manner.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55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network;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computation. Rather, the device caches some specific data, which may be required for future</w:t>
      </w:r>
      <w:r>
        <w:rPr>
          <w:spacing w:val="1"/>
        </w:rPr>
        <w:t xml:space="preserve"> </w:t>
      </w:r>
      <w:r>
        <w:t>computations, during the interval in which the device is connected to the server or network.</w:t>
      </w:r>
      <w:r>
        <w:rPr>
          <w:spacing w:val="1"/>
        </w:rPr>
        <w:t xml:space="preserve"> </w:t>
      </w:r>
      <w:r>
        <w:t>Caching entails saving a copy of select data or a part of a database from a connected system</w:t>
      </w:r>
      <w:r>
        <w:rPr>
          <w:spacing w:val="1"/>
        </w:rPr>
        <w:t xml:space="preserve"> </w:t>
      </w:r>
      <w:r>
        <w:t>with a large database. The cached data is hoarded in the mobile device database. Hoarding of</w:t>
      </w:r>
      <w:r>
        <w:rPr>
          <w:spacing w:val="1"/>
        </w:rPr>
        <w:t xml:space="preserve"> </w:t>
      </w:r>
      <w:r>
        <w:t>the cached data in the database ensures that even when the device is not connected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computing.</w:t>
      </w:r>
    </w:p>
    <w:p w:rsidR="00EB0F9A" w:rsidRDefault="00C0658F">
      <w:pPr>
        <w:pStyle w:val="Heading1"/>
        <w:spacing w:line="551" w:lineRule="exact"/>
        <w:ind w:left="820"/>
      </w:pPr>
      <w:r>
        <w:pict>
          <v:shape id="_x0000_s1187" style="position:absolute;left:0;text-align:left;margin-left:70.6pt;margin-top:31.3pt;width:471.05pt;height:.1pt;z-index:-15654912;mso-wrap-distance-left:0;mso-wrap-distance-right:0;mso-position-horizontal-relative:page" coordorigin="1412,626" coordsize="9421,0" path="m1412,626r9421,e" filled="f" strokecolor="#4f81bb" strokeweight=".96pt">
            <v:path arrowok="t"/>
            <w10:wrap type="topAndBottom" anchorx="page"/>
          </v:shape>
        </w:pict>
      </w:r>
      <w:r w:rsidR="0033638B">
        <w:rPr>
          <w:color w:val="16365D"/>
        </w:rPr>
        <w:t>Database</w:t>
      </w:r>
      <w:r w:rsidR="0033638B">
        <w:rPr>
          <w:color w:val="16365D"/>
          <w:spacing w:val="22"/>
        </w:rPr>
        <w:t xml:space="preserve"> </w:t>
      </w:r>
      <w:r w:rsidR="0033638B">
        <w:rPr>
          <w:color w:val="16365D"/>
        </w:rPr>
        <w:t>Hoarding</w:t>
      </w:r>
    </w:p>
    <w:p w:rsidR="00EB0F9A" w:rsidRDefault="0033638B">
      <w:pPr>
        <w:pStyle w:val="BodyText"/>
        <w:spacing w:before="288" w:after="120" w:line="276" w:lineRule="auto"/>
        <w:ind w:left="820" w:right="948"/>
        <w:jc w:val="both"/>
      </w:pPr>
      <w:r>
        <w:t>Database hoarding may be done at the application tier itself. The following figure shows a</w:t>
      </w:r>
      <w:r>
        <w:rPr>
          <w:spacing w:val="1"/>
        </w:rPr>
        <w:t xml:space="preserve"> </w:t>
      </w:r>
      <w:r>
        <w:t>simple architecture in which a mobile device API directly retrieves the data from a database. It</w:t>
      </w:r>
      <w:r>
        <w:rPr>
          <w:spacing w:val="1"/>
        </w:rPr>
        <w:t xml:space="preserve"> </w:t>
      </w:r>
      <w:r>
        <w:t>also shows another simple architecture in which a mobile device API directly retrieves the data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program, for</w:t>
      </w:r>
      <w:r>
        <w:rPr>
          <w:spacing w:val="-4"/>
        </w:rPr>
        <w:t xml:space="preserve"> </w:t>
      </w:r>
      <w:r>
        <w:t>ex:</w:t>
      </w:r>
      <w:r>
        <w:rPr>
          <w:spacing w:val="-4"/>
        </w:rPr>
        <w:t xml:space="preserve"> </w:t>
      </w:r>
      <w:r>
        <w:t>IBM</w:t>
      </w:r>
      <w:r>
        <w:rPr>
          <w:spacing w:val="-2"/>
        </w:rPr>
        <w:t xml:space="preserve"> </w:t>
      </w:r>
      <w:r>
        <w:t>DB2</w:t>
      </w:r>
      <w:r>
        <w:rPr>
          <w:spacing w:val="-4"/>
        </w:rPr>
        <w:t xml:space="preserve"> </w:t>
      </w:r>
      <w:r>
        <w:t>Everyplace</w:t>
      </w:r>
      <w:r>
        <w:rPr>
          <w:spacing w:val="-29"/>
        </w:rPr>
        <w:t xml:space="preserve"> </w:t>
      </w:r>
      <w:r>
        <w:t>(DB2e).</w:t>
      </w:r>
    </w:p>
    <w:p w:rsidR="00EB0F9A" w:rsidRDefault="0033638B">
      <w:pPr>
        <w:pStyle w:val="BodyText"/>
        <w:ind w:left="21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95673" cy="3154680"/>
            <wp:effectExtent l="0" t="0" r="0" b="0"/>
            <wp:docPr id="1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673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ListParagraph"/>
        <w:numPr>
          <w:ilvl w:val="1"/>
          <w:numId w:val="33"/>
        </w:numPr>
        <w:tabs>
          <w:tab w:val="left" w:pos="1892"/>
        </w:tabs>
        <w:spacing w:before="106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A</w:t>
      </w:r>
      <w:r>
        <w:rPr>
          <w:rFonts w:ascii="Arial"/>
          <w:b/>
          <w:spacing w:val="-3"/>
          <w:w w:val="95"/>
          <w:sz w:val="20"/>
        </w:rPr>
        <w:t>P</w:t>
      </w:r>
      <w:r>
        <w:rPr>
          <w:rFonts w:ascii="Arial"/>
          <w:b/>
          <w:w w:val="105"/>
          <w:sz w:val="20"/>
        </w:rPr>
        <w:t>I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w w:val="110"/>
          <w:sz w:val="20"/>
        </w:rPr>
        <w:t>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7"/>
          <w:w w:val="95"/>
          <w:sz w:val="20"/>
        </w:rPr>
        <w:t>m</w:t>
      </w:r>
      <w:r>
        <w:rPr>
          <w:rFonts w:ascii="Arial"/>
          <w:b/>
          <w:spacing w:val="10"/>
          <w:w w:val="85"/>
          <w:sz w:val="20"/>
        </w:rPr>
        <w:t>o</w:t>
      </w:r>
      <w:r>
        <w:rPr>
          <w:rFonts w:ascii="Arial"/>
          <w:b/>
          <w:spacing w:val="-2"/>
          <w:w w:val="95"/>
          <w:sz w:val="20"/>
        </w:rPr>
        <w:t>b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-6"/>
          <w:w w:val="95"/>
          <w:sz w:val="20"/>
        </w:rPr>
        <w:t>l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w w:val="95"/>
          <w:sz w:val="20"/>
        </w:rPr>
        <w:t>d</w:t>
      </w:r>
      <w:r>
        <w:rPr>
          <w:rFonts w:ascii="Arial"/>
          <w:b/>
          <w:spacing w:val="4"/>
          <w:w w:val="90"/>
          <w:sz w:val="20"/>
        </w:rPr>
        <w:t>ev</w:t>
      </w:r>
      <w:r>
        <w:rPr>
          <w:rFonts w:ascii="Arial"/>
          <w:b/>
          <w:spacing w:val="4"/>
          <w:w w:val="95"/>
          <w:sz w:val="20"/>
        </w:rPr>
        <w:t>i</w:t>
      </w:r>
      <w:r>
        <w:rPr>
          <w:rFonts w:ascii="Arial"/>
          <w:b/>
          <w:spacing w:val="-13"/>
          <w:w w:val="75"/>
          <w:sz w:val="20"/>
        </w:rPr>
        <w:t>c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5"/>
          <w:w w:val="60"/>
          <w:sz w:val="20"/>
        </w:rPr>
        <w:t>s</w:t>
      </w:r>
      <w:r>
        <w:rPr>
          <w:rFonts w:ascii="Arial"/>
          <w:b/>
          <w:spacing w:val="10"/>
          <w:w w:val="90"/>
          <w:sz w:val="20"/>
        </w:rPr>
        <w:t>e</w:t>
      </w:r>
      <w:r>
        <w:rPr>
          <w:rFonts w:ascii="Arial"/>
          <w:b/>
          <w:spacing w:val="-6"/>
          <w:w w:val="90"/>
          <w:sz w:val="20"/>
        </w:rPr>
        <w:t>n</w:t>
      </w:r>
      <w:r>
        <w:rPr>
          <w:rFonts w:ascii="Arial"/>
          <w:b/>
          <w:spacing w:val="3"/>
          <w:w w:val="95"/>
          <w:sz w:val="20"/>
        </w:rPr>
        <w:t>d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4"/>
          <w:w w:val="90"/>
          <w:sz w:val="20"/>
        </w:rPr>
        <w:t>n</w:t>
      </w:r>
      <w:r>
        <w:rPr>
          <w:rFonts w:ascii="Arial"/>
          <w:b/>
          <w:w w:val="90"/>
          <w:sz w:val="20"/>
        </w:rPr>
        <w:t>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3"/>
          <w:w w:val="95"/>
          <w:sz w:val="20"/>
        </w:rPr>
        <w:t>q</w:t>
      </w:r>
      <w:r>
        <w:rPr>
          <w:rFonts w:ascii="Arial"/>
          <w:b/>
          <w:spacing w:val="-12"/>
          <w:w w:val="95"/>
          <w:sz w:val="20"/>
        </w:rPr>
        <w:t>u</w:t>
      </w:r>
      <w:r>
        <w:rPr>
          <w:rFonts w:ascii="Arial"/>
          <w:b/>
          <w:spacing w:val="9"/>
          <w:w w:val="90"/>
          <w:sz w:val="20"/>
        </w:rPr>
        <w:t>e</w:t>
      </w:r>
      <w:r>
        <w:rPr>
          <w:rFonts w:ascii="Arial"/>
          <w:b/>
          <w:spacing w:val="2"/>
          <w:w w:val="95"/>
          <w:sz w:val="20"/>
        </w:rPr>
        <w:t>r</w:t>
      </w:r>
      <w:r>
        <w:rPr>
          <w:rFonts w:ascii="Arial"/>
          <w:b/>
          <w:spacing w:val="-6"/>
          <w:w w:val="95"/>
          <w:sz w:val="20"/>
        </w:rPr>
        <w:t>i</w:t>
      </w:r>
      <w:r>
        <w:rPr>
          <w:rFonts w:ascii="Arial"/>
          <w:b/>
          <w:spacing w:val="2"/>
          <w:w w:val="75"/>
          <w:sz w:val="20"/>
        </w:rPr>
        <w:t>e</w:t>
      </w:r>
      <w:r>
        <w:rPr>
          <w:rFonts w:ascii="Arial"/>
          <w:b/>
          <w:w w:val="75"/>
          <w:sz w:val="20"/>
        </w:rPr>
        <w:t>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6"/>
          <w:w w:val="90"/>
          <w:sz w:val="20"/>
        </w:rPr>
        <w:t>n</w:t>
      </w:r>
      <w:r>
        <w:rPr>
          <w:rFonts w:ascii="Arial"/>
          <w:b/>
          <w:w w:val="95"/>
          <w:sz w:val="20"/>
        </w:rPr>
        <w:t>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3"/>
          <w:w w:val="95"/>
          <w:sz w:val="20"/>
        </w:rPr>
        <w:t>r</w:t>
      </w:r>
      <w:r>
        <w:rPr>
          <w:rFonts w:ascii="Arial"/>
          <w:b/>
          <w:spacing w:val="3"/>
          <w:w w:val="95"/>
          <w:sz w:val="20"/>
        </w:rPr>
        <w:t>et</w:t>
      </w:r>
      <w:r>
        <w:rPr>
          <w:rFonts w:ascii="Arial"/>
          <w:b/>
          <w:spacing w:val="2"/>
          <w:w w:val="95"/>
          <w:sz w:val="20"/>
        </w:rPr>
        <w:t>r</w:t>
      </w:r>
      <w:r>
        <w:rPr>
          <w:rFonts w:ascii="Arial"/>
          <w:b/>
          <w:spacing w:val="4"/>
          <w:w w:val="95"/>
          <w:sz w:val="20"/>
        </w:rPr>
        <w:t>i</w:t>
      </w:r>
      <w:r>
        <w:rPr>
          <w:rFonts w:ascii="Arial"/>
          <w:b/>
          <w:spacing w:val="4"/>
          <w:w w:val="90"/>
          <w:sz w:val="20"/>
        </w:rPr>
        <w:t>e</w:t>
      </w:r>
      <w:r>
        <w:rPr>
          <w:rFonts w:ascii="Arial"/>
          <w:b/>
          <w:spacing w:val="-1"/>
          <w:w w:val="90"/>
          <w:sz w:val="20"/>
        </w:rPr>
        <w:t>v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-1"/>
          <w:w w:val="90"/>
          <w:sz w:val="20"/>
        </w:rPr>
        <w:t>n</w:t>
      </w:r>
      <w:r>
        <w:rPr>
          <w:rFonts w:ascii="Arial"/>
          <w:b/>
          <w:w w:val="90"/>
          <w:sz w:val="20"/>
        </w:rPr>
        <w:t>g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2"/>
          <w:w w:val="95"/>
          <w:sz w:val="20"/>
        </w:rPr>
        <w:t>d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2"/>
          <w:w w:val="110"/>
          <w:sz w:val="20"/>
        </w:rPr>
        <w:t>t</w:t>
      </w:r>
      <w:r>
        <w:rPr>
          <w:rFonts w:ascii="Arial"/>
          <w:b/>
          <w:w w:val="105"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4"/>
          <w:w w:val="105"/>
          <w:sz w:val="20"/>
        </w:rPr>
        <w:t>f</w:t>
      </w:r>
      <w:r>
        <w:rPr>
          <w:rFonts w:ascii="Arial"/>
          <w:b/>
          <w:spacing w:val="1"/>
          <w:w w:val="90"/>
          <w:sz w:val="20"/>
        </w:rPr>
        <w:t>r</w:t>
      </w:r>
      <w:r>
        <w:rPr>
          <w:rFonts w:ascii="Arial"/>
          <w:b/>
          <w:spacing w:val="-1"/>
          <w:w w:val="90"/>
          <w:sz w:val="20"/>
        </w:rPr>
        <w:t>o</w:t>
      </w:r>
      <w:r>
        <w:rPr>
          <w:rFonts w:ascii="Arial"/>
          <w:b/>
          <w:w w:val="95"/>
          <w:sz w:val="20"/>
        </w:rPr>
        <w:t>m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6"/>
          <w:w w:val="95"/>
          <w:sz w:val="20"/>
        </w:rPr>
        <w:t>l</w:t>
      </w:r>
      <w:r>
        <w:rPr>
          <w:rFonts w:ascii="Arial"/>
          <w:b/>
          <w:spacing w:val="5"/>
          <w:w w:val="85"/>
          <w:sz w:val="20"/>
        </w:rPr>
        <w:t>o</w:t>
      </w:r>
      <w:r>
        <w:rPr>
          <w:rFonts w:ascii="Arial"/>
          <w:b/>
          <w:spacing w:val="-8"/>
          <w:w w:val="75"/>
          <w:sz w:val="20"/>
        </w:rPr>
        <w:t>c</w:t>
      </w:r>
      <w:r>
        <w:rPr>
          <w:rFonts w:ascii="Arial"/>
          <w:b/>
          <w:spacing w:val="-3"/>
          <w:w w:val="105"/>
          <w:sz w:val="20"/>
        </w:rPr>
        <w:t>a</w:t>
      </w:r>
      <w:r>
        <w:rPr>
          <w:rFonts w:ascii="Arial"/>
          <w:b/>
          <w:w w:val="95"/>
          <w:sz w:val="20"/>
        </w:rPr>
        <w:t>l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3"/>
          <w:w w:val="95"/>
          <w:sz w:val="20"/>
        </w:rPr>
        <w:t>d</w:t>
      </w:r>
      <w:r>
        <w:rPr>
          <w:rFonts w:ascii="Arial"/>
          <w:b/>
          <w:spacing w:val="-3"/>
          <w:w w:val="105"/>
          <w:sz w:val="20"/>
        </w:rPr>
        <w:t>a</w:t>
      </w:r>
      <w:r>
        <w:rPr>
          <w:rFonts w:ascii="Arial"/>
          <w:b/>
          <w:spacing w:val="-2"/>
          <w:w w:val="110"/>
          <w:sz w:val="20"/>
        </w:rPr>
        <w:t>t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2"/>
          <w:w w:val="95"/>
          <w:sz w:val="20"/>
        </w:rPr>
        <w:t>b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5"/>
          <w:w w:val="60"/>
          <w:sz w:val="20"/>
        </w:rPr>
        <w:t>s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1"/>
          <w:w w:val="120"/>
          <w:sz w:val="20"/>
        </w:rPr>
        <w:t>(</w:t>
      </w:r>
      <w:r>
        <w:rPr>
          <w:rFonts w:ascii="Arial"/>
          <w:b/>
          <w:spacing w:val="-4"/>
          <w:w w:val="85"/>
          <w:sz w:val="20"/>
        </w:rPr>
        <w:t>T</w:t>
      </w:r>
      <w:r>
        <w:rPr>
          <w:rFonts w:ascii="Arial"/>
          <w:b/>
          <w:spacing w:val="-6"/>
          <w:w w:val="95"/>
          <w:sz w:val="20"/>
        </w:rPr>
        <w:t>i</w:t>
      </w:r>
      <w:r>
        <w:rPr>
          <w:rFonts w:ascii="Arial"/>
          <w:b/>
          <w:spacing w:val="5"/>
          <w:w w:val="90"/>
          <w:sz w:val="20"/>
        </w:rPr>
        <w:t>e</w:t>
      </w:r>
      <w:r>
        <w:rPr>
          <w:rFonts w:ascii="Arial"/>
          <w:b/>
          <w:w w:val="95"/>
          <w:sz w:val="20"/>
        </w:rPr>
        <w:t>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5"/>
          <w:w w:val="55"/>
          <w:sz w:val="20"/>
        </w:rPr>
        <w:t>1</w:t>
      </w:r>
      <w:r>
        <w:rPr>
          <w:rFonts w:ascii="Arial"/>
          <w:b/>
          <w:w w:val="120"/>
          <w:sz w:val="20"/>
        </w:rPr>
        <w:t>)</w:t>
      </w:r>
    </w:p>
    <w:p w:rsidR="00EB0F9A" w:rsidRDefault="0033638B">
      <w:pPr>
        <w:pStyle w:val="ListParagraph"/>
        <w:numPr>
          <w:ilvl w:val="1"/>
          <w:numId w:val="33"/>
        </w:numPr>
        <w:tabs>
          <w:tab w:val="left" w:pos="2511"/>
        </w:tabs>
        <w:spacing w:before="1"/>
        <w:ind w:left="2510"/>
        <w:jc w:val="left"/>
        <w:rPr>
          <w:rFonts w:ascii="Arial"/>
          <w:b/>
          <w:sz w:val="20"/>
        </w:rPr>
      </w:pPr>
      <w:r>
        <w:rPr>
          <w:rFonts w:ascii="Arial"/>
          <w:b/>
          <w:spacing w:val="1"/>
          <w:w w:val="95"/>
          <w:sz w:val="20"/>
        </w:rPr>
        <w:t>A</w:t>
      </w:r>
      <w:r>
        <w:rPr>
          <w:rFonts w:ascii="Arial"/>
          <w:b/>
          <w:spacing w:val="-3"/>
          <w:w w:val="95"/>
          <w:sz w:val="20"/>
        </w:rPr>
        <w:t>P</w:t>
      </w:r>
      <w:r>
        <w:rPr>
          <w:rFonts w:ascii="Arial"/>
          <w:b/>
          <w:w w:val="105"/>
          <w:sz w:val="20"/>
        </w:rPr>
        <w:t>I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w w:val="110"/>
          <w:sz w:val="20"/>
        </w:rPr>
        <w:t>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8"/>
          <w:w w:val="95"/>
          <w:sz w:val="20"/>
        </w:rPr>
        <w:t>m</w:t>
      </w:r>
      <w:r>
        <w:rPr>
          <w:rFonts w:ascii="Arial"/>
          <w:b/>
          <w:spacing w:val="10"/>
          <w:w w:val="85"/>
          <w:sz w:val="20"/>
        </w:rPr>
        <w:t>o</w:t>
      </w:r>
      <w:r>
        <w:rPr>
          <w:rFonts w:ascii="Arial"/>
          <w:b/>
          <w:spacing w:val="-2"/>
          <w:w w:val="95"/>
          <w:sz w:val="20"/>
        </w:rPr>
        <w:t>b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-6"/>
          <w:w w:val="95"/>
          <w:sz w:val="20"/>
        </w:rPr>
        <w:t>l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w w:val="95"/>
          <w:sz w:val="20"/>
        </w:rPr>
        <w:t>d</w:t>
      </w:r>
      <w:r>
        <w:rPr>
          <w:rFonts w:ascii="Arial"/>
          <w:b/>
          <w:spacing w:val="5"/>
          <w:w w:val="90"/>
          <w:sz w:val="20"/>
        </w:rPr>
        <w:t>e</w:t>
      </w:r>
      <w:r>
        <w:rPr>
          <w:rFonts w:ascii="Arial"/>
          <w:b/>
          <w:spacing w:val="4"/>
          <w:w w:val="90"/>
          <w:sz w:val="20"/>
        </w:rPr>
        <w:t>v</w:t>
      </w:r>
      <w:r>
        <w:rPr>
          <w:rFonts w:ascii="Arial"/>
          <w:b/>
          <w:spacing w:val="4"/>
          <w:w w:val="95"/>
          <w:sz w:val="20"/>
        </w:rPr>
        <w:t>i</w:t>
      </w:r>
      <w:r>
        <w:rPr>
          <w:rFonts w:ascii="Arial"/>
          <w:b/>
          <w:spacing w:val="-13"/>
          <w:w w:val="75"/>
          <w:sz w:val="20"/>
        </w:rPr>
        <w:t>c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8"/>
          <w:w w:val="95"/>
          <w:sz w:val="20"/>
        </w:rPr>
        <w:t>r</w:t>
      </w:r>
      <w:r>
        <w:rPr>
          <w:rFonts w:ascii="Arial"/>
          <w:b/>
          <w:spacing w:val="4"/>
          <w:w w:val="90"/>
          <w:sz w:val="20"/>
        </w:rPr>
        <w:t>e</w:t>
      </w:r>
      <w:r>
        <w:rPr>
          <w:rFonts w:ascii="Arial"/>
          <w:b/>
          <w:spacing w:val="1"/>
          <w:w w:val="105"/>
          <w:sz w:val="20"/>
        </w:rPr>
        <w:t>t</w:t>
      </w:r>
      <w:r>
        <w:rPr>
          <w:rFonts w:ascii="Arial"/>
          <w:b/>
          <w:spacing w:val="-6"/>
          <w:w w:val="105"/>
          <w:sz w:val="20"/>
        </w:rPr>
        <w:t>r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4"/>
          <w:w w:val="90"/>
          <w:sz w:val="20"/>
        </w:rPr>
        <w:t>ev</w:t>
      </w:r>
      <w:r>
        <w:rPr>
          <w:rFonts w:ascii="Arial"/>
          <w:b/>
          <w:spacing w:val="-1"/>
          <w:w w:val="95"/>
          <w:sz w:val="20"/>
        </w:rPr>
        <w:t>i</w:t>
      </w:r>
      <w:r>
        <w:rPr>
          <w:rFonts w:ascii="Arial"/>
          <w:b/>
          <w:spacing w:val="4"/>
          <w:w w:val="90"/>
          <w:sz w:val="20"/>
        </w:rPr>
        <w:t>n</w:t>
      </w:r>
      <w:r>
        <w:rPr>
          <w:rFonts w:ascii="Arial"/>
          <w:b/>
          <w:w w:val="90"/>
          <w:sz w:val="20"/>
        </w:rPr>
        <w:t>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3"/>
          <w:w w:val="95"/>
          <w:sz w:val="20"/>
        </w:rPr>
        <w:t>d</w:t>
      </w:r>
      <w:r>
        <w:rPr>
          <w:rFonts w:ascii="Arial"/>
          <w:b/>
          <w:spacing w:val="-8"/>
          <w:w w:val="105"/>
          <w:sz w:val="20"/>
        </w:rPr>
        <w:t>a</w:t>
      </w:r>
      <w:r>
        <w:rPr>
          <w:rFonts w:ascii="Arial"/>
          <w:b/>
          <w:spacing w:val="6"/>
          <w:w w:val="105"/>
          <w:sz w:val="20"/>
        </w:rPr>
        <w:t>t</w:t>
      </w:r>
      <w:r>
        <w:rPr>
          <w:rFonts w:ascii="Arial"/>
          <w:b/>
          <w:w w:val="105"/>
          <w:sz w:val="20"/>
        </w:rPr>
        <w:t>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1"/>
          <w:w w:val="105"/>
          <w:sz w:val="20"/>
        </w:rPr>
        <w:t>f</w:t>
      </w:r>
      <w:r>
        <w:rPr>
          <w:rFonts w:ascii="Arial"/>
          <w:b/>
          <w:spacing w:val="-8"/>
          <w:w w:val="95"/>
          <w:sz w:val="20"/>
        </w:rPr>
        <w:t>r</w:t>
      </w:r>
      <w:r>
        <w:rPr>
          <w:rFonts w:ascii="Arial"/>
          <w:b/>
          <w:spacing w:val="5"/>
          <w:w w:val="85"/>
          <w:sz w:val="20"/>
        </w:rPr>
        <w:t>o</w:t>
      </w:r>
      <w:r>
        <w:rPr>
          <w:rFonts w:ascii="Arial"/>
          <w:b/>
          <w:w w:val="95"/>
          <w:sz w:val="20"/>
        </w:rPr>
        <w:t>m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3"/>
          <w:w w:val="95"/>
          <w:sz w:val="20"/>
        </w:rPr>
        <w:t>d</w:t>
      </w:r>
      <w:r>
        <w:rPr>
          <w:rFonts w:ascii="Arial"/>
          <w:b/>
          <w:spacing w:val="-8"/>
          <w:w w:val="105"/>
          <w:sz w:val="20"/>
        </w:rPr>
        <w:t>a</w:t>
      </w:r>
      <w:r>
        <w:rPr>
          <w:rFonts w:ascii="Arial"/>
          <w:b/>
          <w:spacing w:val="6"/>
          <w:w w:val="105"/>
          <w:sz w:val="20"/>
        </w:rPr>
        <w:t>t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2"/>
          <w:w w:val="95"/>
          <w:sz w:val="20"/>
        </w:rPr>
        <w:t>b</w:t>
      </w:r>
      <w:r>
        <w:rPr>
          <w:rFonts w:ascii="Arial"/>
          <w:b/>
          <w:spacing w:val="2"/>
          <w:w w:val="105"/>
          <w:sz w:val="20"/>
        </w:rPr>
        <w:t>a</w:t>
      </w:r>
      <w:r>
        <w:rPr>
          <w:rFonts w:ascii="Arial"/>
          <w:b/>
          <w:spacing w:val="-5"/>
          <w:w w:val="60"/>
          <w:sz w:val="20"/>
        </w:rPr>
        <w:t>s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w w:val="95"/>
          <w:sz w:val="20"/>
        </w:rPr>
        <w:t>u</w:t>
      </w:r>
      <w:r>
        <w:rPr>
          <w:rFonts w:ascii="Arial"/>
          <w:b/>
          <w:spacing w:val="-3"/>
          <w:w w:val="75"/>
          <w:sz w:val="20"/>
        </w:rPr>
        <w:t>s</w:t>
      </w:r>
      <w:r>
        <w:rPr>
          <w:rFonts w:ascii="Arial"/>
          <w:b/>
          <w:spacing w:val="1"/>
          <w:w w:val="75"/>
          <w:sz w:val="20"/>
        </w:rPr>
        <w:t>i</w:t>
      </w:r>
      <w:r>
        <w:rPr>
          <w:rFonts w:ascii="Arial"/>
          <w:b/>
          <w:spacing w:val="4"/>
          <w:w w:val="90"/>
          <w:sz w:val="20"/>
        </w:rPr>
        <w:t>n</w:t>
      </w:r>
      <w:r>
        <w:rPr>
          <w:rFonts w:ascii="Arial"/>
          <w:b/>
          <w:w w:val="90"/>
          <w:sz w:val="20"/>
        </w:rPr>
        <w:t>g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3"/>
          <w:w w:val="90"/>
          <w:sz w:val="20"/>
        </w:rPr>
        <w:t>D</w:t>
      </w:r>
      <w:r>
        <w:rPr>
          <w:rFonts w:ascii="Arial"/>
          <w:b/>
          <w:spacing w:val="4"/>
          <w:w w:val="90"/>
          <w:sz w:val="20"/>
        </w:rPr>
        <w:t>B</w:t>
      </w:r>
      <w:r>
        <w:rPr>
          <w:rFonts w:ascii="Arial"/>
          <w:b/>
          <w:spacing w:val="-5"/>
          <w:w w:val="90"/>
          <w:sz w:val="20"/>
        </w:rPr>
        <w:t>2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1"/>
          <w:w w:val="120"/>
          <w:sz w:val="20"/>
        </w:rPr>
        <w:t>(</w:t>
      </w:r>
      <w:r>
        <w:rPr>
          <w:rFonts w:ascii="Arial"/>
          <w:b/>
          <w:w w:val="85"/>
          <w:sz w:val="20"/>
        </w:rPr>
        <w:t>T</w:t>
      </w:r>
      <w:r>
        <w:rPr>
          <w:rFonts w:ascii="Arial"/>
          <w:b/>
          <w:spacing w:val="-6"/>
          <w:w w:val="95"/>
          <w:sz w:val="20"/>
        </w:rPr>
        <w:t>i</w:t>
      </w:r>
      <w:r>
        <w:rPr>
          <w:rFonts w:ascii="Arial"/>
          <w:b/>
          <w:spacing w:val="9"/>
          <w:w w:val="90"/>
          <w:sz w:val="20"/>
        </w:rPr>
        <w:t>e</w:t>
      </w:r>
      <w:r>
        <w:rPr>
          <w:rFonts w:ascii="Arial"/>
          <w:b/>
          <w:w w:val="95"/>
          <w:sz w:val="20"/>
        </w:rPr>
        <w:t>r</w:t>
      </w:r>
      <w:r>
        <w:rPr>
          <w:rFonts w:ascii="Arial"/>
          <w:b/>
          <w:spacing w:val="-15"/>
          <w:sz w:val="20"/>
        </w:rPr>
        <w:t xml:space="preserve"> </w:t>
      </w:r>
      <w:r>
        <w:rPr>
          <w:rFonts w:ascii="Arial"/>
          <w:b/>
          <w:w w:val="55"/>
          <w:sz w:val="20"/>
        </w:rPr>
        <w:t>1</w:t>
      </w:r>
      <w:r>
        <w:rPr>
          <w:rFonts w:ascii="Arial"/>
          <w:b/>
          <w:w w:val="120"/>
          <w:sz w:val="20"/>
        </w:rPr>
        <w:t>)</w:t>
      </w:r>
    </w:p>
    <w:p w:rsidR="00EB0F9A" w:rsidRDefault="00EB0F9A">
      <w:pPr>
        <w:rPr>
          <w:rFonts w:ascii="Arial"/>
          <w:sz w:val="20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Arial"/>
          <w:b/>
          <w:sz w:val="20"/>
        </w:rPr>
      </w:pPr>
    </w:p>
    <w:p w:rsidR="00EB0F9A" w:rsidRDefault="00EB0F9A">
      <w:pPr>
        <w:pStyle w:val="BodyText"/>
        <w:rPr>
          <w:rFonts w:ascii="Arial"/>
          <w:b/>
          <w:sz w:val="20"/>
        </w:rPr>
      </w:pPr>
    </w:p>
    <w:p w:rsidR="00EB0F9A" w:rsidRDefault="00EB0F9A">
      <w:pPr>
        <w:pStyle w:val="BodyText"/>
        <w:spacing w:before="4"/>
        <w:rPr>
          <w:rFonts w:ascii="Arial"/>
          <w:b/>
          <w:sz w:val="25"/>
        </w:rPr>
      </w:pPr>
    </w:p>
    <w:p w:rsidR="00EB0F9A" w:rsidRDefault="0033638B">
      <w:pPr>
        <w:pStyle w:val="BodyText"/>
        <w:spacing w:before="52" w:line="276" w:lineRule="auto"/>
        <w:ind w:left="820" w:right="953"/>
        <w:jc w:val="both"/>
      </w:pPr>
      <w:r>
        <w:t>Both the two architectures belong to the class of one-tier database architecture because the</w:t>
      </w:r>
      <w:r>
        <w:rPr>
          <w:spacing w:val="1"/>
        </w:rPr>
        <w:t xml:space="preserve"> </w:t>
      </w:r>
      <w:r>
        <w:t>databases are specific to a mobile device, not meant to be distributed to multiple devices, not</w:t>
      </w:r>
      <w:r>
        <w:rPr>
          <w:spacing w:val="1"/>
        </w:rPr>
        <w:t xml:space="preserve"> </w:t>
      </w:r>
      <w:r>
        <w:t>synchronized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updates,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downloaded ringtones, music etc. </w:t>
      </w:r>
      <w:r>
        <w:rPr>
          <w:b/>
        </w:rPr>
        <w:t xml:space="preserve">IBM DB2 Everyplace (DB2e) </w:t>
      </w:r>
      <w:r>
        <w:t>is a relational database engine</w:t>
      </w:r>
      <w:r>
        <w:rPr>
          <w:spacing w:val="1"/>
        </w:rPr>
        <w:t xml:space="preserve"> </w:t>
      </w:r>
      <w:r>
        <w:t>which has been designed to reside at the device. It supports J2ME and most mobile device</w:t>
      </w:r>
      <w:r>
        <w:rPr>
          <w:spacing w:val="1"/>
        </w:rPr>
        <w:t xml:space="preserve"> </w:t>
      </w:r>
      <w:r>
        <w:t>operating systems. DB2e synchronizes with DB2 databases at the synchronization, application,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enterprise</w:t>
      </w:r>
      <w:r>
        <w:rPr>
          <w:spacing w:val="-15"/>
        </w:rPr>
        <w:t xml:space="preserve"> </w:t>
      </w:r>
      <w:r>
        <w:t>server</w:t>
      </w:r>
    </w:p>
    <w:p w:rsidR="00EB0F9A" w:rsidRDefault="00C0658F">
      <w:pPr>
        <w:pStyle w:val="BodyText"/>
        <w:spacing w:before="119" w:line="278" w:lineRule="auto"/>
        <w:ind w:left="820" w:right="949" w:firstLine="720"/>
        <w:jc w:val="both"/>
      </w:pPr>
      <w:r>
        <w:pict>
          <v:group id="_x0000_s1183" style="position:absolute;left:0;text-align:left;margin-left:121.25pt;margin-top:61.9pt;width:368.75pt;height:243.5pt;z-index:-15653888;mso-wrap-distance-left:0;mso-wrap-distance-right:0;mso-position-horizontal-relative:page" coordorigin="2425,1238" coordsize="7375,4870">
            <v:shape id="_x0000_s1185" type="#_x0000_t75" style="position:absolute;left:2758;top:1257;width:6799;height:4817">
              <v:imagedata r:id="rId96" o:title=""/>
            </v:shape>
            <v:rect id="_x0000_s1184" style="position:absolute;left:2435;top:1247;width:7355;height:4850" filled="f" strokecolor="#006ec0" strokeweight="1pt"/>
            <w10:wrap type="topAndBottom" anchorx="page"/>
          </v:group>
        </w:pict>
      </w:r>
      <w:r w:rsidR="0033638B">
        <w:t>The database architecture shown below is for two-tier or multi-tier databases. Here, the</w:t>
      </w:r>
      <w:r w:rsidR="0033638B">
        <w:rPr>
          <w:spacing w:val="1"/>
        </w:rPr>
        <w:t xml:space="preserve"> </w:t>
      </w:r>
      <w:r w:rsidR="0033638B">
        <w:t>databases reside at the remote servers and the copies of these databases are cached at</w:t>
      </w:r>
      <w:r w:rsidR="0033638B">
        <w:rPr>
          <w:spacing w:val="1"/>
        </w:rPr>
        <w:t xml:space="preserve"> </w:t>
      </w:r>
      <w:r w:rsidR="0033638B">
        <w:t>the</w:t>
      </w:r>
      <w:r w:rsidR="0033638B">
        <w:rPr>
          <w:spacing w:val="1"/>
        </w:rPr>
        <w:t xml:space="preserve"> </w:t>
      </w:r>
      <w:r w:rsidR="0033638B">
        <w:t>client</w:t>
      </w:r>
      <w:r w:rsidR="0033638B">
        <w:rPr>
          <w:spacing w:val="-2"/>
        </w:rPr>
        <w:t xml:space="preserve"> </w:t>
      </w:r>
      <w:r w:rsidR="0033638B">
        <w:t>tiers. This</w:t>
      </w:r>
      <w:r w:rsidR="0033638B">
        <w:rPr>
          <w:spacing w:val="4"/>
        </w:rPr>
        <w:t xml:space="preserve"> </w:t>
      </w:r>
      <w:r w:rsidR="0033638B">
        <w:t>is known</w:t>
      </w:r>
      <w:r w:rsidR="0033638B">
        <w:rPr>
          <w:spacing w:val="-4"/>
        </w:rPr>
        <w:t xml:space="preserve"> </w:t>
      </w:r>
      <w:r w:rsidR="0033638B">
        <w:t>as client-server</w:t>
      </w:r>
      <w:r w:rsidR="0033638B">
        <w:rPr>
          <w:spacing w:val="-4"/>
        </w:rPr>
        <w:t xml:space="preserve"> </w:t>
      </w:r>
      <w:r w:rsidR="0033638B">
        <w:t>computing</w:t>
      </w:r>
      <w:r w:rsidR="0033638B">
        <w:rPr>
          <w:spacing w:val="-28"/>
        </w:rPr>
        <w:t xml:space="preserve"> </w:t>
      </w:r>
      <w:r w:rsidR="0033638B">
        <w:t>architecture.</w:t>
      </w:r>
    </w:p>
    <w:p w:rsidR="00EB0F9A" w:rsidRDefault="0033638B">
      <w:pPr>
        <w:pStyle w:val="ListParagraph"/>
        <w:numPr>
          <w:ilvl w:val="2"/>
          <w:numId w:val="33"/>
        </w:numPr>
        <w:tabs>
          <w:tab w:val="left" w:pos="3836"/>
        </w:tabs>
        <w:spacing w:before="154"/>
        <w:jc w:val="left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Distributed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data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caches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mobile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devices</w:t>
      </w:r>
    </w:p>
    <w:p w:rsidR="00EB0F9A" w:rsidRDefault="0033638B">
      <w:pPr>
        <w:pStyle w:val="ListParagraph"/>
        <w:numPr>
          <w:ilvl w:val="2"/>
          <w:numId w:val="33"/>
        </w:numPr>
        <w:tabs>
          <w:tab w:val="left" w:pos="2295"/>
        </w:tabs>
        <w:spacing w:before="1"/>
        <w:ind w:left="2294"/>
        <w:jc w:val="left"/>
        <w:rPr>
          <w:rFonts w:ascii="Arial"/>
          <w:b/>
          <w:sz w:val="20"/>
        </w:rPr>
      </w:pPr>
      <w:r>
        <w:rPr>
          <w:rFonts w:ascii="Arial"/>
          <w:b/>
          <w:spacing w:val="-3"/>
          <w:sz w:val="20"/>
        </w:rPr>
        <w:t>Similar</w:t>
      </w:r>
      <w:r>
        <w:rPr>
          <w:rFonts w:ascii="Arial"/>
          <w:b/>
          <w:spacing w:val="-18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architecture</w:t>
      </w:r>
      <w:r>
        <w:rPr>
          <w:rFonts w:ascii="Arial"/>
          <w:b/>
          <w:spacing w:val="-19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for</w:t>
      </w:r>
      <w:r>
        <w:rPr>
          <w:rFonts w:ascii="Arial"/>
          <w:b/>
          <w:spacing w:val="-24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a</w:t>
      </w:r>
      <w:r>
        <w:rPr>
          <w:rFonts w:ascii="Arial"/>
          <w:b/>
          <w:spacing w:val="-18"/>
          <w:sz w:val="20"/>
        </w:rPr>
        <w:t xml:space="preserve"> </w:t>
      </w:r>
      <w:r>
        <w:rPr>
          <w:rFonts w:ascii="Arial"/>
          <w:b/>
          <w:spacing w:val="-3"/>
          <w:sz w:val="20"/>
        </w:rPr>
        <w:t>distributed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cache</w:t>
      </w:r>
      <w:r>
        <w:rPr>
          <w:rFonts w:ascii="Arial"/>
          <w:b/>
          <w:spacing w:val="-19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memory</w:t>
      </w:r>
      <w:r>
        <w:rPr>
          <w:rFonts w:ascii="Arial"/>
          <w:b/>
          <w:spacing w:val="-19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in</w:t>
      </w:r>
      <w:r>
        <w:rPr>
          <w:rFonts w:ascii="Arial"/>
          <w:b/>
          <w:spacing w:val="-2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multiprocessor</w:t>
      </w:r>
      <w:r>
        <w:rPr>
          <w:rFonts w:ascii="Arial"/>
          <w:b/>
          <w:spacing w:val="-28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systems</w:t>
      </w:r>
    </w:p>
    <w:p w:rsidR="00EB0F9A" w:rsidRDefault="00EB0F9A">
      <w:pPr>
        <w:pStyle w:val="BodyText"/>
        <w:rPr>
          <w:rFonts w:ascii="Arial"/>
          <w:b/>
          <w:sz w:val="22"/>
        </w:rPr>
      </w:pPr>
    </w:p>
    <w:p w:rsidR="00EB0F9A" w:rsidRDefault="00EB0F9A">
      <w:pPr>
        <w:pStyle w:val="BodyText"/>
        <w:spacing w:before="8"/>
        <w:rPr>
          <w:rFonts w:ascii="Arial"/>
          <w:b/>
          <w:sz w:val="18"/>
        </w:rPr>
      </w:pPr>
    </w:p>
    <w:p w:rsidR="00EB0F9A" w:rsidRDefault="0033638B">
      <w:pPr>
        <w:pStyle w:val="BodyText"/>
        <w:spacing w:before="1" w:line="276" w:lineRule="auto"/>
        <w:ind w:left="820" w:right="948" w:firstLine="720"/>
        <w:jc w:val="both"/>
      </w:pPr>
      <w:r>
        <w:t>A cache is a list or database of items or records stored at the device. Databases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hoarded at the application or enterprise tier, where the database server uses business logic and</w:t>
      </w:r>
      <w:r>
        <w:rPr>
          <w:spacing w:val="-52"/>
        </w:rPr>
        <w:t xml:space="preserve"> </w:t>
      </w:r>
      <w:r>
        <w:t>connectivity for retrieving the data and then transmitting it to the device. The server provides</w:t>
      </w:r>
      <w:r>
        <w:rPr>
          <w:spacing w:val="1"/>
        </w:rPr>
        <w:t xml:space="preserve"> </w:t>
      </w:r>
      <w:r>
        <w:t>and updates local copies of the database at each mobile device connected to it. The computing</w:t>
      </w:r>
      <w:r>
        <w:rPr>
          <w:spacing w:val="1"/>
        </w:rPr>
        <w:t xml:space="preserve"> </w:t>
      </w:r>
      <w:r>
        <w:t>API at the mobile device (first tier) uses the cached local copy. At first tier (tier 1), the API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the cached</w:t>
      </w:r>
      <w:r>
        <w:rPr>
          <w:spacing w:val="1"/>
        </w:rPr>
        <w:t xml:space="preserve"> </w:t>
      </w:r>
      <w:r>
        <w:t>data records using the computing architecture as explained</w:t>
      </w:r>
      <w:r>
        <w:rPr>
          <w:spacing w:val="1"/>
        </w:rPr>
        <w:t xml:space="preserve"> </w:t>
      </w:r>
      <w:r>
        <w:t>above. From</w:t>
      </w:r>
      <w:r>
        <w:rPr>
          <w:spacing w:val="54"/>
        </w:rPr>
        <w:t xml:space="preserve"> </w:t>
      </w:r>
      <w:r>
        <w:t>tier 2 or</w:t>
      </w:r>
      <w:r>
        <w:rPr>
          <w:spacing w:val="1"/>
        </w:rPr>
        <w:t xml:space="preserve"> </w:t>
      </w:r>
      <w:r>
        <w:t>tier 3, the server retrieves and transmits the data records to tier 1 using business logic and</w:t>
      </w:r>
      <w:r>
        <w:rPr>
          <w:spacing w:val="1"/>
        </w:rPr>
        <w:t xml:space="preserve"> </w:t>
      </w:r>
      <w:r>
        <w:rPr>
          <w:spacing w:val="-1"/>
        </w:rPr>
        <w:t>synchronizes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copies</w:t>
      </w:r>
      <w:r>
        <w:rPr>
          <w:spacing w:val="1"/>
        </w:rPr>
        <w:t xml:space="preserve"> </w:t>
      </w:r>
      <w:r>
        <w:rPr>
          <w:spacing w:val="-1"/>
        </w:rPr>
        <w:t>at the device.</w:t>
      </w:r>
      <w:r>
        <w:rPr>
          <w:spacing w:val="1"/>
        </w:rPr>
        <w:t xml:space="preserve"> </w:t>
      </w:r>
      <w:r>
        <w:rPr>
          <w:spacing w:val="-1"/>
        </w:rPr>
        <w:t>These local</w:t>
      </w:r>
      <w:r>
        <w:t xml:space="preserve"> </w:t>
      </w:r>
      <w:r>
        <w:rPr>
          <w:spacing w:val="-1"/>
        </w:rPr>
        <w:t>copies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as device</w:t>
      </w:r>
      <w:r>
        <w:rPr>
          <w:spacing w:val="-27"/>
        </w:rPr>
        <w:t xml:space="preserve"> </w:t>
      </w:r>
      <w:r>
        <w:t>caches.</w:t>
      </w:r>
    </w:p>
    <w:p w:rsidR="00EB0F9A" w:rsidRDefault="00EB0F9A">
      <w:pPr>
        <w:spacing w:line="276" w:lineRule="auto"/>
        <w:jc w:val="both"/>
        <w:sectPr w:rsidR="00EB0F9A">
          <w:headerReference w:type="default" r:id="rId97"/>
          <w:footerReference w:type="default" r:id="rId98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2"/>
        </w:rPr>
      </w:pPr>
    </w:p>
    <w:p w:rsidR="00EB0F9A" w:rsidRDefault="0033638B">
      <w:pPr>
        <w:pStyle w:val="BodyText"/>
        <w:spacing w:before="51" w:line="276" w:lineRule="auto"/>
        <w:ind w:left="820" w:right="956" w:firstLine="720"/>
        <w:jc w:val="both"/>
      </w:pPr>
      <w:r>
        <w:t>The advantage of hoarding is that there is no access latency (delay in retrieving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queried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server over</w:t>
      </w:r>
      <w:r>
        <w:rPr>
          <w:spacing w:val="1"/>
        </w:rPr>
        <w:t xml:space="preserve"> </w:t>
      </w:r>
      <w:r>
        <w:t>wireless mobile networks). The</w:t>
      </w:r>
      <w:r>
        <w:rPr>
          <w:spacing w:val="1"/>
        </w:rPr>
        <w:t xml:space="preserve"> </w:t>
      </w:r>
      <w:r>
        <w:t>client device API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instantaneous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hoarded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cached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caches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by the server, the data</w:t>
      </w:r>
      <w:r>
        <w:rPr>
          <w:spacing w:val="1"/>
        </w:rPr>
        <w:t xml:space="preserve"> </w:t>
      </w:r>
      <w:r>
        <w:t>is hoarded at</w:t>
      </w:r>
      <w:r>
        <w:rPr>
          <w:spacing w:val="54"/>
        </w:rPr>
        <w:t xml:space="preserve"> </w:t>
      </w:r>
      <w:r>
        <w:t>the device. The disadvantage of hoarding 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cached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maintained.</w:t>
      </w:r>
    </w:p>
    <w:p w:rsidR="00EB0F9A" w:rsidRDefault="0033638B">
      <w:pPr>
        <w:pStyle w:val="Heading2"/>
        <w:spacing w:before="117"/>
      </w:pPr>
      <w:r>
        <w:t>Data</w:t>
      </w:r>
      <w:r>
        <w:rPr>
          <w:spacing w:val="21"/>
        </w:rPr>
        <w:t xml:space="preserve"> </w:t>
      </w:r>
      <w:r>
        <w:t>Caching</w:t>
      </w:r>
    </w:p>
    <w:p w:rsidR="00EB0F9A" w:rsidRDefault="00C0658F">
      <w:pPr>
        <w:pStyle w:val="BodyText"/>
        <w:spacing w:before="11"/>
        <w:rPr>
          <w:rFonts w:ascii="Times New Roman"/>
          <w:b/>
          <w:sz w:val="28"/>
        </w:rPr>
      </w:pPr>
      <w:r w:rsidRPr="00C0658F">
        <w:pict>
          <v:shape id="_x0000_s1181" style="position:absolute;margin-left:70.6pt;margin-top:19.1pt;width:471.05pt;height:.1pt;z-index:-15652864;mso-wrap-distance-left:0;mso-wrap-distance-right:0;mso-position-horizontal-relative:page" coordorigin="1412,382" coordsize="9421,0" path="m1412,382r9421,e" filled="f" strokecolor="#4f81bb" strokeweight=".96pt">
            <v:path arrowok="t"/>
            <w10:wrap type="topAndBottom" anchorx="page"/>
          </v:shape>
        </w:pict>
      </w:r>
    </w:p>
    <w:p w:rsidR="00EB0F9A" w:rsidRDefault="00EB0F9A">
      <w:pPr>
        <w:pStyle w:val="BodyText"/>
        <w:spacing w:before="5"/>
        <w:rPr>
          <w:rFonts w:ascii="Times New Roman"/>
          <w:b/>
          <w:sz w:val="36"/>
        </w:rPr>
      </w:pPr>
    </w:p>
    <w:p w:rsidR="00EB0F9A" w:rsidRDefault="0033638B">
      <w:pPr>
        <w:pStyle w:val="BodyText"/>
        <w:spacing w:line="276" w:lineRule="auto"/>
        <w:ind w:left="820" w:right="928"/>
        <w:jc w:val="both"/>
      </w:pPr>
      <w:r>
        <w:t>Hoarded copies of the databases at the servers are distributed or transmitted to the mobile</w:t>
      </w:r>
      <w:r>
        <w:rPr>
          <w:spacing w:val="1"/>
        </w:rPr>
        <w:t xml:space="preserve"> </w:t>
      </w:r>
      <w:r>
        <w:rPr>
          <w:spacing w:val="-2"/>
        </w:rPr>
        <w:t>devices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enterprise</w:t>
      </w:r>
      <w:r>
        <w:rPr>
          <w:spacing w:val="-10"/>
        </w:rPr>
        <w:t xml:space="preserve"> </w:t>
      </w:r>
      <w:r>
        <w:rPr>
          <w:spacing w:val="-2"/>
        </w:rPr>
        <w:t>servers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application</w:t>
      </w:r>
      <w:r>
        <w:rPr>
          <w:spacing w:val="-11"/>
        </w:rPr>
        <w:t xml:space="preserve"> </w:t>
      </w:r>
      <w:r>
        <w:rPr>
          <w:spacing w:val="-1"/>
        </w:rPr>
        <w:t>databases.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copies</w:t>
      </w:r>
      <w:r>
        <w:rPr>
          <w:spacing w:val="-12"/>
        </w:rPr>
        <w:t xml:space="preserve"> </w:t>
      </w:r>
      <w:r>
        <w:rPr>
          <w:spacing w:val="-1"/>
        </w:rPr>
        <w:t>cached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devices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-52"/>
        </w:rPr>
        <w:t xml:space="preserve"> </w:t>
      </w:r>
      <w:r>
        <w:t>equivalent to the cache memories at the processors in a multiprocessor system with a shared</w:t>
      </w:r>
      <w:r>
        <w:rPr>
          <w:spacing w:val="1"/>
        </w:rPr>
        <w:t xml:space="preserve"> </w:t>
      </w:r>
      <w:r>
        <w:rPr>
          <w:spacing w:val="-5"/>
        </w:rPr>
        <w:t>main</w:t>
      </w:r>
      <w:r>
        <w:rPr>
          <w:spacing w:val="-27"/>
        </w:rPr>
        <w:t xml:space="preserve"> </w:t>
      </w:r>
      <w:r>
        <w:rPr>
          <w:spacing w:val="-5"/>
        </w:rPr>
        <w:t>memory</w:t>
      </w:r>
      <w:r>
        <w:rPr>
          <w:spacing w:val="-19"/>
        </w:rPr>
        <w:t xml:space="preserve"> </w:t>
      </w:r>
      <w:r>
        <w:rPr>
          <w:spacing w:val="-5"/>
        </w:rPr>
        <w:t>and</w:t>
      </w:r>
      <w:r>
        <w:rPr>
          <w:spacing w:val="-22"/>
        </w:rPr>
        <w:t xml:space="preserve"> </w:t>
      </w:r>
      <w:r>
        <w:rPr>
          <w:spacing w:val="-5"/>
        </w:rPr>
        <w:t>copies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main</w:t>
      </w:r>
      <w:r>
        <w:rPr>
          <w:spacing w:val="-17"/>
        </w:rPr>
        <w:t xml:space="preserve"> </w:t>
      </w:r>
      <w:r>
        <w:rPr>
          <w:spacing w:val="-4"/>
        </w:rPr>
        <w:t>memory</w:t>
      </w:r>
      <w:r>
        <w:rPr>
          <w:spacing w:val="-19"/>
        </w:rPr>
        <w:t xml:space="preserve"> </w:t>
      </w:r>
      <w:r>
        <w:rPr>
          <w:spacing w:val="-4"/>
        </w:rPr>
        <w:t>data</w:t>
      </w:r>
      <w:r>
        <w:rPr>
          <w:spacing w:val="-16"/>
        </w:rPr>
        <w:t xml:space="preserve"> </w:t>
      </w:r>
      <w:r>
        <w:rPr>
          <w:spacing w:val="-4"/>
        </w:rPr>
        <w:t>stored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6"/>
        </w:rPr>
        <w:t xml:space="preserve"> </w:t>
      </w:r>
      <w:r>
        <w:rPr>
          <w:spacing w:val="-4"/>
        </w:rPr>
        <w:t>different</w:t>
      </w:r>
      <w:r>
        <w:rPr>
          <w:spacing w:val="-5"/>
        </w:rPr>
        <w:t xml:space="preserve"> </w:t>
      </w:r>
      <w:r>
        <w:rPr>
          <w:spacing w:val="-4"/>
        </w:rPr>
        <w:t>locations.</w:t>
      </w:r>
    </w:p>
    <w:p w:rsidR="00EB0F9A" w:rsidRDefault="0033638B">
      <w:pPr>
        <w:pStyle w:val="BodyText"/>
        <w:spacing w:before="127" w:line="276" w:lineRule="auto"/>
        <w:ind w:left="820" w:right="933"/>
        <w:jc w:val="both"/>
      </w:pPr>
      <w:r>
        <w:rPr>
          <w:b/>
        </w:rPr>
        <w:t xml:space="preserve">Cache Access Protocols: </w:t>
      </w:r>
      <w:r>
        <w:t>A client device caches the pushed (disseminated) data records from a</w:t>
      </w:r>
      <w:r>
        <w:rPr>
          <w:spacing w:val="1"/>
        </w:rPr>
        <w:t xml:space="preserve"> </w:t>
      </w:r>
      <w:r>
        <w:rPr>
          <w:spacing w:val="-2"/>
        </w:rPr>
        <w:t>server.</w:t>
      </w:r>
      <w:r>
        <w:rPr>
          <w:spacing w:val="-7"/>
        </w:rPr>
        <w:t xml:space="preserve"> </w:t>
      </w:r>
      <w:r>
        <w:rPr>
          <w:spacing w:val="-2"/>
        </w:rPr>
        <w:t>Caching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pushed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leads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interval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pull</w:t>
      </w:r>
      <w:r>
        <w:rPr>
          <w:spacing w:val="-11"/>
        </w:rPr>
        <w:t xml:space="preserve"> </w:t>
      </w:r>
      <w:r>
        <w:rPr>
          <w:spacing w:val="-1"/>
        </w:rPr>
        <w:t>(on-</w:t>
      </w:r>
      <w:r>
        <w:rPr>
          <w:spacing w:val="-52"/>
        </w:rPr>
        <w:t xml:space="preserve"> </w:t>
      </w:r>
      <w:r>
        <w:t>demand) mode of data fetching. Caching of data records can be-based on pushed 'hot records'</w:t>
      </w:r>
      <w:r>
        <w:rPr>
          <w:spacing w:val="1"/>
        </w:rPr>
        <w:t xml:space="preserve"> </w:t>
      </w:r>
      <w:r>
        <w:t>(the most needed database records at the client device). Also, caching can be based on the ratio</w:t>
      </w:r>
      <w:r>
        <w:rPr>
          <w:spacing w:val="-52"/>
        </w:rPr>
        <w:t xml:space="preserve"> </w:t>
      </w:r>
      <w:r>
        <w:rPr>
          <w:spacing w:val="-3"/>
        </w:rPr>
        <w:t xml:space="preserve">of two parameters—access </w:t>
      </w:r>
      <w:r>
        <w:rPr>
          <w:spacing w:val="-2"/>
        </w:rPr>
        <w:t>probability (at the device) and pushing rates (from the server) for each</w:t>
      </w:r>
      <w:r>
        <w:rPr>
          <w:spacing w:val="-52"/>
        </w:rPr>
        <w:t xml:space="preserve"> </w:t>
      </w:r>
      <w:r>
        <w:rPr>
          <w:spacing w:val="-8"/>
        </w:rPr>
        <w:t>record.</w:t>
      </w:r>
      <w:r>
        <w:rPr>
          <w:spacing w:val="-19"/>
        </w:rPr>
        <w:t xml:space="preserve"> </w:t>
      </w:r>
      <w:r>
        <w:rPr>
          <w:spacing w:val="-8"/>
        </w:rPr>
        <w:t>This</w:t>
      </w:r>
      <w:r>
        <w:rPr>
          <w:spacing w:val="-24"/>
        </w:rPr>
        <w:t xml:space="preserve"> </w:t>
      </w:r>
      <w:r>
        <w:rPr>
          <w:spacing w:val="-8"/>
        </w:rPr>
        <w:t>method</w:t>
      </w:r>
      <w:r>
        <w:rPr>
          <w:spacing w:val="-22"/>
        </w:rPr>
        <w:t xml:space="preserve"> </w:t>
      </w:r>
      <w:r>
        <w:rPr>
          <w:spacing w:val="-8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called</w:t>
      </w:r>
      <w:r>
        <w:rPr>
          <w:spacing w:val="-27"/>
        </w:rPr>
        <w:t xml:space="preserve"> </w:t>
      </w:r>
      <w:r>
        <w:rPr>
          <w:spacing w:val="-8"/>
        </w:rPr>
        <w:t>cost-based</w:t>
      </w:r>
      <w:r>
        <w:rPr>
          <w:spacing w:val="-22"/>
        </w:rPr>
        <w:t xml:space="preserve"> </w:t>
      </w:r>
      <w:r>
        <w:rPr>
          <w:spacing w:val="-8"/>
        </w:rPr>
        <w:t>data</w:t>
      </w:r>
      <w:r>
        <w:rPr>
          <w:spacing w:val="-21"/>
        </w:rPr>
        <w:t xml:space="preserve"> </w:t>
      </w:r>
      <w:r>
        <w:rPr>
          <w:spacing w:val="-8"/>
        </w:rPr>
        <w:t>replacement</w:t>
      </w:r>
      <w:r>
        <w:rPr>
          <w:spacing w:val="-29"/>
        </w:rPr>
        <w:t xml:space="preserve"> </w:t>
      </w:r>
      <w:r>
        <w:rPr>
          <w:spacing w:val="-7"/>
        </w:rPr>
        <w:t>or</w:t>
      </w:r>
      <w:r>
        <w:rPr>
          <w:spacing w:val="-28"/>
        </w:rPr>
        <w:t xml:space="preserve"> </w:t>
      </w:r>
      <w:r>
        <w:rPr>
          <w:spacing w:val="-7"/>
        </w:rPr>
        <w:t>caching.</w:t>
      </w:r>
    </w:p>
    <w:p w:rsidR="00EB0F9A" w:rsidRDefault="0033638B">
      <w:pPr>
        <w:pStyle w:val="BodyText"/>
        <w:spacing w:before="114" w:line="276" w:lineRule="auto"/>
        <w:ind w:left="820" w:right="943"/>
        <w:jc w:val="both"/>
      </w:pPr>
      <w:r>
        <w:rPr>
          <w:b/>
          <w:spacing w:val="-5"/>
        </w:rPr>
        <w:t xml:space="preserve">Pre-fetching: </w:t>
      </w:r>
      <w:r>
        <w:rPr>
          <w:spacing w:val="-5"/>
        </w:rPr>
        <w:t xml:space="preserve">Pre-fetching is another alternative to caching </w:t>
      </w:r>
      <w:r>
        <w:rPr>
          <w:spacing w:val="-4"/>
        </w:rPr>
        <w:t>of disseminated data. The process of pre-</w:t>
      </w:r>
      <w:r>
        <w:rPr>
          <w:spacing w:val="-52"/>
        </w:rPr>
        <w:t xml:space="preserve"> </w:t>
      </w:r>
      <w:r>
        <w:rPr>
          <w:spacing w:val="-2"/>
        </w:rPr>
        <w:t>fetching</w:t>
      </w:r>
      <w:r>
        <w:rPr>
          <w:spacing w:val="-12"/>
        </w:rPr>
        <w:t xml:space="preserve"> </w:t>
      </w:r>
      <w:r>
        <w:rPr>
          <w:spacing w:val="-1"/>
        </w:rPr>
        <w:t>entails</w:t>
      </w:r>
      <w:r>
        <w:rPr>
          <w:spacing w:val="-8"/>
        </w:rPr>
        <w:t xml:space="preserve"> </w:t>
      </w:r>
      <w:r>
        <w:rPr>
          <w:spacing w:val="-1"/>
        </w:rPr>
        <w:t>requesting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pulling</w:t>
      </w:r>
      <w:r>
        <w:rPr>
          <w:spacing w:val="-9"/>
        </w:rPr>
        <w:t xml:space="preserve"> </w:t>
      </w:r>
      <w:r>
        <w:rPr>
          <w:spacing w:val="-1"/>
        </w:rPr>
        <w:t>records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later.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client</w:t>
      </w:r>
      <w:r>
        <w:rPr>
          <w:spacing w:val="-8"/>
        </w:rPr>
        <w:t xml:space="preserve"> </w:t>
      </w:r>
      <w:r>
        <w:rPr>
          <w:spacing w:val="-1"/>
        </w:rPr>
        <w:t>devicecan</w:t>
      </w:r>
      <w:r>
        <w:rPr>
          <w:spacing w:val="-52"/>
        </w:rPr>
        <w:t xml:space="preserve"> </w:t>
      </w:r>
      <w:r>
        <w:t>pre-fetch</w:t>
      </w:r>
      <w:r>
        <w:rPr>
          <w:spacing w:val="-10"/>
        </w:rPr>
        <w:t xml:space="preserve"> </w:t>
      </w:r>
      <w:r>
        <w:t>instead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caching</w:t>
      </w:r>
      <w:r>
        <w:rPr>
          <w:spacing w:val="-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pushed</w:t>
      </w:r>
      <w:r>
        <w:rPr>
          <w:spacing w:val="-6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keeping</w:t>
      </w:r>
      <w:r>
        <w:rPr>
          <w:spacing w:val="-8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view.</w:t>
      </w:r>
      <w:r>
        <w:rPr>
          <w:spacing w:val="-8"/>
        </w:rPr>
        <w:t xml:space="preserve"> </w:t>
      </w:r>
      <w:r>
        <w:t>Pre-</w:t>
      </w:r>
      <w:r>
        <w:rPr>
          <w:spacing w:val="-1"/>
        </w:rPr>
        <w:t xml:space="preserve"> </w:t>
      </w:r>
      <w:r>
        <w:t>fetching</w:t>
      </w:r>
      <w:r>
        <w:rPr>
          <w:spacing w:val="-51"/>
        </w:rPr>
        <w:t xml:space="preserve"> </w:t>
      </w:r>
      <w:r>
        <w:t>reduces server load. Further, the cost of cache-misses can thus be reduced. The term 'cost of</w:t>
      </w:r>
      <w:r>
        <w:rPr>
          <w:spacing w:val="1"/>
        </w:rPr>
        <w:t xml:space="preserve"> </w:t>
      </w:r>
      <w:r>
        <w:rPr>
          <w:spacing w:val="-1"/>
        </w:rPr>
        <w:t>cache-misses'</w:t>
      </w:r>
      <w:r>
        <w:rPr>
          <w:spacing w:val="-12"/>
        </w:rPr>
        <w:t xml:space="preserve"> </w:t>
      </w:r>
      <w:r>
        <w:t>refers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taken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accessing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record</w:t>
      </w:r>
      <w:r>
        <w:rPr>
          <w:spacing w:val="-12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server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record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 the</w:t>
      </w:r>
      <w:r>
        <w:rPr>
          <w:spacing w:val="-13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database</w:t>
      </w:r>
      <w:r>
        <w:rPr>
          <w:spacing w:val="-1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deviceAPI.</w:t>
      </w:r>
    </w:p>
    <w:p w:rsidR="00EB0F9A" w:rsidRDefault="0033638B">
      <w:pPr>
        <w:pStyle w:val="Heading6"/>
        <w:spacing w:before="159"/>
        <w:rPr>
          <w:u w:val="none"/>
        </w:rPr>
      </w:pPr>
      <w:r>
        <w:rPr>
          <w:spacing w:val="-2"/>
          <w:w w:val="95"/>
          <w:u w:val="thick"/>
          <w:shd w:val="clear" w:color="auto" w:fill="C0C0C0"/>
        </w:rPr>
        <w:t>Caching</w:t>
      </w:r>
      <w:r>
        <w:rPr>
          <w:spacing w:val="-9"/>
          <w:w w:val="95"/>
          <w:u w:val="thick"/>
          <w:shd w:val="clear" w:color="auto" w:fill="C0C0C0"/>
        </w:rPr>
        <w:t xml:space="preserve"> </w:t>
      </w:r>
      <w:r>
        <w:rPr>
          <w:spacing w:val="-2"/>
          <w:w w:val="95"/>
          <w:u w:val="thick"/>
          <w:shd w:val="clear" w:color="auto" w:fill="C0C0C0"/>
        </w:rPr>
        <w:t>Invalidation</w:t>
      </w:r>
      <w:r>
        <w:rPr>
          <w:spacing w:val="20"/>
          <w:w w:val="95"/>
          <w:u w:val="thick"/>
          <w:shd w:val="clear" w:color="auto" w:fill="C0C0C0"/>
        </w:rPr>
        <w:t xml:space="preserve"> </w:t>
      </w:r>
      <w:r>
        <w:rPr>
          <w:spacing w:val="-1"/>
          <w:w w:val="95"/>
          <w:u w:val="thick"/>
          <w:shd w:val="clear" w:color="auto" w:fill="C0C0C0"/>
        </w:rPr>
        <w:t>Mechanisms</w:t>
      </w:r>
    </w:p>
    <w:p w:rsidR="00EB0F9A" w:rsidRDefault="00EB0F9A">
      <w:pPr>
        <w:pStyle w:val="BodyText"/>
        <w:spacing w:before="5"/>
        <w:rPr>
          <w:b/>
          <w:i/>
          <w:sz w:val="11"/>
        </w:rPr>
      </w:pPr>
    </w:p>
    <w:p w:rsidR="00EB0F9A" w:rsidRDefault="0033638B">
      <w:pPr>
        <w:pStyle w:val="BodyText"/>
        <w:spacing w:before="52" w:line="276" w:lineRule="auto"/>
        <w:ind w:left="820" w:right="952"/>
        <w:jc w:val="both"/>
      </w:pPr>
      <w:r>
        <w:t>A</w:t>
      </w:r>
      <w:r>
        <w:rPr>
          <w:spacing w:val="1"/>
        </w:rPr>
        <w:t xml:space="preserve"> </w:t>
      </w:r>
      <w:r>
        <w:t>cached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invalidated.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expiry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modification of the record at the database server. Cache invalidation is a process by which a</w:t>
      </w:r>
      <w:r>
        <w:rPr>
          <w:spacing w:val="1"/>
        </w:rPr>
        <w:t xml:space="preserve"> </w:t>
      </w:r>
      <w:r>
        <w:rPr>
          <w:spacing w:val="-2"/>
        </w:rPr>
        <w:t>cached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item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record</w:t>
      </w:r>
      <w:r>
        <w:rPr>
          <w:spacing w:val="-8"/>
        </w:rPr>
        <w:t xml:space="preserve"> </w:t>
      </w:r>
      <w:r>
        <w:rPr>
          <w:spacing w:val="-2"/>
        </w:rPr>
        <w:t>becomes</w:t>
      </w:r>
      <w:r>
        <w:rPr>
          <w:spacing w:val="-6"/>
        </w:rPr>
        <w:t xml:space="preserve"> </w:t>
      </w:r>
      <w:r>
        <w:rPr>
          <w:spacing w:val="-2"/>
        </w:rPr>
        <w:t>invalid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thus</w:t>
      </w:r>
      <w:r>
        <w:rPr>
          <w:spacing w:val="-6"/>
        </w:rPr>
        <w:t xml:space="preserve"> </w:t>
      </w:r>
      <w:r>
        <w:rPr>
          <w:spacing w:val="-2"/>
        </w:rPr>
        <w:t>unusable</w:t>
      </w:r>
      <w:r>
        <w:rPr>
          <w:spacing w:val="-7"/>
        </w:rPr>
        <w:t xml:space="preserve"> </w:t>
      </w:r>
      <w:r>
        <w:rPr>
          <w:spacing w:val="-2"/>
        </w:rPr>
        <w:t>because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modification,</w:t>
      </w:r>
      <w:r>
        <w:rPr>
          <w:spacing w:val="-13"/>
        </w:rPr>
        <w:t xml:space="preserve"> </w:t>
      </w:r>
      <w:r>
        <w:rPr>
          <w:spacing w:val="-1"/>
        </w:rPr>
        <w:t>expiry,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-52"/>
        </w:rPr>
        <w:t xml:space="preserve"> </w:t>
      </w:r>
      <w:r>
        <w:rPr>
          <w:spacing w:val="-2"/>
        </w:rPr>
        <w:t xml:space="preserve">invalidation at another </w:t>
      </w:r>
      <w:r>
        <w:rPr>
          <w:spacing w:val="-1"/>
        </w:rPr>
        <w:t>computing system or server. Cache invalidation mechanisms are used to</w:t>
      </w:r>
      <w:r>
        <w:t xml:space="preserve"> synchronize the data at other processors whenever the cache-data is written (modified) by a</w:t>
      </w:r>
      <w:r>
        <w:rPr>
          <w:spacing w:val="1"/>
        </w:rPr>
        <w:t xml:space="preserve"> </w:t>
      </w:r>
      <w:r>
        <w:rPr>
          <w:spacing w:val="-3"/>
        </w:rPr>
        <w:t xml:space="preserve">processor in a multiprocessor system, cache invalidation </w:t>
      </w:r>
      <w:r>
        <w:rPr>
          <w:spacing w:val="-2"/>
        </w:rPr>
        <w:t>mechanisms are also active in the case of</w:t>
      </w:r>
      <w:r>
        <w:rPr>
          <w:spacing w:val="-1"/>
        </w:rPr>
        <w:t xml:space="preserve"> </w:t>
      </w:r>
      <w:r>
        <w:t>mobile</w:t>
      </w:r>
      <w:r>
        <w:rPr>
          <w:spacing w:val="-9"/>
        </w:rPr>
        <w:t xml:space="preserve"> </w:t>
      </w:r>
      <w:r>
        <w:t>devices</w:t>
      </w:r>
      <w:r>
        <w:rPr>
          <w:spacing w:val="-7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distributed</w:t>
      </w:r>
      <w:r>
        <w:rPr>
          <w:spacing w:val="-14"/>
        </w:rPr>
        <w:t xml:space="preserve"> </w:t>
      </w:r>
      <w:r>
        <w:t>copies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server.</w:t>
      </w:r>
    </w:p>
    <w:p w:rsidR="00EB0F9A" w:rsidRDefault="0033638B">
      <w:pPr>
        <w:pStyle w:val="BodyText"/>
        <w:spacing w:before="114" w:line="280" w:lineRule="auto"/>
        <w:ind w:left="820" w:right="958"/>
        <w:jc w:val="both"/>
        <w:rPr>
          <w:rFonts w:ascii="Times New Roman"/>
        </w:rPr>
      </w:pPr>
      <w:r>
        <w:rPr>
          <w:rFonts w:ascii="Times New Roman"/>
        </w:rPr>
        <w:t>A cache consists of several records. Each record is called a cache-line, copies of which can 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stored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devices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servers.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cache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devices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server databases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any</w:t>
      </w:r>
    </w:p>
    <w:p w:rsidR="00EB0F9A" w:rsidRDefault="00EB0F9A">
      <w:pPr>
        <w:spacing w:line="280" w:lineRule="auto"/>
        <w:jc w:val="both"/>
        <w:rPr>
          <w:rFonts w:ascii="Times New Roman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8"/>
        <w:rPr>
          <w:rFonts w:ascii="Times New Roman"/>
          <w:sz w:val="20"/>
        </w:rPr>
      </w:pPr>
    </w:p>
    <w:p w:rsidR="00EB0F9A" w:rsidRDefault="0033638B">
      <w:pPr>
        <w:pStyle w:val="BodyText"/>
        <w:spacing w:before="90" w:line="280" w:lineRule="auto"/>
        <w:ind w:left="820" w:right="927"/>
        <w:jc w:val="both"/>
      </w:pPr>
      <w:r>
        <w:rPr>
          <w:rFonts w:ascii="Times New Roman" w:hAnsi="Times New Roman"/>
          <w:spacing w:val="-2"/>
        </w:rPr>
        <w:t xml:space="preserve">given time can be assigned one of four possible tags indicating </w:t>
      </w:r>
      <w:r>
        <w:rPr>
          <w:rFonts w:ascii="Times New Roman" w:hAnsi="Times New Roman"/>
          <w:spacing w:val="-1"/>
        </w:rPr>
        <w:t>its state—</w:t>
      </w:r>
      <w:r>
        <w:rPr>
          <w:rFonts w:ascii="Times New Roman" w:hAnsi="Times New Roman"/>
          <w:i/>
          <w:spacing w:val="-1"/>
        </w:rPr>
        <w:t xml:space="preserve">modified </w:t>
      </w:r>
      <w:r>
        <w:rPr>
          <w:rFonts w:ascii="Times New Roman" w:hAnsi="Times New Roman"/>
          <w:spacing w:val="-1"/>
        </w:rPr>
        <w:t>(after rewriting),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spacing w:val="-1"/>
        </w:rPr>
        <w:t xml:space="preserve">exclusive, </w:t>
      </w:r>
      <w:r>
        <w:rPr>
          <w:rFonts w:ascii="Times New Roman" w:hAnsi="Times New Roman"/>
        </w:rPr>
        <w:t>shared, and invalidated (after expiry or when new data becomes available) at any given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  <w:spacing w:val="-3"/>
        </w:rPr>
        <w:t>instance.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3"/>
        </w:rPr>
        <w:t>These four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3"/>
        </w:rPr>
        <w:t>states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3"/>
        </w:rPr>
        <w:t>are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3"/>
        </w:rPr>
        <w:t>indicated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3"/>
        </w:rPr>
        <w:t>by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3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3"/>
        </w:rPr>
        <w:t>letters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3"/>
        </w:rPr>
        <w:t>M,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E,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and I,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respectively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2"/>
        </w:rPr>
        <w:t>(MESI).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The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2"/>
        </w:rPr>
        <w:t>states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indicated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various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tags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follows</w:t>
      </w:r>
      <w:r>
        <w:t>:</w:t>
      </w:r>
    </w:p>
    <w:p w:rsidR="00EB0F9A" w:rsidRDefault="0033638B">
      <w:pPr>
        <w:pStyle w:val="ListParagraph"/>
        <w:numPr>
          <w:ilvl w:val="0"/>
          <w:numId w:val="32"/>
        </w:numPr>
        <w:tabs>
          <w:tab w:val="left" w:pos="1541"/>
        </w:tabs>
        <w:spacing w:before="95" w:line="266" w:lineRule="auto"/>
        <w:ind w:right="1256"/>
        <w:rPr>
          <w:rFonts w:ascii="Times New Roman"/>
          <w:sz w:val="24"/>
        </w:rPr>
      </w:pPr>
      <w:r>
        <w:rPr>
          <w:rFonts w:ascii="Times New Roman"/>
          <w:spacing w:val="-3"/>
          <w:sz w:val="24"/>
        </w:rPr>
        <w:t xml:space="preserve">The </w:t>
      </w:r>
      <w:r>
        <w:rPr>
          <w:rFonts w:ascii="Times New Roman"/>
          <w:b/>
          <w:i/>
          <w:spacing w:val="-3"/>
          <w:sz w:val="24"/>
        </w:rPr>
        <w:t xml:space="preserve">E </w:t>
      </w:r>
      <w:r>
        <w:rPr>
          <w:rFonts w:ascii="Times New Roman"/>
          <w:spacing w:val="-3"/>
          <w:sz w:val="24"/>
        </w:rPr>
        <w:t xml:space="preserve">tag indicates the </w:t>
      </w:r>
      <w:r>
        <w:rPr>
          <w:rFonts w:ascii="Times New Roman"/>
          <w:i/>
          <w:spacing w:val="-3"/>
          <w:sz w:val="24"/>
        </w:rPr>
        <w:t xml:space="preserve">exclusive </w:t>
      </w:r>
      <w:r>
        <w:rPr>
          <w:rFonts w:ascii="Times New Roman"/>
          <w:spacing w:val="-3"/>
          <w:sz w:val="24"/>
        </w:rPr>
        <w:t>state which means that the data record is for internal use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cannot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device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orserver.</w:t>
      </w:r>
    </w:p>
    <w:p w:rsidR="00EB0F9A" w:rsidRDefault="0033638B">
      <w:pPr>
        <w:pStyle w:val="ListParagraph"/>
        <w:numPr>
          <w:ilvl w:val="0"/>
          <w:numId w:val="32"/>
        </w:numPr>
        <w:tabs>
          <w:tab w:val="left" w:pos="1541"/>
        </w:tabs>
        <w:spacing w:before="12" w:line="266" w:lineRule="auto"/>
        <w:ind w:right="1232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b/>
          <w:i/>
          <w:sz w:val="24"/>
        </w:rPr>
        <w:t>S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tag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indicates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i/>
          <w:sz w:val="24"/>
        </w:rPr>
        <w:t>shared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indicates 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data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record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others.</w:t>
      </w:r>
    </w:p>
    <w:p w:rsidR="00EB0F9A" w:rsidRDefault="0033638B">
      <w:pPr>
        <w:pStyle w:val="ListParagraph"/>
        <w:numPr>
          <w:ilvl w:val="0"/>
          <w:numId w:val="32"/>
        </w:numPr>
        <w:tabs>
          <w:tab w:val="left" w:pos="1541"/>
        </w:tabs>
        <w:spacing w:before="22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M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sz w:val="24"/>
        </w:rPr>
        <w:t>tag indicates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modified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which means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device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cache</w:t>
      </w:r>
    </w:p>
    <w:p w:rsidR="00EB0F9A" w:rsidRDefault="0033638B">
      <w:pPr>
        <w:pStyle w:val="ListParagraph"/>
        <w:numPr>
          <w:ilvl w:val="0"/>
          <w:numId w:val="32"/>
        </w:numPr>
        <w:tabs>
          <w:tab w:val="left" w:pos="1541"/>
        </w:tabs>
        <w:spacing w:before="33" w:line="264" w:lineRule="auto"/>
        <w:ind w:right="1083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 xml:space="preserve">The </w:t>
      </w:r>
      <w:r>
        <w:rPr>
          <w:rFonts w:ascii="Times New Roman"/>
          <w:b/>
          <w:i/>
          <w:spacing w:val="-5"/>
          <w:sz w:val="24"/>
        </w:rPr>
        <w:t xml:space="preserve">I </w:t>
      </w:r>
      <w:r>
        <w:rPr>
          <w:rFonts w:ascii="Times New Roman"/>
          <w:spacing w:val="-5"/>
          <w:sz w:val="24"/>
        </w:rPr>
        <w:t xml:space="preserve">tag indicates the </w:t>
      </w:r>
      <w:r>
        <w:rPr>
          <w:rFonts w:ascii="Times New Roman"/>
          <w:i/>
          <w:spacing w:val="-5"/>
          <w:sz w:val="24"/>
        </w:rPr>
        <w:t xml:space="preserve">invalidated state </w:t>
      </w:r>
      <w:r>
        <w:rPr>
          <w:rFonts w:ascii="Times New Roman"/>
          <w:spacing w:val="-5"/>
          <w:sz w:val="24"/>
        </w:rPr>
        <w:t xml:space="preserve">which means that the server database </w:t>
      </w:r>
      <w:r>
        <w:rPr>
          <w:rFonts w:ascii="Times New Roman"/>
          <w:spacing w:val="-4"/>
          <w:sz w:val="24"/>
        </w:rPr>
        <w:t>no longer has 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record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shared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computations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earlier.</w:t>
      </w:r>
    </w:p>
    <w:p w:rsidR="00EB0F9A" w:rsidRDefault="0033638B">
      <w:pPr>
        <w:pStyle w:val="BodyText"/>
        <w:spacing w:before="133" w:line="280" w:lineRule="auto"/>
        <w:ind w:left="820" w:right="901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figure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shows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possible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states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9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instant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server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database and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copy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 cache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mobile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device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i/>
        </w:rPr>
        <w:t>j</w:t>
      </w:r>
      <w:r>
        <w:rPr>
          <w:rFonts w:ascii="Times New Roman"/>
        </w:rPr>
        <w:t>.</w:t>
      </w:r>
    </w:p>
    <w:p w:rsidR="00EB0F9A" w:rsidRDefault="0033638B">
      <w:pPr>
        <w:pStyle w:val="BodyText"/>
        <w:spacing w:before="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176287</wp:posOffset>
            </wp:positionV>
            <wp:extent cx="4296292" cy="3130677"/>
            <wp:effectExtent l="0" t="0" r="0" b="0"/>
            <wp:wrapTopAndBottom/>
            <wp:docPr id="15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292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81" w:line="252" w:lineRule="auto"/>
        <w:ind w:left="3989" w:right="901" w:hanging="2695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Four</w:t>
      </w:r>
      <w:r>
        <w:rPr>
          <w:rFonts w:ascii="Arial"/>
          <w:b/>
          <w:spacing w:val="-3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possible</w:t>
      </w:r>
      <w:r>
        <w:rPr>
          <w:rFonts w:ascii="Arial"/>
          <w:b/>
          <w:spacing w:val="-3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states</w:t>
      </w:r>
      <w:r>
        <w:rPr>
          <w:rFonts w:ascii="Arial"/>
          <w:b/>
          <w:spacing w:val="-36"/>
          <w:sz w:val="24"/>
        </w:rPr>
        <w:t xml:space="preserve"> </w:t>
      </w:r>
      <w:r>
        <w:rPr>
          <w:rFonts w:ascii="Cambria"/>
          <w:b/>
          <w:i/>
          <w:spacing w:val="-1"/>
          <w:sz w:val="25"/>
        </w:rPr>
        <w:t>(M,</w:t>
      </w:r>
      <w:r>
        <w:rPr>
          <w:rFonts w:ascii="Cambria"/>
          <w:b/>
          <w:i/>
          <w:spacing w:val="-24"/>
          <w:sz w:val="25"/>
        </w:rPr>
        <w:t xml:space="preserve"> </w:t>
      </w:r>
      <w:r>
        <w:rPr>
          <w:rFonts w:ascii="Cambria"/>
          <w:b/>
          <w:i/>
          <w:spacing w:val="-1"/>
          <w:sz w:val="25"/>
        </w:rPr>
        <w:t>E,</w:t>
      </w:r>
      <w:r>
        <w:rPr>
          <w:rFonts w:ascii="Cambria"/>
          <w:b/>
          <w:i/>
          <w:spacing w:val="-25"/>
          <w:sz w:val="25"/>
        </w:rPr>
        <w:t xml:space="preserve"> </w:t>
      </w:r>
      <w:r>
        <w:rPr>
          <w:rFonts w:ascii="Cambria"/>
          <w:b/>
          <w:i/>
          <w:spacing w:val="-1"/>
          <w:sz w:val="25"/>
        </w:rPr>
        <w:t>S,</w:t>
      </w:r>
      <w:r>
        <w:rPr>
          <w:rFonts w:ascii="Cambria"/>
          <w:b/>
          <w:i/>
          <w:spacing w:val="-30"/>
          <w:sz w:val="25"/>
        </w:rPr>
        <w:t xml:space="preserve"> </w:t>
      </w:r>
      <w:r>
        <w:rPr>
          <w:rFonts w:ascii="Arial"/>
          <w:b/>
          <w:spacing w:val="-1"/>
          <w:sz w:val="24"/>
        </w:rPr>
        <w:t>or</w:t>
      </w:r>
      <w:r>
        <w:rPr>
          <w:rFonts w:ascii="Arial"/>
          <w:b/>
          <w:spacing w:val="-3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/)</w:t>
      </w:r>
      <w:r>
        <w:rPr>
          <w:rFonts w:ascii="Arial"/>
          <w:b/>
          <w:spacing w:val="-4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-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</w:t>
      </w:r>
      <w:r>
        <w:rPr>
          <w:rFonts w:ascii="Arial"/>
          <w:b/>
          <w:spacing w:val="-4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data</w:t>
      </w:r>
      <w:r>
        <w:rPr>
          <w:rFonts w:ascii="Arial"/>
          <w:b/>
          <w:spacing w:val="-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record</w:t>
      </w:r>
      <w:r>
        <w:rPr>
          <w:rFonts w:ascii="Arial"/>
          <w:b/>
          <w:spacing w:val="-3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/at</w:t>
      </w:r>
      <w:r>
        <w:rPr>
          <w:rFonts w:ascii="Arial"/>
          <w:b/>
          <w:spacing w:val="-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any</w:t>
      </w:r>
      <w:r>
        <w:rPr>
          <w:rFonts w:ascii="Arial"/>
          <w:b/>
          <w:spacing w:val="-37"/>
          <w:sz w:val="24"/>
        </w:rPr>
        <w:t xml:space="preserve"> </w:t>
      </w:r>
      <w:r>
        <w:rPr>
          <w:rFonts w:ascii="Arial"/>
          <w:b/>
          <w:sz w:val="24"/>
        </w:rPr>
        <w:t>instance</w:t>
      </w:r>
      <w:r>
        <w:rPr>
          <w:rFonts w:ascii="Arial"/>
          <w:b/>
          <w:spacing w:val="-31"/>
          <w:sz w:val="24"/>
        </w:rPr>
        <w:t xml:space="preserve"> </w:t>
      </w:r>
      <w:r>
        <w:rPr>
          <w:rFonts w:ascii="Arial"/>
          <w:b/>
          <w:sz w:val="24"/>
        </w:rPr>
        <w:t>at</w:t>
      </w:r>
      <w:r>
        <w:rPr>
          <w:rFonts w:ascii="Arial"/>
          <w:b/>
          <w:spacing w:val="-37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2"/>
          <w:sz w:val="24"/>
        </w:rPr>
        <w:t xml:space="preserve"> </w:t>
      </w:r>
      <w:r>
        <w:rPr>
          <w:rFonts w:ascii="Arial"/>
          <w:b/>
          <w:sz w:val="24"/>
        </w:rPr>
        <w:t>server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w w:val="95"/>
          <w:sz w:val="24"/>
        </w:rPr>
        <w:t>database</w:t>
      </w:r>
      <w:r>
        <w:rPr>
          <w:rFonts w:ascii="Arial"/>
          <w:b/>
          <w:spacing w:val="-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and</w:t>
      </w:r>
      <w:r>
        <w:rPr>
          <w:rFonts w:ascii="Arial"/>
          <w:b/>
          <w:spacing w:val="-11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device</w:t>
      </w:r>
      <w:r>
        <w:rPr>
          <w:rFonts w:ascii="Arial"/>
          <w:b/>
          <w:spacing w:val="-8"/>
          <w:w w:val="95"/>
          <w:sz w:val="24"/>
        </w:rPr>
        <w:t xml:space="preserve"> </w:t>
      </w:r>
      <w:r>
        <w:rPr>
          <w:rFonts w:ascii="Cambria"/>
          <w:b/>
          <w:i/>
          <w:w w:val="95"/>
          <w:sz w:val="25"/>
        </w:rPr>
        <w:t>j</w:t>
      </w:r>
      <w:r>
        <w:rPr>
          <w:rFonts w:ascii="Cambria"/>
          <w:b/>
          <w:i/>
          <w:spacing w:val="-8"/>
          <w:w w:val="95"/>
          <w:sz w:val="25"/>
        </w:rPr>
        <w:t xml:space="preserve"> </w:t>
      </w:r>
      <w:r>
        <w:rPr>
          <w:rFonts w:ascii="Arial"/>
          <w:b/>
          <w:w w:val="95"/>
          <w:sz w:val="24"/>
        </w:rPr>
        <w:t>cache</w:t>
      </w:r>
    </w:p>
    <w:p w:rsidR="00EB0F9A" w:rsidRDefault="0033638B">
      <w:pPr>
        <w:pStyle w:val="BodyText"/>
        <w:spacing w:before="143" w:line="276" w:lineRule="auto"/>
        <w:ind w:left="820" w:right="940"/>
        <w:jc w:val="both"/>
        <w:rPr>
          <w:rFonts w:ascii="Times New Roman"/>
        </w:rPr>
      </w:pPr>
      <w:r>
        <w:rPr>
          <w:rFonts w:ascii="Times New Roman"/>
        </w:rPr>
        <w:t xml:space="preserve">Another important factor for cache maintenance in a mobile environment is </w:t>
      </w:r>
      <w:r>
        <w:rPr>
          <w:rFonts w:ascii="Times New Roman"/>
          <w:i/>
        </w:rPr>
        <w:t>cache consistency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spacing w:val="-4"/>
        </w:rPr>
        <w:t xml:space="preserve">(also called </w:t>
      </w:r>
      <w:r>
        <w:rPr>
          <w:rFonts w:ascii="Times New Roman"/>
          <w:i/>
          <w:spacing w:val="-4"/>
        </w:rPr>
        <w:t xml:space="preserve">cache coherence). </w:t>
      </w:r>
      <w:r>
        <w:rPr>
          <w:rFonts w:ascii="Times New Roman"/>
          <w:spacing w:val="-4"/>
        </w:rPr>
        <w:t xml:space="preserve">This requires a mechanism to ensure that a database </w:t>
      </w:r>
      <w:r>
        <w:rPr>
          <w:rFonts w:ascii="Times New Roman"/>
          <w:spacing w:val="-3"/>
        </w:rPr>
        <w:t>record is identical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at the server as well as at the device caches and that only the valid cache records are used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computations.</w:t>
      </w:r>
    </w:p>
    <w:p w:rsidR="00EB0F9A" w:rsidRDefault="00EB0F9A">
      <w:pPr>
        <w:spacing w:line="276" w:lineRule="auto"/>
        <w:jc w:val="both"/>
        <w:rPr>
          <w:rFonts w:ascii="Times New Roman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0"/>
        </w:rPr>
      </w:pPr>
    </w:p>
    <w:p w:rsidR="00EB0F9A" w:rsidRDefault="00EB0F9A">
      <w:pPr>
        <w:pStyle w:val="BodyText"/>
        <w:rPr>
          <w:rFonts w:ascii="Times New Roman"/>
          <w:sz w:val="22"/>
        </w:rPr>
      </w:pPr>
    </w:p>
    <w:p w:rsidR="00EB0F9A" w:rsidRDefault="0033638B">
      <w:pPr>
        <w:pStyle w:val="BodyText"/>
        <w:spacing w:before="90" w:line="278" w:lineRule="auto"/>
        <w:ind w:left="820" w:right="945"/>
        <w:jc w:val="both"/>
      </w:pPr>
      <w:r>
        <w:rPr>
          <w:rFonts w:ascii="Times New Roman" w:hAnsi="Times New Roman"/>
          <w:spacing w:val="-1"/>
        </w:rPr>
        <w:t>Cache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invalidation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mechanisms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mobile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devices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triggered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initiated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server.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There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four possible invalidation mechanisms – Stateless asynchronous, stateless synchronous, stateful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asynchronous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stateful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synchronous</w:t>
      </w:r>
      <w:r>
        <w:t>.</w:t>
      </w:r>
    </w:p>
    <w:p w:rsidR="00EB0F9A" w:rsidRDefault="0033638B">
      <w:pPr>
        <w:pStyle w:val="BodyText"/>
        <w:spacing w:before="95" w:line="276" w:lineRule="auto"/>
        <w:ind w:left="820" w:right="929"/>
        <w:jc w:val="both"/>
        <w:rPr>
          <w:rFonts w:ascii="Times New Roman"/>
        </w:rPr>
      </w:pPr>
      <w:r>
        <w:rPr>
          <w:rFonts w:ascii="Times New Roman"/>
          <w:u w:val="single"/>
        </w:rPr>
        <w:t xml:space="preserve">Stateless Asynchronous: </w:t>
      </w:r>
      <w:r>
        <w:rPr>
          <w:rFonts w:ascii="Times New Roman"/>
        </w:rPr>
        <w:t>A stateless mechanism entails broadcasting of the invalidation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cache to all the clients of the server. The server does not keep track of the records stored at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device caches. It just uniformly broadcasts invalidation reports to all clients irrespective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of whether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the device cache holds that particular record or not. The term 'asynchronous' indicates that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invalidation information for an item is sent as soon as its value changes. The server does notkeep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position w:val="2"/>
        </w:rPr>
        <w:t xml:space="preserve">the information of the present state (whether </w:t>
      </w:r>
      <w:r>
        <w:rPr>
          <w:rFonts w:ascii="Times New Roman"/>
          <w:i/>
          <w:position w:val="2"/>
        </w:rPr>
        <w:t>E</w:t>
      </w:r>
      <w:r>
        <w:rPr>
          <w:rFonts w:ascii="Times New Roman"/>
          <w:i/>
          <w:sz w:val="16"/>
        </w:rPr>
        <w:t>mi</w:t>
      </w:r>
      <w:r>
        <w:rPr>
          <w:rFonts w:ascii="Times New Roman"/>
          <w:i/>
          <w:position w:val="2"/>
        </w:rPr>
        <w:t>, M</w:t>
      </w:r>
      <w:r>
        <w:rPr>
          <w:rFonts w:ascii="Times New Roman"/>
          <w:i/>
          <w:sz w:val="16"/>
        </w:rPr>
        <w:t>mi</w:t>
      </w:r>
      <w:r>
        <w:rPr>
          <w:rFonts w:ascii="Times New Roman"/>
          <w:i/>
          <w:position w:val="2"/>
        </w:rPr>
        <w:t>, S</w:t>
      </w:r>
      <w:r>
        <w:rPr>
          <w:rFonts w:ascii="Times New Roman"/>
          <w:i/>
          <w:sz w:val="16"/>
        </w:rPr>
        <w:t>mi</w:t>
      </w:r>
      <w:r>
        <w:rPr>
          <w:rFonts w:ascii="Times New Roman"/>
          <w:i/>
          <w:position w:val="2"/>
        </w:rPr>
        <w:t xml:space="preserve">, </w:t>
      </w:r>
      <w:r>
        <w:rPr>
          <w:rFonts w:ascii="Times New Roman"/>
          <w:position w:val="2"/>
        </w:rPr>
        <w:t xml:space="preserve">or </w:t>
      </w:r>
      <w:r>
        <w:rPr>
          <w:rFonts w:ascii="Times New Roman"/>
          <w:i/>
          <w:position w:val="2"/>
        </w:rPr>
        <w:t>I</w:t>
      </w:r>
      <w:r>
        <w:rPr>
          <w:rFonts w:ascii="Times New Roman"/>
          <w:i/>
          <w:sz w:val="16"/>
        </w:rPr>
        <w:t>mi</w:t>
      </w:r>
      <w:r>
        <w:rPr>
          <w:rFonts w:ascii="Times New Roman"/>
          <w:i/>
          <w:position w:val="2"/>
        </w:rPr>
        <w:t xml:space="preserve">) </w:t>
      </w:r>
      <w:r>
        <w:rPr>
          <w:rFonts w:ascii="Times New Roman"/>
          <w:position w:val="2"/>
        </w:rPr>
        <w:t>of a data-record in cache for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</w:rPr>
        <w:t>broadcasting later. The server advertises the invalidation information only. The client can either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request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 modified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copy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record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cache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relevant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record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pushed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  <w:spacing w:val="-1"/>
        </w:rPr>
        <w:t>server.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server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advertises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corresponding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data-record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server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invalidated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modified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(deleted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replaced).</w:t>
      </w:r>
    </w:p>
    <w:p w:rsidR="00EB0F9A" w:rsidRDefault="0033638B">
      <w:pPr>
        <w:pStyle w:val="BodyText"/>
        <w:spacing w:before="132" w:line="276" w:lineRule="auto"/>
        <w:ind w:left="820" w:right="936"/>
        <w:jc w:val="both"/>
      </w:pPr>
      <w:r>
        <w:t>The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asynchronous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frequent,</w:t>
      </w:r>
      <w:r>
        <w:rPr>
          <w:spacing w:val="1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transfers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reports,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efficient.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 xml:space="preserve">disadvantages of this approach are—(a) every client device gets an invalidation report, whether </w:t>
      </w:r>
      <w:r>
        <w:rPr>
          <w:spacing w:val="-4"/>
        </w:rPr>
        <w:t>that</w:t>
      </w:r>
      <w:r>
        <w:rPr>
          <w:spacing w:val="-3"/>
        </w:rPr>
        <w:t xml:space="preserve"> </w:t>
      </w:r>
      <w:r>
        <w:rPr>
          <w:spacing w:val="-8"/>
        </w:rPr>
        <w:t>client</w:t>
      </w:r>
      <w:r>
        <w:t xml:space="preserve"> </w:t>
      </w:r>
      <w:r>
        <w:rPr>
          <w:spacing w:val="-9"/>
        </w:rPr>
        <w:t>requires</w:t>
      </w:r>
      <w: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9"/>
        </w:rPr>
        <w:t>copy</w:t>
      </w:r>
      <w:r>
        <w:t xml:space="preserve"> </w:t>
      </w:r>
      <w:r>
        <w:rPr>
          <w:spacing w:val="-4"/>
        </w:rPr>
        <w:t>or</w:t>
      </w:r>
      <w:r>
        <w:t xml:space="preserve"> </w:t>
      </w:r>
      <w:r>
        <w:rPr>
          <w:spacing w:val="-7"/>
        </w:rPr>
        <w:t>not</w:t>
      </w:r>
      <w: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5"/>
        </w:rPr>
        <w:t>(b)</w:t>
      </w:r>
      <w:r>
        <w:t xml:space="preserve"> </w:t>
      </w:r>
      <w:r>
        <w:rPr>
          <w:spacing w:val="-8"/>
        </w:rPr>
        <w:t>client</w:t>
      </w:r>
      <w:r>
        <w:t xml:space="preserve"> </w:t>
      </w:r>
      <w:r>
        <w:rPr>
          <w:spacing w:val="-8"/>
        </w:rPr>
        <w:t>devices</w:t>
      </w:r>
      <w:r>
        <w:t xml:space="preserve"> </w:t>
      </w:r>
      <w:r>
        <w:rPr>
          <w:spacing w:val="-5"/>
        </w:rPr>
        <w:t>presume</w:t>
      </w:r>
      <w: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3"/>
        </w:rPr>
        <w:t>as</w:t>
      </w:r>
      <w:r>
        <w:t xml:space="preserve"> </w:t>
      </w:r>
      <w:r>
        <w:rPr>
          <w:spacing w:val="-5"/>
        </w:rPr>
        <w:t>long</w:t>
      </w:r>
      <w:r>
        <w:t xml:space="preserve"> </w:t>
      </w:r>
      <w:r>
        <w:rPr>
          <w:spacing w:val="-3"/>
        </w:rPr>
        <w:t>as</w:t>
      </w:r>
      <w:r>
        <w:t xml:space="preserve"> </w:t>
      </w:r>
      <w:r>
        <w:rPr>
          <w:spacing w:val="-5"/>
        </w:rPr>
        <w:t>there</w:t>
      </w:r>
      <w:r>
        <w:t xml:space="preserve"> </w:t>
      </w:r>
      <w:r>
        <w:rPr>
          <w:spacing w:val="-4"/>
        </w:rPr>
        <w:t>is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6"/>
        </w:rPr>
        <w:t>invalidation</w:t>
      </w:r>
      <w:r>
        <w:rPr>
          <w:spacing w:val="1"/>
        </w:rPr>
        <w:t xml:space="preserve"> </w:t>
      </w:r>
      <w:r>
        <w:t>report, the copy is valid for use in computations. Therefore, even when there is link failure, the</w:t>
      </w:r>
      <w:r>
        <w:rPr>
          <w:spacing w:val="1"/>
        </w:rPr>
        <w:t xml:space="preserve"> </w:t>
      </w:r>
      <w:r>
        <w:t>devices may be using the invalidated data and the server is unaware of state changes at the</w:t>
      </w:r>
      <w:r>
        <w:rPr>
          <w:spacing w:val="1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after it sends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invalidation</w:t>
      </w:r>
      <w:r>
        <w:rPr>
          <w:spacing w:val="-13"/>
        </w:rPr>
        <w:t xml:space="preserve"> </w:t>
      </w:r>
      <w:r>
        <w:t>report.</w:t>
      </w:r>
    </w:p>
    <w:p w:rsidR="00EB0F9A" w:rsidRDefault="0033638B">
      <w:pPr>
        <w:pStyle w:val="BodyText"/>
        <w:spacing w:before="108" w:line="276" w:lineRule="auto"/>
        <w:ind w:left="820" w:right="949"/>
        <w:jc w:val="both"/>
      </w:pPr>
      <w:r>
        <w:rPr>
          <w:rFonts w:ascii="Tahoma"/>
          <w:u w:val="single"/>
        </w:rPr>
        <w:t xml:space="preserve">Stateless Synchronous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stateless mode,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regarding the present state of data records at the device caches and broadcasts to all client</w:t>
      </w:r>
      <w:r>
        <w:rPr>
          <w:spacing w:val="1"/>
        </w:rPr>
        <w:t xml:space="preserve"> </w:t>
      </w:r>
      <w:r>
        <w:t>devices. However, unlike the asynchronous mechanism, here the server advertises invalidation</w:t>
      </w:r>
      <w:r>
        <w:rPr>
          <w:spacing w:val="1"/>
        </w:rPr>
        <w:t xml:space="preserve"> </w:t>
      </w:r>
      <w:r>
        <w:t>information at periodic intervals as well as whenever the corresponding data-record at server is</w:t>
      </w:r>
      <w:r>
        <w:rPr>
          <w:spacing w:val="-52"/>
        </w:rPr>
        <w:t xml:space="preserve"> </w:t>
      </w:r>
      <w:r>
        <w:t>invalidated or modified. This method ensures synchronization because even if the</w:t>
      </w:r>
      <w:r>
        <w:rPr>
          <w:spacing w:val="1"/>
        </w:rPr>
        <w:t xml:space="preserve"> </w:t>
      </w:r>
      <w:r>
        <w:t>in-between</w:t>
      </w:r>
      <w:r>
        <w:rPr>
          <w:spacing w:val="1"/>
        </w:rPr>
        <w:t xml:space="preserve"> </w:t>
      </w:r>
      <w:r>
        <w:t>period report is not detected by the device due to a link failure, the device expects the period-</w:t>
      </w:r>
      <w:r>
        <w:rPr>
          <w:spacing w:val="1"/>
        </w:rPr>
        <w:t xml:space="preserve"> </w:t>
      </w:r>
      <w:r>
        <w:t>end report of invalidation and if that is not received at the end of the period, then the device</w:t>
      </w:r>
      <w:r>
        <w:rPr>
          <w:spacing w:val="1"/>
        </w:rPr>
        <w:t xml:space="preserve"> </w:t>
      </w:r>
      <w:r>
        <w:t>sends a request for the same (deleted or replaced). In case the client device does not get the</w:t>
      </w:r>
      <w:r>
        <w:rPr>
          <w:spacing w:val="1"/>
        </w:rPr>
        <w:t xml:space="preserve"> </w:t>
      </w:r>
      <w:r>
        <w:t>periodic</w:t>
      </w:r>
      <w:r>
        <w:rPr>
          <w:spacing w:val="2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failure,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send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report.</w:t>
      </w:r>
    </w:p>
    <w:p w:rsidR="00EB0F9A" w:rsidRDefault="0033638B">
      <w:pPr>
        <w:pStyle w:val="BodyText"/>
        <w:spacing w:before="118" w:line="276" w:lineRule="auto"/>
        <w:ind w:left="820" w:right="938" w:firstLine="720"/>
        <w:jc w:val="both"/>
      </w:pPr>
      <w:r>
        <w:t>The advantage of the synchronous approach is that the client devices receive periodic</w:t>
      </w:r>
      <w:r>
        <w:rPr>
          <w:spacing w:val="1"/>
        </w:rPr>
        <w:t xml:space="preserve"> </w:t>
      </w:r>
      <w:r>
        <w:t>information regarding invalidity (and thus validity) of the data caches. The periodic invalidation</w:t>
      </w:r>
      <w:r>
        <w:rPr>
          <w:spacing w:val="1"/>
        </w:rPr>
        <w:t xml:space="preserve"> </w:t>
      </w:r>
      <w:r>
        <w:rPr>
          <w:spacing w:val="-3"/>
        </w:rPr>
        <w:t xml:space="preserve">reports lead to greater reliability </w:t>
      </w:r>
      <w:r>
        <w:rPr>
          <w:spacing w:val="-2"/>
        </w:rPr>
        <w:t>of cached data as update requests for invalid data can be sent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device-client.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periodical</w:t>
      </w:r>
      <w:r>
        <w:rPr>
          <w:spacing w:val="1"/>
        </w:rPr>
        <w:t xml:space="preserve"> </w:t>
      </w:r>
      <w:r>
        <w:t>exchanges.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disadvantages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mode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rPr>
          <w:spacing w:val="-1"/>
        </w:rPr>
        <w:t>invalidation</w:t>
      </w:r>
      <w:r>
        <w:t xml:space="preserve"> </w:t>
      </w:r>
      <w:r>
        <w:rPr>
          <w:spacing w:val="-1"/>
        </w:rPr>
        <w:t>are—(a)</w:t>
      </w:r>
      <w:r>
        <w:rPr>
          <w:spacing w:val="3"/>
        </w:rPr>
        <w:t xml:space="preserve"> </w:t>
      </w:r>
      <w:r>
        <w:rPr>
          <w:spacing w:val="-1"/>
        </w:rPr>
        <w:t>unnecessary</w:t>
      </w:r>
      <w:r>
        <w:rPr>
          <w:spacing w:val="-7"/>
        </w:rPr>
        <w:t xml:space="preserve"> </w:t>
      </w:r>
      <w:r>
        <w:rPr>
          <w:spacing w:val="-1"/>
        </w:rPr>
        <w:t>transfers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invalidation</w:t>
      </w:r>
      <w:r>
        <w:rPr>
          <w:spacing w:val="-9"/>
        </w:rPr>
        <w:t xml:space="preserve"> </w:t>
      </w:r>
      <w:r>
        <w:rPr>
          <w:spacing w:val="-1"/>
        </w:rPr>
        <w:t>reports</w:t>
      </w:r>
      <w:r>
        <w:rPr>
          <w:spacing w:val="-8"/>
        </w:rPr>
        <w:t xml:space="preserve"> </w:t>
      </w:r>
      <w:r>
        <w:rPr>
          <w:spacing w:val="-1"/>
        </w:rPr>
        <w:t>take</w:t>
      </w:r>
      <w:r>
        <w:rPr>
          <w:spacing w:val="-8"/>
        </w:rPr>
        <w:t xml:space="preserve"> </w:t>
      </w:r>
      <w:r>
        <w:rPr>
          <w:spacing w:val="-1"/>
        </w:rPr>
        <w:t>place,</w:t>
      </w:r>
      <w:r>
        <w:rPr>
          <w:spacing w:val="-11"/>
        </w:rPr>
        <w:t xml:space="preserve"> </w:t>
      </w:r>
      <w:r>
        <w:rPr>
          <w:spacing w:val="-1"/>
        </w:rPr>
        <w:t>(b)</w:t>
      </w:r>
      <w:r>
        <w:rPr>
          <w:spacing w:val="-10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client</w:t>
      </w:r>
      <w:r>
        <w:rPr>
          <w:spacing w:val="-52"/>
        </w:rPr>
        <w:t xml:space="preserve"> </w:t>
      </w:r>
      <w:r>
        <w:rPr>
          <w:spacing w:val="-7"/>
        </w:rPr>
        <w:t xml:space="preserve">device gets an advertised </w:t>
      </w:r>
      <w:r>
        <w:rPr>
          <w:spacing w:val="-6"/>
        </w:rPr>
        <w:t>invalidation report periodically, irrespective of whether that client has a copy</w:t>
      </w:r>
      <w:r>
        <w:rPr>
          <w:spacing w:val="-52"/>
        </w:rPr>
        <w:t xml:space="preserve"> </w:t>
      </w:r>
      <w:r>
        <w:rPr>
          <w:spacing w:val="-5"/>
        </w:rPr>
        <w:t>of</w:t>
      </w:r>
      <w:r>
        <w:rPr>
          <w:spacing w:val="-8"/>
        </w:rPr>
        <w:t xml:space="preserve"> </w:t>
      </w:r>
      <w:r>
        <w:rPr>
          <w:spacing w:val="-5"/>
        </w:rPr>
        <w:t>the</w:t>
      </w:r>
      <w:r>
        <w:rPr>
          <w:spacing w:val="-1"/>
        </w:rPr>
        <w:t xml:space="preserve"> </w:t>
      </w:r>
      <w:r>
        <w:rPr>
          <w:spacing w:val="-5"/>
        </w:rPr>
        <w:t>invalidated</w:t>
      </w:r>
      <w:r>
        <w:rPr>
          <w:spacing w:val="-8"/>
        </w:rPr>
        <w:t xml:space="preserve"> </w:t>
      </w:r>
      <w:r>
        <w:rPr>
          <w:spacing w:val="-5"/>
        </w:rPr>
        <w:t>data</w:t>
      </w:r>
      <w:r>
        <w:rPr>
          <w:spacing w:val="-6"/>
        </w:rPr>
        <w:t xml:space="preserve"> </w:t>
      </w:r>
      <w:r>
        <w:rPr>
          <w:spacing w:val="-5"/>
        </w:rPr>
        <w:t>or</w:t>
      </w:r>
      <w:r>
        <w:rPr>
          <w:spacing w:val="1"/>
        </w:rPr>
        <w:t xml:space="preserve"> </w:t>
      </w:r>
      <w:r>
        <w:rPr>
          <w:spacing w:val="-5"/>
        </w:rPr>
        <w:t>not,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(c)</w:t>
      </w:r>
      <w:r>
        <w:rPr>
          <w:spacing w:val="-12"/>
        </w:rPr>
        <w:t xml:space="preserve"> </w:t>
      </w:r>
      <w:r>
        <w:rPr>
          <w:spacing w:val="-5"/>
        </w:rPr>
        <w:t>during</w:t>
      </w:r>
      <w:r>
        <w:rPr>
          <w:spacing w:val="-9"/>
        </w:rPr>
        <w:t xml:space="preserve"> </w:t>
      </w:r>
      <w:r>
        <w:rPr>
          <w:spacing w:val="-5"/>
        </w:rPr>
        <w:t>the period</w:t>
      </w:r>
      <w:r>
        <w:rPr>
          <w:spacing w:val="-13"/>
        </w:rPr>
        <w:t xml:space="preserve"> </w:t>
      </w:r>
      <w:r>
        <w:rPr>
          <w:spacing w:val="-5"/>
        </w:rPr>
        <w:t>between</w:t>
      </w:r>
      <w:r>
        <w:rPr>
          <w:spacing w:val="-12"/>
        </w:rPr>
        <w:t xml:space="preserve"> </w:t>
      </w:r>
      <w:r>
        <w:rPr>
          <w:spacing w:val="-5"/>
        </w:rPr>
        <w:t>two</w:t>
      </w:r>
      <w:r>
        <w:rPr>
          <w:spacing w:val="-8"/>
        </w:rPr>
        <w:t xml:space="preserve"> </w:t>
      </w:r>
      <w:r>
        <w:rPr>
          <w:spacing w:val="-5"/>
        </w:rPr>
        <w:t>invalidation</w:t>
      </w:r>
      <w:r>
        <w:rPr>
          <w:spacing w:val="-18"/>
        </w:rPr>
        <w:t xml:space="preserve"> </w:t>
      </w:r>
      <w:r>
        <w:rPr>
          <w:spacing w:val="-5"/>
        </w:rPr>
        <w:t>reports,</w:t>
      </w:r>
      <w:r>
        <w:rPr>
          <w:spacing w:val="-18"/>
        </w:rPr>
        <w:t xml:space="preserve"> </w:t>
      </w:r>
      <w:r>
        <w:rPr>
          <w:spacing w:val="-5"/>
        </w:rPr>
        <w:t>the</w:t>
      </w:r>
      <w:r>
        <w:rPr>
          <w:spacing w:val="38"/>
        </w:rPr>
        <w:t xml:space="preserve"> </w:t>
      </w:r>
      <w:r>
        <w:rPr>
          <w:spacing w:val="-4"/>
        </w:rPr>
        <w:t>client</w:t>
      </w:r>
    </w:p>
    <w:p w:rsidR="00EB0F9A" w:rsidRDefault="00EB0F9A">
      <w:pPr>
        <w:spacing w:line="276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209" w:line="276" w:lineRule="auto"/>
        <w:ind w:left="820" w:right="952"/>
        <w:jc w:val="both"/>
      </w:pPr>
      <w:r>
        <w:t>devices assume that, as long as there is no invalidation report, the copy is valid for 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computations. Therefore, when there are link failures, the devices use data which 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rPr>
          <w:spacing w:val="-6"/>
        </w:rPr>
        <w:t xml:space="preserve">invalidated in the in-between </w:t>
      </w:r>
      <w:r>
        <w:rPr>
          <w:spacing w:val="-5"/>
        </w:rPr>
        <w:t>period and the server is unaware of state changes at the clients after it</w:t>
      </w:r>
      <w:r>
        <w:rPr>
          <w:spacing w:val="-4"/>
        </w:rPr>
        <w:t xml:space="preserve"> </w:t>
      </w:r>
      <w:r>
        <w:t>sends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invalidation</w:t>
      </w:r>
      <w:r>
        <w:rPr>
          <w:spacing w:val="-33"/>
        </w:rPr>
        <w:t xml:space="preserve"> </w:t>
      </w:r>
      <w:r>
        <w:t>report.</w:t>
      </w:r>
    </w:p>
    <w:p w:rsidR="00EB0F9A" w:rsidRDefault="0033638B">
      <w:pPr>
        <w:pStyle w:val="BodyText"/>
        <w:spacing w:before="104" w:line="276" w:lineRule="auto"/>
        <w:ind w:left="820" w:right="929"/>
        <w:jc w:val="both"/>
      </w:pPr>
      <w:r>
        <w:rPr>
          <w:rFonts w:ascii="Tahoma"/>
          <w:u w:val="single"/>
        </w:rPr>
        <w:t xml:space="preserve">Stateful Asynchronous </w:t>
      </w:r>
      <w:r>
        <w:t>The stateful asynchronous mechanism is also referred to as the AS</w:t>
      </w:r>
      <w:r>
        <w:rPr>
          <w:spacing w:val="1"/>
        </w:rPr>
        <w:t xml:space="preserve"> </w:t>
      </w:r>
      <w:r>
        <w:t>(asynchronous stateful) scheme. The term 'stateful' indicates that the cache invalidation reports</w:t>
      </w:r>
      <w:r>
        <w:rPr>
          <w:spacing w:val="-52"/>
        </w:rPr>
        <w:t xml:space="preserve"> </w:t>
      </w:r>
      <w:r>
        <w:t>are sent only to the affected client devices and not broadcasted to all. The server stores the</w:t>
      </w:r>
      <w:r>
        <w:rPr>
          <w:spacing w:val="1"/>
        </w:rPr>
        <w:t xml:space="preserve"> </w:t>
      </w:r>
      <w:r>
        <w:rPr>
          <w:spacing w:val="-2"/>
          <w:position w:val="2"/>
        </w:rPr>
        <w:t>information</w:t>
      </w:r>
      <w:r>
        <w:rPr>
          <w:spacing w:val="-8"/>
          <w:position w:val="2"/>
        </w:rPr>
        <w:t xml:space="preserve"> </w:t>
      </w:r>
      <w:r>
        <w:rPr>
          <w:spacing w:val="-2"/>
          <w:position w:val="2"/>
        </w:rPr>
        <w:t>regarding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present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state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(a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record</w:t>
      </w:r>
      <w:r>
        <w:rPr>
          <w:spacing w:val="-12"/>
          <w:position w:val="2"/>
        </w:rPr>
        <w:t xml:space="preserve"> </w:t>
      </w:r>
      <w:r>
        <w:rPr>
          <w:spacing w:val="-2"/>
          <w:position w:val="2"/>
        </w:rPr>
        <w:t>I</w:t>
      </w:r>
      <w:r>
        <w:rPr>
          <w:spacing w:val="5"/>
          <w:position w:val="2"/>
        </w:rPr>
        <w:t xml:space="preserve"> </w:t>
      </w:r>
      <w:r>
        <w:rPr>
          <w:spacing w:val="-2"/>
          <w:position w:val="2"/>
        </w:rPr>
        <w:t>can</w:t>
      </w:r>
      <w:r>
        <w:rPr>
          <w:spacing w:val="-8"/>
          <w:position w:val="2"/>
        </w:rPr>
        <w:t xml:space="preserve"> </w:t>
      </w:r>
      <w:r>
        <w:rPr>
          <w:spacing w:val="-2"/>
          <w:position w:val="2"/>
        </w:rPr>
        <w:t>have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its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state</w:t>
      </w:r>
      <w:r>
        <w:rPr>
          <w:spacing w:val="-10"/>
          <w:position w:val="2"/>
        </w:rPr>
        <w:t xml:space="preserve"> </w:t>
      </w:r>
      <w:r>
        <w:rPr>
          <w:rFonts w:ascii="Times New Roman"/>
          <w:spacing w:val="-2"/>
          <w:position w:val="2"/>
        </w:rPr>
        <w:t>as</w:t>
      </w:r>
      <w:r>
        <w:rPr>
          <w:rFonts w:ascii="Times New Roman"/>
          <w:spacing w:val="-11"/>
          <w:position w:val="2"/>
        </w:rPr>
        <w:t xml:space="preserve"> </w:t>
      </w:r>
      <w:r>
        <w:rPr>
          <w:rFonts w:ascii="Times New Roman"/>
          <w:i/>
          <w:spacing w:val="-2"/>
          <w:position w:val="2"/>
        </w:rPr>
        <w:t>E</w:t>
      </w:r>
      <w:r>
        <w:rPr>
          <w:rFonts w:ascii="Times New Roman"/>
          <w:i/>
          <w:spacing w:val="-2"/>
          <w:sz w:val="16"/>
        </w:rPr>
        <w:t>mi</w:t>
      </w:r>
      <w:r>
        <w:rPr>
          <w:rFonts w:ascii="Times New Roman"/>
          <w:i/>
          <w:spacing w:val="-2"/>
          <w:position w:val="2"/>
        </w:rPr>
        <w:t>,</w:t>
      </w:r>
      <w:r>
        <w:rPr>
          <w:rFonts w:ascii="Times New Roman"/>
          <w:i/>
          <w:spacing w:val="-11"/>
          <w:position w:val="2"/>
        </w:rPr>
        <w:t xml:space="preserve"> </w:t>
      </w:r>
      <w:r>
        <w:rPr>
          <w:rFonts w:ascii="Times New Roman"/>
          <w:i/>
          <w:spacing w:val="-1"/>
          <w:position w:val="2"/>
        </w:rPr>
        <w:t>M</w:t>
      </w:r>
      <w:r>
        <w:rPr>
          <w:rFonts w:ascii="Times New Roman"/>
          <w:i/>
          <w:spacing w:val="-1"/>
          <w:sz w:val="16"/>
        </w:rPr>
        <w:t>mi</w:t>
      </w:r>
      <w:r>
        <w:rPr>
          <w:rFonts w:ascii="Times New Roman"/>
          <w:i/>
          <w:spacing w:val="-1"/>
          <w:position w:val="2"/>
        </w:rPr>
        <w:t>,</w:t>
      </w:r>
      <w:r>
        <w:rPr>
          <w:rFonts w:ascii="Times New Roman"/>
          <w:i/>
          <w:spacing w:val="-12"/>
          <w:position w:val="2"/>
        </w:rPr>
        <w:t xml:space="preserve"> </w:t>
      </w:r>
      <w:r>
        <w:rPr>
          <w:rFonts w:ascii="Times New Roman"/>
          <w:i/>
          <w:spacing w:val="-1"/>
          <w:position w:val="2"/>
        </w:rPr>
        <w:t>S</w:t>
      </w:r>
      <w:r>
        <w:rPr>
          <w:rFonts w:ascii="Times New Roman"/>
          <w:i/>
          <w:spacing w:val="-1"/>
          <w:sz w:val="16"/>
        </w:rPr>
        <w:t>mi</w:t>
      </w:r>
      <w:r>
        <w:rPr>
          <w:rFonts w:ascii="Times New Roman"/>
          <w:i/>
          <w:spacing w:val="-1"/>
          <w:position w:val="2"/>
        </w:rPr>
        <w:t>,</w:t>
      </w:r>
      <w:r>
        <w:rPr>
          <w:rFonts w:ascii="Times New Roman"/>
          <w:i/>
          <w:spacing w:val="-11"/>
          <w:position w:val="2"/>
        </w:rPr>
        <w:t xml:space="preserve"> </w:t>
      </w:r>
      <w:r>
        <w:rPr>
          <w:rFonts w:ascii="Times New Roman"/>
          <w:spacing w:val="-1"/>
          <w:position w:val="2"/>
        </w:rPr>
        <w:t>or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i/>
          <w:spacing w:val="-1"/>
          <w:position w:val="2"/>
        </w:rPr>
        <w:t>I</w:t>
      </w:r>
      <w:r>
        <w:rPr>
          <w:rFonts w:ascii="Times New Roman"/>
          <w:i/>
          <w:spacing w:val="-1"/>
          <w:sz w:val="16"/>
        </w:rPr>
        <w:t>mi</w:t>
      </w:r>
      <w:r>
        <w:rPr>
          <w:i/>
          <w:spacing w:val="-1"/>
          <w:position w:val="2"/>
        </w:rPr>
        <w:t>)</w:t>
      </w:r>
      <w:r>
        <w:rPr>
          <w:i/>
          <w:spacing w:val="-8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each</w:t>
      </w:r>
      <w:r>
        <w:rPr>
          <w:spacing w:val="-52"/>
          <w:position w:val="2"/>
        </w:rPr>
        <w:t xml:space="preserve"> </w:t>
      </w:r>
      <w:r>
        <w:rPr>
          <w:spacing w:val="-2"/>
        </w:rPr>
        <w:t>data-record</w:t>
      </w:r>
      <w:r>
        <w:rPr>
          <w:spacing w:val="-12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client</w:t>
      </w:r>
      <w:r>
        <w:rPr>
          <w:spacing w:val="-10"/>
        </w:rPr>
        <w:t xml:space="preserve"> </w:t>
      </w:r>
      <w:r>
        <w:rPr>
          <w:spacing w:val="-2"/>
        </w:rPr>
        <w:t>device</w:t>
      </w:r>
      <w:r>
        <w:rPr>
          <w:spacing w:val="-7"/>
        </w:rPr>
        <w:t xml:space="preserve"> </w:t>
      </w:r>
      <w:r>
        <w:rPr>
          <w:spacing w:val="-2"/>
        </w:rPr>
        <w:t>caches.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state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stored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location</w:t>
      </w:r>
      <w:r>
        <w:rPr>
          <w:spacing w:val="-9"/>
        </w:rPr>
        <w:t xml:space="preserve"> </w:t>
      </w:r>
      <w:r>
        <w:rPr>
          <w:spacing w:val="-1"/>
        </w:rPr>
        <w:t>cache</w:t>
      </w:r>
      <w:r>
        <w:rPr>
          <w:spacing w:val="-51"/>
        </w:rPr>
        <w:t xml:space="preserve"> </w:t>
      </w:r>
      <w:r>
        <w:rPr>
          <w:spacing w:val="-5"/>
        </w:rPr>
        <w:t xml:space="preserve">(HLC) at the server. The HLC is maintained by an HA (home agent) software. This is similar </w:t>
      </w:r>
      <w:r>
        <w:rPr>
          <w:spacing w:val="-4"/>
        </w:rPr>
        <w:t>to the HLR</w:t>
      </w:r>
      <w:r>
        <w:rPr>
          <w:spacing w:val="-3"/>
        </w:rPr>
        <w:t xml:space="preserve"> </w:t>
      </w:r>
      <w:r>
        <w:t>at the MSC in a mobile network. The client device informs the HA of the state of each record to</w:t>
      </w:r>
      <w:r>
        <w:rPr>
          <w:spacing w:val="1"/>
        </w:rPr>
        <w:t xml:space="preserve"> </w:t>
      </w:r>
      <w:r>
        <w:t>enable storage of the same at the HLC. The server transmits the invalidation information as and</w:t>
      </w:r>
      <w:r>
        <w:rPr>
          <w:spacing w:val="1"/>
        </w:rPr>
        <w:t xml:space="preserve"> </w:t>
      </w:r>
      <w:r>
        <w:t>when the records are invalidated and it transmits only to the device-clients which are affected</w:t>
      </w:r>
      <w:r>
        <w:rPr>
          <w:spacing w:val="1"/>
        </w:rPr>
        <w:t xml:space="preserve"> </w:t>
      </w:r>
      <w:r>
        <w:t>by the invalidation of data. Based on the invalidation information, these device-clients then</w:t>
      </w:r>
      <w:r>
        <w:rPr>
          <w:spacing w:val="1"/>
        </w:rPr>
        <w:t xml:space="preserve"> </w:t>
      </w:r>
      <w:r>
        <w:t>request the server for new or modified data to replace the invalidated data. After the data</w:t>
      </w:r>
      <w:r>
        <w:rPr>
          <w:spacing w:val="1"/>
        </w:rPr>
        <w:t xml:space="preserve"> </w:t>
      </w:r>
      <w:r>
        <w:rPr>
          <w:spacing w:val="-6"/>
        </w:rPr>
        <w:t xml:space="preserve">records transmitted </w:t>
      </w:r>
      <w:r>
        <w:rPr>
          <w:spacing w:val="-5"/>
        </w:rPr>
        <w:t>by the server modify the client device cache, the device sends information about</w:t>
      </w:r>
      <w:r>
        <w:rPr>
          <w:spacing w:val="-5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new</w:t>
      </w:r>
      <w:r>
        <w:rPr>
          <w:spacing w:val="-15"/>
        </w:rPr>
        <w:t xml:space="preserve"> </w:t>
      </w:r>
      <w:r>
        <w:rPr>
          <w:spacing w:val="-4"/>
        </w:rPr>
        <w:t>state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server</w:t>
      </w:r>
      <w:r>
        <w:rPr>
          <w:spacing w:val="-27"/>
        </w:rPr>
        <w:t xml:space="preserve"> </w:t>
      </w:r>
      <w:r>
        <w:rPr>
          <w:spacing w:val="-4"/>
        </w:rPr>
        <w:t>so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record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cache-states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server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also</w:t>
      </w:r>
      <w:r>
        <w:rPr>
          <w:spacing w:val="-23"/>
        </w:rPr>
        <w:t xml:space="preserve"> </w:t>
      </w:r>
      <w:r>
        <w:rPr>
          <w:spacing w:val="-4"/>
        </w:rPr>
        <w:t>modified.</w:t>
      </w:r>
    </w:p>
    <w:p w:rsidR="00EB0F9A" w:rsidRDefault="0033638B">
      <w:pPr>
        <w:pStyle w:val="BodyText"/>
        <w:spacing w:before="134" w:line="276" w:lineRule="auto"/>
        <w:ind w:left="820" w:right="933" w:firstLine="720"/>
        <w:jc w:val="both"/>
      </w:pPr>
      <w:r>
        <w:t>The advantage of the stateful asynchronous approach is that the server keeps track of</w:t>
      </w:r>
      <w:r>
        <w:rPr>
          <w:spacing w:val="1"/>
        </w:rPr>
        <w:t xml:space="preserve"> </w:t>
      </w:r>
      <w:r>
        <w:rPr>
          <w:spacing w:val="-5"/>
        </w:rPr>
        <w:t xml:space="preserve">the state of cached data at the client device. This enables the server to synchronize </w:t>
      </w:r>
      <w:r>
        <w:rPr>
          <w:spacing w:val="-4"/>
        </w:rPr>
        <w:t>with the state of</w:t>
      </w:r>
      <w:r>
        <w:rPr>
          <w:spacing w:val="-3"/>
        </w:rPr>
        <w:t xml:space="preserve"> </w:t>
      </w:r>
      <w:r>
        <w:t>records at the device cache and keep the HLC updated. The stateful asynchronous mode is also</w:t>
      </w:r>
      <w:r>
        <w:rPr>
          <w:spacing w:val="1"/>
        </w:rPr>
        <w:t xml:space="preserve"> </w:t>
      </w:r>
      <w:r>
        <w:rPr>
          <w:spacing w:val="-4"/>
        </w:rPr>
        <w:t xml:space="preserve">advantageous in that only the affected clients receive the invalidation reports </w:t>
      </w:r>
      <w:r>
        <w:rPr>
          <w:spacing w:val="-3"/>
        </w:rPr>
        <w:t>and other devices are</w:t>
      </w:r>
      <w:r>
        <w:rPr>
          <w:spacing w:val="-52"/>
        </w:rPr>
        <w:t xml:space="preserve"> </w:t>
      </w:r>
      <w:r>
        <w:t>not flooded with irrelevant reports. The disadvantage of the AS scheme is that the client devices</w:t>
      </w:r>
      <w:r>
        <w:rPr>
          <w:spacing w:val="-52"/>
        </w:rPr>
        <w:t xml:space="preserve"> </w:t>
      </w:r>
      <w:r>
        <w:t>presume</w:t>
      </w:r>
      <w:r>
        <w:rPr>
          <w:spacing w:val="-8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invalidation</w:t>
      </w:r>
      <w:r>
        <w:rPr>
          <w:spacing w:val="-6"/>
        </w:rPr>
        <w:t xml:space="preserve"> </w:t>
      </w:r>
      <w:r>
        <w:t>report,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copy is</w:t>
      </w:r>
      <w:r>
        <w:rPr>
          <w:spacing w:val="-7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computations.</w:t>
      </w:r>
      <w:r>
        <w:rPr>
          <w:spacing w:val="-52"/>
        </w:rPr>
        <w:t xml:space="preserve"> </w:t>
      </w:r>
      <w:r>
        <w:rPr>
          <w:spacing w:val="-4"/>
        </w:rPr>
        <w:t>Therefore,</w:t>
      </w:r>
      <w:r>
        <w:rPr>
          <w:spacing w:val="-13"/>
        </w:rPr>
        <w:t xml:space="preserve"> </w:t>
      </w:r>
      <w:r>
        <w:rPr>
          <w:spacing w:val="-4"/>
        </w:rPr>
        <w:t>when</w:t>
      </w:r>
      <w:r>
        <w:rPr>
          <w:spacing w:val="-7"/>
        </w:rPr>
        <w:t xml:space="preserve"> </w:t>
      </w:r>
      <w:r>
        <w:rPr>
          <w:spacing w:val="-4"/>
        </w:rPr>
        <w:t>there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3"/>
        </w:rPr>
        <w:t xml:space="preserve"> </w:t>
      </w:r>
      <w:r>
        <w:rPr>
          <w:spacing w:val="-4"/>
        </w:rPr>
        <w:t>link</w:t>
      </w:r>
      <w:r>
        <w:rPr>
          <w:spacing w:val="-6"/>
        </w:rPr>
        <w:t xml:space="preserve"> </w:t>
      </w:r>
      <w:r>
        <w:rPr>
          <w:spacing w:val="-4"/>
        </w:rPr>
        <w:t>failure,</w:t>
      </w:r>
      <w:r>
        <w:rPr>
          <w:spacing w:val="-8"/>
        </w:rPr>
        <w:t xml:space="preserve"> </w:t>
      </w:r>
      <w:r>
        <w:rPr>
          <w:spacing w:val="-4"/>
        </w:rPr>
        <w:t>then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devices</w:t>
      </w:r>
      <w:r>
        <w:rPr>
          <w:spacing w:val="-9"/>
        </w:rPr>
        <w:t xml:space="preserve"> </w:t>
      </w:r>
      <w:r>
        <w:rPr>
          <w:spacing w:val="-3"/>
        </w:rPr>
        <w:t>use</w:t>
      </w:r>
      <w:r>
        <w:rPr>
          <w:spacing w:val="-6"/>
        </w:rPr>
        <w:t xml:space="preserve"> </w:t>
      </w:r>
      <w:r>
        <w:rPr>
          <w:spacing w:val="-3"/>
        </w:rPr>
        <w:t>invalidated</w:t>
      </w:r>
      <w:r>
        <w:rPr>
          <w:spacing w:val="-7"/>
        </w:rPr>
        <w:t xml:space="preserve"> </w:t>
      </w:r>
      <w:r>
        <w:rPr>
          <w:spacing w:val="-3"/>
        </w:rPr>
        <w:t>data.</w:t>
      </w:r>
    </w:p>
    <w:p w:rsidR="00EB0F9A" w:rsidRDefault="0033638B">
      <w:pPr>
        <w:pStyle w:val="BodyText"/>
        <w:spacing w:before="102" w:line="276" w:lineRule="auto"/>
        <w:ind w:left="820" w:right="946"/>
        <w:jc w:val="both"/>
      </w:pPr>
      <w:r>
        <w:rPr>
          <w:rFonts w:ascii="Tahoma"/>
          <w:position w:val="2"/>
          <w:u w:val="single"/>
        </w:rPr>
        <w:t xml:space="preserve">Stateful Synchronous: </w:t>
      </w:r>
      <w:r>
        <w:rPr>
          <w:position w:val="2"/>
        </w:rPr>
        <w:t xml:space="preserve">The server keeps the information of the present state </w:t>
      </w:r>
      <w:r>
        <w:rPr>
          <w:rFonts w:ascii="Times New Roman"/>
          <w:position w:val="2"/>
        </w:rPr>
        <w:t>(E</w:t>
      </w:r>
      <w:r>
        <w:rPr>
          <w:rFonts w:ascii="Times New Roman"/>
          <w:sz w:val="16"/>
        </w:rPr>
        <w:t>mi</w:t>
      </w:r>
      <w:r>
        <w:rPr>
          <w:rFonts w:ascii="Times New Roman"/>
          <w:position w:val="2"/>
        </w:rPr>
        <w:t>, M</w:t>
      </w:r>
      <w:r>
        <w:rPr>
          <w:rFonts w:ascii="Times New Roman"/>
          <w:sz w:val="16"/>
        </w:rPr>
        <w:t>mi</w:t>
      </w:r>
      <w:r>
        <w:rPr>
          <w:rFonts w:ascii="Times New Roman"/>
          <w:position w:val="2"/>
        </w:rPr>
        <w:t>, S</w:t>
      </w:r>
      <w:r>
        <w:rPr>
          <w:rFonts w:ascii="Times New Roman"/>
          <w:sz w:val="16"/>
        </w:rPr>
        <w:t>mi</w:t>
      </w:r>
      <w:r>
        <w:rPr>
          <w:rFonts w:ascii="Times New Roman"/>
          <w:position w:val="2"/>
        </w:rPr>
        <w:t>, or</w:t>
      </w:r>
      <w:r>
        <w:rPr>
          <w:rFonts w:ascii="Times New Roman"/>
          <w:spacing w:val="-57"/>
          <w:position w:val="2"/>
        </w:rPr>
        <w:t xml:space="preserve"> 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>mi</w:t>
      </w:r>
      <w:r>
        <w:rPr>
          <w:rFonts w:ascii="Times New Roman"/>
          <w:position w:val="2"/>
        </w:rPr>
        <w:t xml:space="preserve">) </w:t>
      </w:r>
      <w:r>
        <w:rPr>
          <w:position w:val="2"/>
        </w:rPr>
        <w:t>of data-records at the client-caches. The server stores the cache record state at the home</w:t>
      </w:r>
      <w:r>
        <w:rPr>
          <w:spacing w:val="1"/>
          <w:position w:val="2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(HLC)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(HA).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transmits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invalidation</w:t>
      </w:r>
      <w:r>
        <w:rPr>
          <w:spacing w:val="1"/>
        </w:rPr>
        <w:t xml:space="preserve"> </w:t>
      </w:r>
      <w:r>
        <w:t>information at periodic intervals to the clients and whenever the data-record relevant to 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invalidated</w:t>
      </w:r>
      <w:r>
        <w:rPr>
          <w:spacing w:val="1"/>
        </w:rPr>
        <w:t xml:space="preserve"> </w:t>
      </w:r>
      <w:r>
        <w:t>or modified</w:t>
      </w:r>
      <w:r>
        <w:rPr>
          <w:spacing w:val="1"/>
        </w:rPr>
        <w:t xml:space="preserve"> </w:t>
      </w:r>
      <w:r>
        <w:t>(deleted</w:t>
      </w:r>
      <w:r>
        <w:rPr>
          <w:spacing w:val="1"/>
        </w:rPr>
        <w:t xml:space="preserve"> </w:t>
      </w:r>
      <w:r>
        <w:t>or replaced)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server. 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synchronization because even if the in-between period report is not detected by the device due</w:t>
      </w:r>
      <w:r>
        <w:rPr>
          <w:spacing w:val="-52"/>
        </w:rPr>
        <w:t xml:space="preserve"> </w:t>
      </w:r>
      <w:r>
        <w:t>to a link failure, the device expects the period-end report of invalidation and if it is not received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period,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</w:t>
      </w:r>
      <w:r>
        <w:rPr>
          <w:spacing w:val="2"/>
        </w:rPr>
        <w:t xml:space="preserve"> </w:t>
      </w:r>
      <w:r>
        <w:t>requests for</w:t>
      </w:r>
      <w:r>
        <w:rPr>
          <w:spacing w:val="-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same.</w:t>
      </w:r>
    </w:p>
    <w:p w:rsidR="00EB0F9A" w:rsidRDefault="00EB0F9A">
      <w:pPr>
        <w:spacing w:line="276" w:lineRule="auto"/>
        <w:jc w:val="both"/>
        <w:sectPr w:rsidR="00EB0F9A">
          <w:headerReference w:type="default" r:id="rId100"/>
          <w:footerReference w:type="default" r:id="rId101"/>
          <w:pgSz w:w="12240" w:h="15840"/>
          <w:pgMar w:top="280" w:right="480" w:bottom="3760" w:left="620" w:header="65" w:footer="3577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2"/>
        </w:rPr>
      </w:pPr>
    </w:p>
    <w:p w:rsidR="00EB0F9A" w:rsidRDefault="0033638B">
      <w:pPr>
        <w:pStyle w:val="BodyText"/>
        <w:spacing w:before="51" w:line="276" w:lineRule="auto"/>
        <w:ind w:left="820" w:right="934"/>
        <w:jc w:val="both"/>
      </w:pPr>
      <w:r>
        <w:t>the</w:t>
      </w:r>
      <w:r>
        <w:rPr>
          <w:spacing w:val="15"/>
        </w:rPr>
        <w:t xml:space="preserve"> </w:t>
      </w:r>
      <w:r>
        <w:t>specified</w:t>
      </w:r>
      <w:r>
        <w:rPr>
          <w:spacing w:val="15"/>
        </w:rPr>
        <w:t xml:space="preserve"> </w:t>
      </w:r>
      <w:r>
        <w:t>period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time,</w:t>
      </w:r>
      <w:r>
        <w:rPr>
          <w:spacing w:val="18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request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server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send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report.</w:t>
      </w:r>
      <w:r>
        <w:rPr>
          <w:spacing w:val="18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client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be periodically updated of any modifications at the server. When the invalidation report is not</w:t>
      </w:r>
      <w:r>
        <w:rPr>
          <w:spacing w:val="1"/>
        </w:rPr>
        <w:t xml:space="preserve"> </w:t>
      </w:r>
      <w:r>
        <w:rPr>
          <w:spacing w:val="-5"/>
        </w:rPr>
        <w:t xml:space="preserve">received after the designated </w:t>
      </w:r>
      <w:r>
        <w:rPr>
          <w:spacing w:val="-4"/>
        </w:rPr>
        <w:t>period and a link failure is found at the device, the device does not use</w:t>
      </w:r>
      <w:r>
        <w:rPr>
          <w:spacing w:val="-52"/>
        </w:rPr>
        <w:t xml:space="preserve"> </w:t>
      </w:r>
      <w:r>
        <w:rPr>
          <w:spacing w:val="-3"/>
        </w:rPr>
        <w:t xml:space="preserve">the invalidated </w:t>
      </w:r>
      <w:r>
        <w:rPr>
          <w:spacing w:val="-2"/>
        </w:rPr>
        <w:t>data. Instead it requests the server for an invalidation update. The disadvantage 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stateful</w:t>
      </w:r>
      <w:r>
        <w:rPr>
          <w:spacing w:val="1"/>
        </w:rPr>
        <w:t xml:space="preserve"> </w:t>
      </w:r>
      <w:r>
        <w:t>synchronous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periodic</w:t>
      </w:r>
      <w:r>
        <w:rPr>
          <w:spacing w:val="1"/>
        </w:rPr>
        <w:t xml:space="preserve"> </w:t>
      </w:r>
      <w:r>
        <w:rPr>
          <w:spacing w:val="-3"/>
        </w:rPr>
        <w:t>transmission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invalidation</w:t>
      </w:r>
      <w:r>
        <w:rPr>
          <w:spacing w:val="-22"/>
        </w:rPr>
        <w:t xml:space="preserve"> </w:t>
      </w:r>
      <w:r>
        <w:rPr>
          <w:spacing w:val="-3"/>
        </w:rPr>
        <w:t>reports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each</w:t>
      </w:r>
      <w:r>
        <w:rPr>
          <w:spacing w:val="-8"/>
        </w:rPr>
        <w:t xml:space="preserve"> </w:t>
      </w:r>
      <w:r>
        <w:rPr>
          <w:spacing w:val="-3"/>
        </w:rPr>
        <w:t>device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updating</w:t>
      </w:r>
      <w:r>
        <w:rPr>
          <w:spacing w:val="1"/>
        </w:rPr>
        <w:t xml:space="preserve"> </w:t>
      </w:r>
      <w:r>
        <w:rPr>
          <w:spacing w:val="-2"/>
        </w:rPr>
        <w:t>requests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-2"/>
        </w:rPr>
        <w:t>each</w:t>
      </w:r>
      <w:r>
        <w:rPr>
          <w:spacing w:val="-3"/>
        </w:rPr>
        <w:t xml:space="preserve"> </w:t>
      </w:r>
      <w:r>
        <w:rPr>
          <w:spacing w:val="-2"/>
        </w:rPr>
        <w:t>client</w:t>
      </w:r>
      <w:r>
        <w:t xml:space="preserve"> </w:t>
      </w:r>
      <w:r>
        <w:rPr>
          <w:spacing w:val="-2"/>
        </w:rPr>
        <w:t>device.</w:t>
      </w:r>
    </w:p>
    <w:p w:rsidR="00EB0F9A" w:rsidRDefault="0033638B">
      <w:pPr>
        <w:spacing w:before="117"/>
        <w:ind w:left="830"/>
        <w:jc w:val="both"/>
        <w:rPr>
          <w:rFonts w:ascii="Arial Black"/>
          <w:sz w:val="28"/>
        </w:rPr>
      </w:pPr>
      <w:r>
        <w:rPr>
          <w:rFonts w:ascii="Arial Black"/>
          <w:w w:val="95"/>
          <w:sz w:val="28"/>
          <w:shd w:val="clear" w:color="auto" w:fill="C0C0C0"/>
        </w:rPr>
        <w:t>Data</w:t>
      </w:r>
      <w:r>
        <w:rPr>
          <w:rFonts w:ascii="Arial Black"/>
          <w:spacing w:val="38"/>
          <w:w w:val="95"/>
          <w:sz w:val="28"/>
          <w:shd w:val="clear" w:color="auto" w:fill="C0C0C0"/>
        </w:rPr>
        <w:t xml:space="preserve"> </w:t>
      </w:r>
      <w:r>
        <w:rPr>
          <w:rFonts w:ascii="Arial Black"/>
          <w:w w:val="95"/>
          <w:sz w:val="28"/>
          <w:shd w:val="clear" w:color="auto" w:fill="C0C0C0"/>
        </w:rPr>
        <w:t>Cache</w:t>
      </w:r>
      <w:r>
        <w:rPr>
          <w:rFonts w:ascii="Arial Black"/>
          <w:spacing w:val="53"/>
          <w:w w:val="95"/>
          <w:sz w:val="28"/>
          <w:shd w:val="clear" w:color="auto" w:fill="C0C0C0"/>
        </w:rPr>
        <w:t xml:space="preserve"> </w:t>
      </w:r>
      <w:r>
        <w:rPr>
          <w:rFonts w:ascii="Arial Black"/>
          <w:w w:val="95"/>
          <w:sz w:val="28"/>
          <w:shd w:val="clear" w:color="auto" w:fill="C0C0C0"/>
        </w:rPr>
        <w:t>Maintenance</w:t>
      </w:r>
      <w:r>
        <w:rPr>
          <w:rFonts w:ascii="Arial Black"/>
          <w:spacing w:val="48"/>
          <w:w w:val="95"/>
          <w:sz w:val="28"/>
          <w:shd w:val="clear" w:color="auto" w:fill="C0C0C0"/>
        </w:rPr>
        <w:t xml:space="preserve"> </w:t>
      </w:r>
      <w:r>
        <w:rPr>
          <w:rFonts w:ascii="Arial Black"/>
          <w:w w:val="95"/>
          <w:sz w:val="28"/>
          <w:shd w:val="clear" w:color="auto" w:fill="C0C0C0"/>
        </w:rPr>
        <w:t>in</w:t>
      </w:r>
      <w:r>
        <w:rPr>
          <w:rFonts w:ascii="Arial Black"/>
          <w:spacing w:val="37"/>
          <w:w w:val="95"/>
          <w:sz w:val="28"/>
          <w:shd w:val="clear" w:color="auto" w:fill="C0C0C0"/>
        </w:rPr>
        <w:t xml:space="preserve"> </w:t>
      </w:r>
      <w:r>
        <w:rPr>
          <w:rFonts w:ascii="Arial Black"/>
          <w:w w:val="95"/>
          <w:sz w:val="28"/>
          <w:shd w:val="clear" w:color="auto" w:fill="C0C0C0"/>
        </w:rPr>
        <w:t>Mobile</w:t>
      </w:r>
      <w:r>
        <w:rPr>
          <w:rFonts w:ascii="Arial Black"/>
          <w:spacing w:val="-10"/>
          <w:w w:val="95"/>
          <w:sz w:val="28"/>
          <w:shd w:val="clear" w:color="auto" w:fill="C0C0C0"/>
        </w:rPr>
        <w:t xml:space="preserve"> </w:t>
      </w:r>
      <w:r>
        <w:rPr>
          <w:rFonts w:ascii="Arial Black"/>
          <w:w w:val="95"/>
          <w:sz w:val="28"/>
          <w:shd w:val="clear" w:color="auto" w:fill="C0C0C0"/>
        </w:rPr>
        <w:t>Environments</w:t>
      </w:r>
    </w:p>
    <w:p w:rsidR="00EB0F9A" w:rsidRDefault="0033638B">
      <w:pPr>
        <w:pStyle w:val="BodyText"/>
        <w:spacing w:before="324" w:line="276" w:lineRule="auto"/>
        <w:ind w:left="820" w:right="950"/>
        <w:jc w:val="both"/>
      </w:pPr>
      <w:r>
        <w:t>Assume that a device needs a data-record during an application. A request must be sent to the</w:t>
      </w:r>
      <w:r>
        <w:rPr>
          <w:spacing w:val="1"/>
        </w:rPr>
        <w:t xml:space="preserve"> </w:t>
      </w:r>
      <w:r>
        <w:t>server for the data record (this mechanism is called pulling). The time taken for 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 xml:space="preserve">software to access a particular record is known as </w:t>
      </w:r>
      <w:r>
        <w:rPr>
          <w:i/>
        </w:rPr>
        <w:t xml:space="preserve">access latency. </w:t>
      </w:r>
      <w:r>
        <w:t>Caching and hoarding the</w:t>
      </w:r>
      <w:r>
        <w:rPr>
          <w:spacing w:val="1"/>
        </w:rPr>
        <w:t xml:space="preserve"> </w:t>
      </w:r>
      <w:r>
        <w:t>record at the device reduces access latency to zero. Therefore, data cache maintenance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overcome</w:t>
      </w:r>
      <w:r>
        <w:rPr>
          <w:spacing w:val="-13"/>
        </w:rPr>
        <w:t xml:space="preserve"> </w:t>
      </w:r>
      <w:r>
        <w:t>access</w:t>
      </w:r>
      <w:r>
        <w:rPr>
          <w:spacing w:val="-29"/>
        </w:rPr>
        <w:t xml:space="preserve"> </w:t>
      </w:r>
      <w:r>
        <w:t>latency.</w:t>
      </w:r>
    </w:p>
    <w:p w:rsidR="00EB0F9A" w:rsidRDefault="0033638B">
      <w:pPr>
        <w:pStyle w:val="BodyText"/>
        <w:spacing w:before="116" w:line="278" w:lineRule="auto"/>
        <w:ind w:left="820" w:right="943"/>
        <w:jc w:val="both"/>
      </w:pPr>
      <w:r>
        <w:rPr>
          <w:i/>
        </w:rPr>
        <w:t>Data</w:t>
      </w:r>
      <w:r>
        <w:rPr>
          <w:i/>
          <w:spacing w:val="-8"/>
        </w:rPr>
        <w:t xml:space="preserve"> </w:t>
      </w:r>
      <w:r>
        <w:rPr>
          <w:i/>
        </w:rPr>
        <w:t>cache</w:t>
      </w:r>
      <w:r>
        <w:rPr>
          <w:i/>
          <w:spacing w:val="-5"/>
        </w:rPr>
        <w:t xml:space="preserve"> </w:t>
      </w:r>
      <w:r>
        <w:rPr>
          <w:i/>
        </w:rPr>
        <w:t>inconsistency</w:t>
      </w:r>
      <w:r>
        <w:rPr>
          <w:i/>
          <w:spacing w:val="-9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cached</w:t>
      </w:r>
      <w:r>
        <w:rPr>
          <w:spacing w:val="-6"/>
        </w:rPr>
        <w:t xml:space="preserve"> </w:t>
      </w:r>
      <w:r>
        <w:t>for applications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invalidated</w:t>
      </w:r>
      <w:r>
        <w:rPr>
          <w:spacing w:val="11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rPr>
          <w:spacing w:val="-3"/>
        </w:rPr>
        <w:t xml:space="preserve">the device when modified at the server but not modified at the device. Data cache </w:t>
      </w:r>
      <w:r>
        <w:rPr>
          <w:spacing w:val="-2"/>
        </w:rPr>
        <w:t>consistency can</w:t>
      </w:r>
      <w:r>
        <w:rPr>
          <w:spacing w:val="-5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maintained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methods</w:t>
      </w:r>
      <w:r>
        <w:rPr>
          <w:spacing w:val="-10"/>
        </w:rPr>
        <w:t xml:space="preserve"> </w:t>
      </w:r>
      <w:r>
        <w:t>givenbelow:</w:t>
      </w:r>
    </w:p>
    <w:p w:rsidR="00EB0F9A" w:rsidRDefault="0033638B">
      <w:pPr>
        <w:pStyle w:val="ListParagraph"/>
        <w:numPr>
          <w:ilvl w:val="0"/>
          <w:numId w:val="31"/>
        </w:numPr>
        <w:tabs>
          <w:tab w:val="left" w:pos="1181"/>
        </w:tabs>
        <w:spacing w:before="113" w:line="276" w:lineRule="auto"/>
        <w:ind w:right="965"/>
        <w:jc w:val="both"/>
        <w:rPr>
          <w:sz w:val="24"/>
        </w:rPr>
      </w:pPr>
      <w:r>
        <w:rPr>
          <w:i/>
          <w:sz w:val="24"/>
          <w:u w:val="single"/>
        </w:rPr>
        <w:t xml:space="preserve">Cache invalidation mechanism </w:t>
      </w:r>
      <w:r>
        <w:rPr>
          <w:sz w:val="24"/>
          <w:u w:val="single"/>
        </w:rPr>
        <w:t>(server-initiated case)</w:t>
      </w:r>
      <w:r>
        <w:rPr>
          <w:sz w:val="24"/>
        </w:rPr>
        <w:t>: the server sends invalidation reports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invalidation of records</w:t>
      </w:r>
      <w:r>
        <w:rPr>
          <w:spacing w:val="-1"/>
          <w:sz w:val="24"/>
        </w:rPr>
        <w:t xml:space="preserve"> </w:t>
      </w:r>
      <w:r>
        <w:rPr>
          <w:sz w:val="24"/>
        </w:rPr>
        <w:t>(asynchronous)</w:t>
      </w:r>
      <w:r>
        <w:rPr>
          <w:spacing w:val="1"/>
          <w:sz w:val="24"/>
        </w:rPr>
        <w:t xml:space="preserve"> </w:t>
      </w:r>
      <w:r>
        <w:rPr>
          <w:sz w:val="24"/>
        </w:rPr>
        <w:t>or at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intervals</w:t>
      </w:r>
      <w:r>
        <w:rPr>
          <w:spacing w:val="-8"/>
          <w:sz w:val="24"/>
        </w:rPr>
        <w:t xml:space="preserve"> </w:t>
      </w:r>
      <w:r>
        <w:rPr>
          <w:sz w:val="24"/>
        </w:rPr>
        <w:t>(synchronous).</w:t>
      </w:r>
    </w:p>
    <w:p w:rsidR="00EB0F9A" w:rsidRDefault="0033638B">
      <w:pPr>
        <w:pStyle w:val="ListParagraph"/>
        <w:numPr>
          <w:ilvl w:val="0"/>
          <w:numId w:val="31"/>
        </w:numPr>
        <w:tabs>
          <w:tab w:val="left" w:pos="1181"/>
        </w:tabs>
        <w:spacing w:before="8" w:line="276" w:lineRule="auto"/>
        <w:ind w:right="945" w:hanging="543"/>
        <w:jc w:val="both"/>
        <w:rPr>
          <w:sz w:val="24"/>
        </w:rPr>
      </w:pPr>
      <w:r>
        <w:rPr>
          <w:i/>
          <w:sz w:val="24"/>
          <w:u w:val="single"/>
        </w:rPr>
        <w:t xml:space="preserve">Polling mechanism </w:t>
      </w:r>
      <w:r>
        <w:rPr>
          <w:sz w:val="24"/>
          <w:u w:val="single"/>
        </w:rPr>
        <w:t>(client-initiated case)</w:t>
      </w:r>
      <w:r>
        <w:rPr>
          <w:sz w:val="24"/>
        </w:rPr>
        <w:t>: Polling means checking from the server, 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of data record whether the record is in the valid, invalid, modified, or exclusive state. Each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cached record copy is polled whenever required by the application software during computation.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record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found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modified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invalidated,</w:t>
      </w:r>
      <w:r>
        <w:rPr>
          <w:spacing w:val="-9"/>
          <w:sz w:val="24"/>
        </w:rPr>
        <w:t xml:space="preserve"> </w:t>
      </w:r>
      <w:r>
        <w:rPr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device</w:t>
      </w:r>
      <w:r>
        <w:rPr>
          <w:spacing w:val="-4"/>
          <w:sz w:val="24"/>
        </w:rPr>
        <w:t xml:space="preserve"> </w:t>
      </w:r>
      <w:r>
        <w:rPr>
          <w:sz w:val="24"/>
        </w:rPr>
        <w:t>requests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modified</w:t>
      </w:r>
      <w:r>
        <w:rPr>
          <w:spacing w:val="-52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replaces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earlier</w:t>
      </w:r>
      <w:r>
        <w:rPr>
          <w:spacing w:val="1"/>
          <w:sz w:val="24"/>
        </w:rPr>
        <w:t xml:space="preserve"> </w:t>
      </w:r>
      <w:r>
        <w:rPr>
          <w:sz w:val="24"/>
        </w:rPr>
        <w:t>cached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-10"/>
          <w:sz w:val="24"/>
        </w:rPr>
        <w:t xml:space="preserve"> </w:t>
      </w:r>
      <w:r>
        <w:rPr>
          <w:sz w:val="24"/>
        </w:rPr>
        <w:t>copy.</w:t>
      </w:r>
    </w:p>
    <w:p w:rsidR="00EB0F9A" w:rsidRDefault="0033638B">
      <w:pPr>
        <w:pStyle w:val="ListParagraph"/>
        <w:numPr>
          <w:ilvl w:val="0"/>
          <w:numId w:val="31"/>
        </w:numPr>
        <w:tabs>
          <w:tab w:val="left" w:pos="1181"/>
        </w:tabs>
        <w:spacing w:before="1" w:line="276" w:lineRule="auto"/>
        <w:ind w:right="935" w:hanging="600"/>
        <w:jc w:val="both"/>
        <w:rPr>
          <w:sz w:val="24"/>
        </w:rPr>
      </w:pPr>
      <w:r>
        <w:rPr>
          <w:i/>
          <w:spacing w:val="-7"/>
          <w:sz w:val="24"/>
          <w:u w:val="single"/>
        </w:rPr>
        <w:t xml:space="preserve">Time-to-live mechanism </w:t>
      </w:r>
      <w:r>
        <w:rPr>
          <w:spacing w:val="-7"/>
          <w:sz w:val="24"/>
          <w:u w:val="single"/>
        </w:rPr>
        <w:t xml:space="preserve">(client-initiated </w:t>
      </w:r>
      <w:r>
        <w:rPr>
          <w:spacing w:val="-6"/>
          <w:sz w:val="24"/>
          <w:u w:val="single"/>
        </w:rPr>
        <w:t>case)</w:t>
      </w:r>
      <w:r>
        <w:rPr>
          <w:spacing w:val="-6"/>
          <w:sz w:val="24"/>
        </w:rPr>
        <w:t>: Each cached record is assigned a TTL (time-to-live).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The TTL assignment is adaptive (adjustable) previous update intervals of that </w:t>
      </w:r>
      <w:r>
        <w:rPr>
          <w:spacing w:val="-1"/>
          <w:sz w:val="24"/>
        </w:rPr>
        <w:t>record. After the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end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TTL,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cached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record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polled.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modified,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device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pacing w:val="-4"/>
          <w:sz w:val="24"/>
        </w:rPr>
        <w:t xml:space="preserve">server to replace the invalid cached record with the modified data. </w:t>
      </w:r>
      <w:r>
        <w:rPr>
          <w:spacing w:val="-3"/>
          <w:sz w:val="24"/>
        </w:rPr>
        <w:t>When TTL is set to 0, the TTL</w:t>
      </w:r>
      <w:r>
        <w:rPr>
          <w:spacing w:val="-52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is 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polling</w:t>
      </w:r>
      <w:r>
        <w:rPr>
          <w:spacing w:val="-2"/>
          <w:sz w:val="24"/>
        </w:rPr>
        <w:t xml:space="preserve"> </w:t>
      </w:r>
      <w:r>
        <w:rPr>
          <w:sz w:val="24"/>
        </w:rPr>
        <w:t>mechanism.</w:t>
      </w:r>
    </w:p>
    <w:p w:rsidR="00EB0F9A" w:rsidRDefault="0033638B">
      <w:pPr>
        <w:spacing w:before="149"/>
        <w:ind w:left="820"/>
        <w:jc w:val="both"/>
        <w:rPr>
          <w:rFonts w:ascii="Arial"/>
          <w:i/>
          <w:sz w:val="29"/>
        </w:rPr>
      </w:pPr>
      <w:r>
        <w:rPr>
          <w:rFonts w:ascii="Arial"/>
          <w:i/>
          <w:w w:val="115"/>
          <w:sz w:val="29"/>
          <w:shd w:val="clear" w:color="auto" w:fill="C0C0C0"/>
        </w:rPr>
        <w:t>Web</w:t>
      </w:r>
      <w:r>
        <w:rPr>
          <w:rFonts w:ascii="Arial"/>
          <w:i/>
          <w:spacing w:val="-4"/>
          <w:w w:val="115"/>
          <w:sz w:val="29"/>
          <w:shd w:val="clear" w:color="auto" w:fill="C0C0C0"/>
        </w:rPr>
        <w:t xml:space="preserve"> </w:t>
      </w:r>
      <w:r>
        <w:rPr>
          <w:rFonts w:ascii="Arial"/>
          <w:i/>
          <w:w w:val="115"/>
          <w:sz w:val="29"/>
          <w:shd w:val="clear" w:color="auto" w:fill="C0C0C0"/>
        </w:rPr>
        <w:t>Cache</w:t>
      </w:r>
      <w:r>
        <w:rPr>
          <w:rFonts w:ascii="Arial"/>
          <w:i/>
          <w:spacing w:val="-4"/>
          <w:w w:val="115"/>
          <w:sz w:val="29"/>
          <w:shd w:val="clear" w:color="auto" w:fill="C0C0C0"/>
        </w:rPr>
        <w:t xml:space="preserve"> </w:t>
      </w:r>
      <w:r>
        <w:rPr>
          <w:rFonts w:ascii="Arial"/>
          <w:i/>
          <w:w w:val="115"/>
          <w:sz w:val="29"/>
          <w:shd w:val="clear" w:color="auto" w:fill="C0C0C0"/>
        </w:rPr>
        <w:t>Maintenance in</w:t>
      </w:r>
      <w:r>
        <w:rPr>
          <w:rFonts w:ascii="Arial"/>
          <w:i/>
          <w:spacing w:val="-4"/>
          <w:w w:val="115"/>
          <w:sz w:val="29"/>
          <w:shd w:val="clear" w:color="auto" w:fill="C0C0C0"/>
        </w:rPr>
        <w:t xml:space="preserve"> </w:t>
      </w:r>
      <w:r>
        <w:rPr>
          <w:rFonts w:ascii="Arial"/>
          <w:i/>
          <w:w w:val="115"/>
          <w:sz w:val="29"/>
          <w:shd w:val="clear" w:color="auto" w:fill="C0C0C0"/>
        </w:rPr>
        <w:t>Mobile</w:t>
      </w:r>
      <w:r>
        <w:rPr>
          <w:rFonts w:ascii="Arial"/>
          <w:i/>
          <w:spacing w:val="-12"/>
          <w:w w:val="115"/>
          <w:sz w:val="29"/>
          <w:shd w:val="clear" w:color="auto" w:fill="C0C0C0"/>
        </w:rPr>
        <w:t xml:space="preserve"> </w:t>
      </w:r>
      <w:r>
        <w:rPr>
          <w:rFonts w:ascii="Arial"/>
          <w:i/>
          <w:w w:val="115"/>
          <w:sz w:val="29"/>
          <w:shd w:val="clear" w:color="auto" w:fill="C0C0C0"/>
        </w:rPr>
        <w:t>Environments</w:t>
      </w:r>
    </w:p>
    <w:p w:rsidR="00EB0F9A" w:rsidRDefault="0033638B">
      <w:pPr>
        <w:pStyle w:val="BodyText"/>
        <w:spacing w:before="205" w:line="276" w:lineRule="auto"/>
        <w:ind w:left="820" w:right="937"/>
        <w:jc w:val="both"/>
      </w:pPr>
      <w:r>
        <w:t>The mobile devices or their servers can be connected to a web server (e.g., traffic information</w:t>
      </w:r>
      <w:r>
        <w:rPr>
          <w:spacing w:val="1"/>
        </w:rPr>
        <w:t xml:space="preserve"> </w:t>
      </w:r>
      <w:r>
        <w:t>server or train information server). Web cache at the device stores the web server 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maintains it in a manner similar to the cache maintenance for server data described above. If an</w:t>
      </w:r>
      <w:r>
        <w:rPr>
          <w:spacing w:val="-52"/>
        </w:rPr>
        <w:t xml:space="preserve"> </w:t>
      </w:r>
      <w:r>
        <w:rPr>
          <w:spacing w:val="-1"/>
        </w:rPr>
        <w:t>application</w:t>
      </w:r>
      <w:r>
        <w:rPr>
          <w:spacing w:val="-13"/>
        </w:rPr>
        <w:t xml:space="preserve"> </w:t>
      </w:r>
      <w:r>
        <w:rPr>
          <w:spacing w:val="-1"/>
        </w:rPr>
        <w:t>running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device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record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web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web</w:t>
      </w:r>
      <w:r>
        <w:rPr>
          <w:spacing w:val="-10"/>
        </w:rPr>
        <w:t xml:space="preserve"> </w:t>
      </w:r>
      <w:r>
        <w:rPr>
          <w:spacing w:val="-1"/>
        </w:rPr>
        <w:t>cache,</w:t>
      </w:r>
      <w:r>
        <w:rPr>
          <w:spacing w:val="-51"/>
        </w:rPr>
        <w:t xml:space="preserve"> </w:t>
      </w:r>
      <w:r>
        <w:t>then there is access latency. Web cache maintenance is necessary in a mobile environment to</w:t>
      </w:r>
      <w:r>
        <w:rPr>
          <w:spacing w:val="1"/>
        </w:rPr>
        <w:t xml:space="preserve"> </w:t>
      </w:r>
      <w:r>
        <w:t>overcome access</w:t>
      </w:r>
      <w:r>
        <w:rPr>
          <w:spacing w:val="1"/>
        </w:rPr>
        <w:t xml:space="preserve"> </w:t>
      </w:r>
      <w:r>
        <w:t>latency in</w:t>
      </w:r>
      <w:r>
        <w:rPr>
          <w:spacing w:val="1"/>
        </w:rPr>
        <w:t xml:space="preserve"> </w:t>
      </w:r>
      <w:r>
        <w:t>downloading from websites due to disconnections. Web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consistency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maintained</w:t>
      </w:r>
      <w:r>
        <w:rPr>
          <w:spacing w:val="-3"/>
        </w:rPr>
        <w:t xml:space="preserve"> </w:t>
      </w:r>
      <w:r>
        <w:t>by two</w:t>
      </w:r>
      <w:r>
        <w:rPr>
          <w:spacing w:val="-4"/>
        </w:rPr>
        <w:t xml:space="preserve"> </w:t>
      </w:r>
      <w:r>
        <w:t>methods.</w:t>
      </w:r>
      <w:r>
        <w:rPr>
          <w:spacing w:val="-1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t>are:</w:t>
      </w:r>
    </w:p>
    <w:p w:rsidR="00EB0F9A" w:rsidRDefault="00EB0F9A">
      <w:pPr>
        <w:spacing w:line="276" w:lineRule="auto"/>
        <w:jc w:val="both"/>
        <w:sectPr w:rsidR="00EB0F9A">
          <w:headerReference w:type="default" r:id="rId102"/>
          <w:footerReference w:type="default" r:id="rId103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8"/>
        <w:rPr>
          <w:sz w:val="27"/>
        </w:rPr>
      </w:pPr>
    </w:p>
    <w:p w:rsidR="00EB0F9A" w:rsidRDefault="0033638B" w:rsidP="00D81B7B">
      <w:pPr>
        <w:tabs>
          <w:tab w:val="left" w:pos="8464"/>
        </w:tabs>
        <w:spacing w:before="87"/>
        <w:ind w:left="820"/>
        <w:rPr>
          <w:sz w:val="24"/>
        </w:rPr>
      </w:pPr>
      <w:r>
        <w:rPr>
          <w:rFonts w:ascii="Times New Roman"/>
          <w:b/>
          <w:i/>
          <w:w w:val="85"/>
          <w:sz w:val="28"/>
        </w:rPr>
        <w:t>Mobile</w:t>
      </w:r>
      <w:r>
        <w:rPr>
          <w:sz w:val="24"/>
          <w:u w:val="single"/>
        </w:rPr>
        <w:t>ve (TTL) mechanism (client-initiated case)</w:t>
      </w:r>
      <w:r>
        <w:rPr>
          <w:sz w:val="24"/>
        </w:rPr>
        <w:t>: The method is identical to the one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cache</w:t>
      </w:r>
      <w:r>
        <w:rPr>
          <w:spacing w:val="-16"/>
          <w:sz w:val="24"/>
        </w:rPr>
        <w:t xml:space="preserve"> </w:t>
      </w:r>
      <w:r>
        <w:rPr>
          <w:sz w:val="24"/>
        </w:rPr>
        <w:t>maintenance.</w:t>
      </w:r>
    </w:p>
    <w:p w:rsidR="00EB0F9A" w:rsidRDefault="0033638B">
      <w:pPr>
        <w:pStyle w:val="ListParagraph"/>
        <w:numPr>
          <w:ilvl w:val="1"/>
          <w:numId w:val="31"/>
        </w:numPr>
        <w:tabs>
          <w:tab w:val="left" w:pos="1541"/>
        </w:tabs>
        <w:spacing w:before="2" w:line="276" w:lineRule="auto"/>
        <w:ind w:left="1540" w:right="942" w:hanging="543"/>
        <w:jc w:val="both"/>
        <w:rPr>
          <w:sz w:val="24"/>
        </w:rPr>
      </w:pPr>
      <w:r>
        <w:rPr>
          <w:spacing w:val="-1"/>
          <w:sz w:val="24"/>
          <w:u w:val="single"/>
        </w:rPr>
        <w:t>Power-aware</w:t>
      </w:r>
      <w:r>
        <w:rPr>
          <w:spacing w:val="-4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computing</w:t>
      </w:r>
      <w:r>
        <w:rPr>
          <w:spacing w:val="-6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mechanism</w:t>
      </w:r>
      <w:r>
        <w:rPr>
          <w:spacing w:val="-6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(client-initiated</w:t>
      </w:r>
      <w:r>
        <w:rPr>
          <w:spacing w:val="-1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case)</w:t>
      </w:r>
      <w:r>
        <w:rPr>
          <w:spacing w:val="-1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web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cache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maintained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CRC</w:t>
      </w:r>
      <w:r>
        <w:rPr>
          <w:spacing w:val="2"/>
          <w:sz w:val="24"/>
        </w:rPr>
        <w:t xml:space="preserve"> </w:t>
      </w:r>
      <w:r>
        <w:rPr>
          <w:sz w:val="24"/>
        </w:rPr>
        <w:t>(cyclic</w:t>
      </w:r>
      <w:r>
        <w:rPr>
          <w:spacing w:val="-2"/>
          <w:sz w:val="24"/>
        </w:rPr>
        <w:t xml:space="preserve"> </w:t>
      </w:r>
      <w:r>
        <w:rPr>
          <w:sz w:val="24"/>
        </w:rPr>
        <w:t>redundancy</w:t>
      </w:r>
      <w:r>
        <w:rPr>
          <w:spacing w:val="-1"/>
          <w:sz w:val="24"/>
        </w:rPr>
        <w:t xml:space="preserve"> </w:t>
      </w:r>
      <w:r>
        <w:rPr>
          <w:sz w:val="24"/>
        </w:rPr>
        <w:t>check) bits.</w:t>
      </w:r>
      <w:r>
        <w:rPr>
          <w:spacing w:val="-11"/>
          <w:sz w:val="24"/>
        </w:rPr>
        <w:t xml:space="preserve"> </w:t>
      </w:r>
      <w:r>
        <w:rPr>
          <w:sz w:val="24"/>
        </w:rPr>
        <w:t>Assume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N</w:t>
      </w:r>
      <w:r>
        <w:rPr>
          <w:spacing w:val="-52"/>
          <w:sz w:val="24"/>
        </w:rPr>
        <w:t xml:space="preserve"> </w:t>
      </w:r>
      <w:r>
        <w:rPr>
          <w:spacing w:val="-4"/>
          <w:sz w:val="24"/>
        </w:rPr>
        <w:t xml:space="preserve">cached bits and </w:t>
      </w:r>
      <w:r>
        <w:rPr>
          <w:i/>
          <w:spacing w:val="-4"/>
          <w:sz w:val="24"/>
        </w:rPr>
        <w:t xml:space="preserve">n </w:t>
      </w:r>
      <w:r>
        <w:rPr>
          <w:spacing w:val="-4"/>
          <w:sz w:val="24"/>
        </w:rPr>
        <w:t xml:space="preserve">CRC bits. N is much greater than </w:t>
      </w:r>
      <w:r>
        <w:rPr>
          <w:i/>
          <w:spacing w:val="-4"/>
          <w:sz w:val="24"/>
        </w:rPr>
        <w:t xml:space="preserve">n. </w:t>
      </w:r>
      <w:r>
        <w:rPr>
          <w:spacing w:val="-4"/>
          <w:sz w:val="24"/>
        </w:rPr>
        <w:t xml:space="preserve">Similarly at the </w:t>
      </w:r>
      <w:r>
        <w:rPr>
          <w:spacing w:val="-3"/>
          <w:sz w:val="24"/>
        </w:rPr>
        <w:t xml:space="preserve">server, </w:t>
      </w:r>
      <w:r>
        <w:rPr>
          <w:i/>
          <w:spacing w:val="-3"/>
          <w:sz w:val="24"/>
        </w:rPr>
        <w:t xml:space="preserve">n </w:t>
      </w:r>
      <w:r>
        <w:rPr>
          <w:spacing w:val="-3"/>
          <w:sz w:val="24"/>
        </w:rPr>
        <w:t>CRC bits are</w:t>
      </w:r>
      <w:r>
        <w:rPr>
          <w:spacing w:val="-2"/>
          <w:sz w:val="24"/>
        </w:rPr>
        <w:t xml:space="preserve"> stored.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consistency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device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records,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CRC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bits</w:t>
      </w:r>
      <w:r>
        <w:rPr>
          <w:spacing w:val="-52"/>
          <w:sz w:val="24"/>
        </w:rPr>
        <w:t xml:space="preserve"> </w:t>
      </w:r>
      <w:r>
        <w:rPr>
          <w:sz w:val="24"/>
        </w:rPr>
        <w:t>at both are identical. Whenever any of the records cached at the server is modified, 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 CRC bits at the server are also modified. After the TTL expires</w:t>
      </w:r>
      <w:r>
        <w:rPr>
          <w:spacing w:val="1"/>
          <w:sz w:val="24"/>
        </w:rPr>
        <w:t xml:space="preserve"> </w:t>
      </w:r>
      <w:r>
        <w:rPr>
          <w:sz w:val="24"/>
        </w:rPr>
        <w:t>or on-</w:t>
      </w:r>
      <w:r>
        <w:rPr>
          <w:spacing w:val="1"/>
          <w:sz w:val="24"/>
        </w:rPr>
        <w:t xml:space="preserve"> </w:t>
      </w:r>
      <w:r>
        <w:rPr>
          <w:sz w:val="24"/>
        </w:rPr>
        <w:t>demand for the web cache records by the client API, the cached record CRC is polled and</w:t>
      </w:r>
      <w:r>
        <w:rPr>
          <w:spacing w:val="-52"/>
          <w:sz w:val="24"/>
        </w:rPr>
        <w:t xml:space="preserve"> </w:t>
      </w:r>
      <w:r>
        <w:rPr>
          <w:sz w:val="24"/>
        </w:rPr>
        <w:t>obtained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server.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CRC</w:t>
      </w:r>
      <w:r>
        <w:rPr>
          <w:spacing w:val="-12"/>
          <w:sz w:val="24"/>
        </w:rPr>
        <w:t xml:space="preserve"> </w:t>
      </w:r>
      <w:r>
        <w:rPr>
          <w:sz w:val="24"/>
        </w:rPr>
        <w:t>bits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server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found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modified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the change is found to be much higher than a given threshold (i.e., a significant change),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then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modified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part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website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hypertext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database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retrieved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clientdevice</w:t>
      </w:r>
      <w:r>
        <w:rPr>
          <w:spacing w:val="-52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API.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minor,</w:t>
      </w:r>
      <w:r>
        <w:rPr>
          <w:spacing w:val="-10"/>
          <w:sz w:val="24"/>
        </w:rPr>
        <w:t xml:space="preserve"> </w:t>
      </w:r>
      <w:r>
        <w:rPr>
          <w:sz w:val="24"/>
        </w:rPr>
        <w:t>then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API uses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previous</w:t>
      </w:r>
      <w:r>
        <w:rPr>
          <w:spacing w:val="1"/>
          <w:sz w:val="24"/>
        </w:rPr>
        <w:t xml:space="preserve"> </w:t>
      </w:r>
      <w:r>
        <w:rPr>
          <w:sz w:val="24"/>
        </w:rPr>
        <w:t>cache.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Since </w:t>
      </w:r>
      <w:r>
        <w:rPr>
          <w:i/>
          <w:sz w:val="24"/>
        </w:rPr>
        <w:t xml:space="preserve">N </w:t>
      </w:r>
      <w:r>
        <w:rPr>
          <w:sz w:val="24"/>
        </w:rPr>
        <w:t xml:space="preserve">» </w:t>
      </w:r>
      <w:r>
        <w:rPr>
          <w:i/>
          <w:sz w:val="24"/>
        </w:rPr>
        <w:t xml:space="preserve">n, </w:t>
      </w:r>
      <w:r>
        <w:rPr>
          <w:sz w:val="24"/>
        </w:rPr>
        <w:t>the power dissipated in the web cache maintenance method (in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invalidation reports and all invalidated record bits are transmitted) is much greater than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present</w:t>
      </w:r>
      <w:r>
        <w:rPr>
          <w:spacing w:val="-10"/>
          <w:sz w:val="24"/>
        </w:rPr>
        <w:t xml:space="preserve"> </w:t>
      </w:r>
      <w:r>
        <w:rPr>
          <w:sz w:val="24"/>
        </w:rPr>
        <w:t>method</w:t>
      </w:r>
      <w:r>
        <w:rPr>
          <w:spacing w:val="-10"/>
          <w:sz w:val="24"/>
        </w:rPr>
        <w:t xml:space="preserve"> </w:t>
      </w:r>
      <w:r>
        <w:rPr>
          <w:sz w:val="24"/>
        </w:rPr>
        <w:t>(in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device</w:t>
      </w:r>
      <w:r>
        <w:rPr>
          <w:spacing w:val="-6"/>
          <w:sz w:val="24"/>
        </w:rPr>
        <w:t xml:space="preserve"> </w:t>
      </w:r>
      <w:r>
        <w:rPr>
          <w:sz w:val="24"/>
        </w:rPr>
        <w:t>polls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CRC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>bits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server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records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transmitted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significant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change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CRC</w:t>
      </w:r>
      <w:r>
        <w:rPr>
          <w:spacing w:val="-16"/>
          <w:sz w:val="24"/>
        </w:rPr>
        <w:t xml:space="preserve"> </w:t>
      </w:r>
      <w:r>
        <w:rPr>
          <w:sz w:val="24"/>
        </w:rPr>
        <w:t>bits).</w:t>
      </w:r>
    </w:p>
    <w:p w:rsidR="00EB0F9A" w:rsidRDefault="0033638B">
      <w:pPr>
        <w:pStyle w:val="Heading6"/>
        <w:spacing w:before="165"/>
        <w:jc w:val="left"/>
        <w:rPr>
          <w:u w:val="none"/>
        </w:rPr>
      </w:pPr>
      <w:r>
        <w:rPr>
          <w:w w:val="95"/>
          <w:u w:val="thick"/>
          <w:shd w:val="clear" w:color="auto" w:fill="C0C0C0"/>
        </w:rPr>
        <w:t>Client-Server</w:t>
      </w:r>
      <w:r>
        <w:rPr>
          <w:spacing w:val="19"/>
          <w:w w:val="95"/>
          <w:u w:val="thick"/>
          <w:shd w:val="clear" w:color="auto" w:fill="C0C0C0"/>
        </w:rPr>
        <w:t xml:space="preserve"> </w:t>
      </w:r>
      <w:r>
        <w:rPr>
          <w:w w:val="95"/>
          <w:u w:val="thick"/>
          <w:shd w:val="clear" w:color="auto" w:fill="C0C0C0"/>
        </w:rPr>
        <w:t>Computing</w:t>
      </w:r>
    </w:p>
    <w:p w:rsidR="00EB0F9A" w:rsidRDefault="00EB0F9A">
      <w:pPr>
        <w:pStyle w:val="BodyText"/>
        <w:spacing w:before="10"/>
        <w:rPr>
          <w:b/>
          <w:i/>
          <w:sz w:val="11"/>
        </w:rPr>
      </w:pPr>
    </w:p>
    <w:p w:rsidR="00EB0F9A" w:rsidRDefault="0033638B">
      <w:pPr>
        <w:pStyle w:val="BodyText"/>
        <w:spacing w:before="52" w:line="276" w:lineRule="auto"/>
        <w:ind w:left="820" w:right="940"/>
        <w:jc w:val="both"/>
      </w:pPr>
      <w:r>
        <w:t>Client-server computing is a distributed computing architecture, in which there are two types of</w:t>
      </w:r>
      <w:r>
        <w:rPr>
          <w:spacing w:val="-52"/>
        </w:rPr>
        <w:t xml:space="preserve"> </w:t>
      </w:r>
      <w:r>
        <w:rPr>
          <w:spacing w:val="-2"/>
        </w:rPr>
        <w:t>nodes, i.e., the clients and the servers. A server is defined as a computing system, which responds</w:t>
      </w:r>
      <w:r>
        <w:rPr>
          <w:spacing w:val="-1"/>
        </w:rPr>
        <w:t xml:space="preserve"> </w:t>
      </w:r>
      <w:r>
        <w:t>to requests from one or more clients. A client is defined as a computing system, which requests</w:t>
      </w:r>
      <w:r>
        <w:rPr>
          <w:spacing w:val="1"/>
        </w:rPr>
        <w:t xml:space="preserve"> </w:t>
      </w:r>
      <w:r>
        <w:t>the server for a resource or for executing a task. The client can either access the data records at</w:t>
      </w:r>
      <w:r>
        <w:rPr>
          <w:spacing w:val="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server</w:t>
      </w:r>
      <w:r>
        <w:rPr>
          <w:spacing w:val="-18"/>
        </w:rPr>
        <w:t xml:space="preserve"> </w:t>
      </w:r>
      <w:r>
        <w:rPr>
          <w:spacing w:val="-5"/>
        </w:rPr>
        <w:t>or</w:t>
      </w:r>
      <w:r>
        <w:rPr>
          <w:spacing w:val="-14"/>
        </w:rPr>
        <w:t xml:space="preserve"> </w:t>
      </w:r>
      <w:r>
        <w:rPr>
          <w:spacing w:val="-5"/>
        </w:rPr>
        <w:t>it</w:t>
      </w:r>
      <w:r>
        <w:rPr>
          <w:spacing w:val="-10"/>
        </w:rPr>
        <w:t xml:space="preserve"> </w:t>
      </w:r>
      <w:r>
        <w:rPr>
          <w:spacing w:val="-5"/>
        </w:rPr>
        <w:t>can</w:t>
      </w:r>
      <w:r>
        <w:rPr>
          <w:spacing w:val="-13"/>
        </w:rPr>
        <w:t xml:space="preserve"> </w:t>
      </w:r>
      <w:r>
        <w:rPr>
          <w:spacing w:val="-5"/>
        </w:rPr>
        <w:t>cache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records</w:t>
      </w:r>
      <w:r>
        <w:rPr>
          <w:spacing w:val="-9"/>
        </w:rPr>
        <w:t xml:space="preserve"> </w:t>
      </w:r>
      <w:r>
        <w:rPr>
          <w:spacing w:val="-4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client</w:t>
      </w:r>
      <w:r>
        <w:rPr>
          <w:spacing w:val="-14"/>
        </w:rPr>
        <w:t xml:space="preserve"> </w:t>
      </w:r>
      <w:r>
        <w:rPr>
          <w:spacing w:val="-4"/>
        </w:rPr>
        <w:t>device.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3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accessed</w:t>
      </w:r>
      <w:r>
        <w:rPr>
          <w:spacing w:val="-8"/>
        </w:rPr>
        <w:t xml:space="preserve"> </w:t>
      </w:r>
      <w:r>
        <w:rPr>
          <w:spacing w:val="-4"/>
        </w:rPr>
        <w:t>either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3"/>
        </w:rPr>
        <w:t xml:space="preserve"> </w:t>
      </w:r>
      <w:r>
        <w:rPr>
          <w:spacing w:val="-4"/>
        </w:rPr>
        <w:t>client</w:t>
      </w:r>
      <w:r>
        <w:rPr>
          <w:spacing w:val="-3"/>
        </w:rPr>
        <w:t xml:space="preserve"> </w:t>
      </w:r>
      <w:r>
        <w:rPr>
          <w:spacing w:val="-5"/>
        </w:rPr>
        <w:t>request</w:t>
      </w:r>
      <w:r>
        <w:rPr>
          <w:spacing w:val="-10"/>
        </w:rPr>
        <w:t xml:space="preserve"> </w:t>
      </w:r>
      <w:r>
        <w:rPr>
          <w:spacing w:val="-5"/>
        </w:rPr>
        <w:t>or</w:t>
      </w:r>
      <w:r>
        <w:rPr>
          <w:spacing w:val="-4"/>
        </w:rPr>
        <w:t xml:space="preserve"> </w:t>
      </w:r>
      <w:r>
        <w:rPr>
          <w:spacing w:val="-5"/>
        </w:rPr>
        <w:t>through</w:t>
      </w:r>
      <w:r>
        <w:rPr>
          <w:spacing w:val="-8"/>
        </w:rPr>
        <w:t xml:space="preserve"> </w:t>
      </w:r>
      <w:r>
        <w:rPr>
          <w:spacing w:val="-5"/>
        </w:rPr>
        <w:t>broadcasts</w:t>
      </w:r>
      <w:r>
        <w:rPr>
          <w:spacing w:val="-9"/>
        </w:rPr>
        <w:t xml:space="preserve"> </w:t>
      </w:r>
      <w:r>
        <w:rPr>
          <w:spacing w:val="-5"/>
        </w:rPr>
        <w:t>or</w:t>
      </w:r>
      <w:r>
        <w:rPr>
          <w:spacing w:val="-8"/>
        </w:rPr>
        <w:t xml:space="preserve"> </w:t>
      </w:r>
      <w:r>
        <w:rPr>
          <w:spacing w:val="-5"/>
        </w:rPr>
        <w:t>distribution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theserver.</w:t>
      </w:r>
    </w:p>
    <w:p w:rsidR="00EB0F9A" w:rsidRDefault="0033638B">
      <w:pPr>
        <w:pStyle w:val="BodyText"/>
        <w:spacing w:before="119" w:line="276" w:lineRule="auto"/>
        <w:ind w:left="820" w:right="940" w:firstLine="720"/>
        <w:jc w:val="both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client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server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8"/>
        </w:rPr>
        <w:t xml:space="preserve"> </w:t>
      </w:r>
      <w:r>
        <w:rPr>
          <w:spacing w:val="-1"/>
        </w:rPr>
        <w:t>computing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computing</w:t>
      </w:r>
      <w:r>
        <w:rPr>
          <w:spacing w:val="-51"/>
        </w:rPr>
        <w:t xml:space="preserve"> </w:t>
      </w:r>
      <w:r>
        <w:rPr>
          <w:spacing w:val="-3"/>
        </w:rPr>
        <w:t>systems.</w:t>
      </w:r>
      <w:r>
        <w:rPr>
          <w:spacing w:val="-8"/>
        </w:rPr>
        <w:t xml:space="preserve"> </w:t>
      </w:r>
      <w:r>
        <w:rPr>
          <w:spacing w:val="-3"/>
        </w:rPr>
        <w:t>Client-server</w:t>
      </w:r>
      <w:r>
        <w:rPr>
          <w:spacing w:val="-8"/>
        </w:rPr>
        <w:t xml:space="preserve"> </w:t>
      </w:r>
      <w:r>
        <w:rPr>
          <w:spacing w:val="-3"/>
        </w:rPr>
        <w:t>computing can have</w:t>
      </w:r>
      <w:r>
        <w:rPr>
          <w:spacing w:val="-5"/>
        </w:rPr>
        <w:t xml:space="preserve"> </w:t>
      </w:r>
      <w:r>
        <w:rPr>
          <w:spacing w:val="-2"/>
        </w:rPr>
        <w:t>N-tier</w:t>
      </w:r>
      <w:r>
        <w:rPr>
          <w:spacing w:val="-11"/>
        </w:rPr>
        <w:t xml:space="preserve"> </w:t>
      </w:r>
      <w:r>
        <w:rPr>
          <w:spacing w:val="-2"/>
        </w:rPr>
        <w:t>architecture</w:t>
      </w:r>
      <w:r>
        <w:rPr>
          <w:spacing w:val="-5"/>
        </w:rPr>
        <w:t xml:space="preserve"> </w:t>
      </w:r>
      <w:r>
        <w:rPr>
          <w:i/>
          <w:spacing w:val="-2"/>
        </w:rPr>
        <w:t>(N=</w:t>
      </w:r>
      <w:r>
        <w:rPr>
          <w:i/>
          <w:spacing w:val="-5"/>
        </w:rPr>
        <w:t xml:space="preserve"> </w:t>
      </w:r>
      <w:r>
        <w:rPr>
          <w:spacing w:val="-2"/>
        </w:rPr>
        <w:t>1,</w:t>
      </w:r>
      <w:r>
        <w:rPr>
          <w:spacing w:val="-4"/>
        </w:rPr>
        <w:t xml:space="preserve"> </w:t>
      </w:r>
      <w:r>
        <w:rPr>
          <w:spacing w:val="-2"/>
        </w:rPr>
        <w:t>2</w:t>
      </w:r>
      <w:r>
        <w:rPr>
          <w:spacing w:val="-7"/>
        </w:rPr>
        <w:t xml:space="preserve"> </w:t>
      </w:r>
      <w:r>
        <w:rPr>
          <w:spacing w:val="-2"/>
        </w:rPr>
        <w:t>...).</w:t>
      </w:r>
      <w: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client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2"/>
        </w:rPr>
        <w:t xml:space="preserve"> </w:t>
      </w:r>
      <w:r>
        <w:rPr>
          <w:spacing w:val="-3"/>
        </w:rPr>
        <w:t xml:space="preserve">server are on the same computing system then the number of tiers, </w:t>
      </w:r>
      <w:r>
        <w:rPr>
          <w:i/>
          <w:spacing w:val="-3"/>
        </w:rPr>
        <w:t xml:space="preserve">N = </w:t>
      </w:r>
      <w:r>
        <w:rPr>
          <w:spacing w:val="-3"/>
        </w:rPr>
        <w:t>1. When the client and the</w:t>
      </w:r>
      <w:r>
        <w:rPr>
          <w:spacing w:val="-52"/>
        </w:rPr>
        <w:t xml:space="preserve"> </w:t>
      </w:r>
      <w:r>
        <w:t xml:space="preserve">server are on different computing systems on the network, then </w:t>
      </w:r>
      <w:r>
        <w:rPr>
          <w:i/>
        </w:rPr>
        <w:t xml:space="preserve">N </w:t>
      </w:r>
      <w:r>
        <w:t>= 2. A command interchange</w:t>
      </w:r>
      <w:r>
        <w:rPr>
          <w:spacing w:val="1"/>
        </w:rPr>
        <w:t xml:space="preserve"> </w:t>
      </w:r>
      <w:r>
        <w:rPr>
          <w:spacing w:val="-2"/>
        </w:rPr>
        <w:t>protocol</w:t>
      </w:r>
      <w:r>
        <w:rPr>
          <w:spacing w:val="-10"/>
        </w:rPr>
        <w:t xml:space="preserve"> </w:t>
      </w:r>
      <w:r>
        <w:rPr>
          <w:spacing w:val="-2"/>
        </w:rPr>
        <w:t>(e.g.,</w:t>
      </w:r>
      <w:r>
        <w:rPr>
          <w:spacing w:val="-10"/>
        </w:rPr>
        <w:t xml:space="preserve"> </w:t>
      </w:r>
      <w:r>
        <w:rPr>
          <w:spacing w:val="-1"/>
        </w:rPr>
        <w:t>HTTP)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for obtaining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client</w:t>
      </w:r>
      <w:r>
        <w:rPr>
          <w:spacing w:val="-7"/>
        </w:rPr>
        <w:t xml:space="preserve"> </w:t>
      </w:r>
      <w:r>
        <w:rPr>
          <w:spacing w:val="-1"/>
        </w:rPr>
        <w:t>requests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server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server</w:t>
      </w:r>
      <w:r>
        <w:rPr>
          <w:spacing w:val="19"/>
        </w:rPr>
        <w:t xml:space="preserve"> </w:t>
      </w:r>
      <w:r>
        <w:rPr>
          <w:spacing w:val="-1"/>
        </w:rPr>
        <w:t>responses</w:t>
      </w:r>
      <w:r>
        <w:rPr>
          <w:spacing w:val="-5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client.</w:t>
      </w:r>
    </w:p>
    <w:p w:rsidR="00EB0F9A" w:rsidRDefault="0033638B">
      <w:pPr>
        <w:pStyle w:val="BodyText"/>
        <w:spacing w:before="121" w:line="278" w:lineRule="auto"/>
        <w:ind w:left="820" w:right="935" w:firstLine="720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subsections</w:t>
      </w:r>
      <w:r>
        <w:rPr>
          <w:spacing w:val="-11"/>
        </w:rPr>
        <w:t xml:space="preserve"> </w:t>
      </w:r>
      <w:r>
        <w:rPr>
          <w:spacing w:val="-1"/>
        </w:rPr>
        <w:t>describe</w:t>
      </w:r>
      <w:r>
        <w:rPr>
          <w:spacing w:val="-8"/>
        </w:rPr>
        <w:t xml:space="preserve"> </w:t>
      </w:r>
      <w:r>
        <w:rPr>
          <w:spacing w:val="-1"/>
        </w:rPr>
        <w:t>client-server</w:t>
      </w:r>
      <w:r>
        <w:rPr>
          <w:spacing w:val="-10"/>
        </w:rPr>
        <w:t xml:space="preserve"> </w:t>
      </w:r>
      <w:r>
        <w:rPr>
          <w:spacing w:val="-1"/>
        </w:rPr>
        <w:t>computing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2,</w:t>
      </w:r>
      <w:r>
        <w:rPr>
          <w:spacing w:val="-4"/>
        </w:rPr>
        <w:t xml:space="preserve"> </w:t>
      </w:r>
      <w:r>
        <w:rPr>
          <w:spacing w:val="-1"/>
        </w:rPr>
        <w:t>3,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N-tier</w:t>
      </w:r>
      <w:r>
        <w:rPr>
          <w:spacing w:val="18"/>
        </w:rPr>
        <w:t xml:space="preserve"> </w:t>
      </w:r>
      <w:r>
        <w:rPr>
          <w:spacing w:val="-1"/>
        </w:rPr>
        <w:t>architectures.</w:t>
      </w:r>
      <w:r>
        <w:rPr>
          <w:spacing w:val="-52"/>
        </w:rPr>
        <w:t xml:space="preserve"> </w:t>
      </w:r>
      <w:r>
        <w:t>Each tier connects to the other with a connecting, synchronizing, data, or command interchange</w:t>
      </w:r>
      <w:r>
        <w:rPr>
          <w:spacing w:val="-52"/>
        </w:rPr>
        <w:t xml:space="preserve"> </w:t>
      </w:r>
      <w:r>
        <w:t>protocol.</w:t>
      </w:r>
    </w:p>
    <w:p w:rsidR="00EB0F9A" w:rsidRDefault="00EB0F9A">
      <w:pPr>
        <w:spacing w:line="278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spacing w:before="86"/>
        <w:ind w:left="820"/>
        <w:jc w:val="both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Two-tier</w:t>
      </w:r>
      <w:r>
        <w:rPr>
          <w:rFonts w:ascii="Times New Roman"/>
          <w:b/>
          <w:i/>
          <w:color w:val="612221"/>
          <w:spacing w:val="63"/>
          <w:w w:val="95"/>
          <w:sz w:val="28"/>
          <w:u w:val="thick" w:color="612221"/>
        </w:rPr>
        <w:t xml:space="preserve"> </w:t>
      </w: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Client-Server</w:t>
      </w:r>
      <w:r>
        <w:rPr>
          <w:rFonts w:ascii="Times New Roman"/>
          <w:b/>
          <w:i/>
          <w:color w:val="612221"/>
          <w:spacing w:val="24"/>
          <w:w w:val="95"/>
          <w:sz w:val="28"/>
          <w:u w:val="thick" w:color="612221"/>
        </w:rPr>
        <w:t xml:space="preserve"> </w:t>
      </w: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Architecture</w:t>
      </w:r>
    </w:p>
    <w:p w:rsidR="00EB0F9A" w:rsidRDefault="0033638B">
      <w:pPr>
        <w:pStyle w:val="BodyText"/>
        <w:spacing w:before="2"/>
        <w:rPr>
          <w:rFonts w:ascii="Times New Roman"/>
          <w:b/>
          <w:i/>
          <w:sz w:val="12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114122</wp:posOffset>
            </wp:positionV>
            <wp:extent cx="5561721" cy="3929062"/>
            <wp:effectExtent l="0" t="0" r="0" b="0"/>
            <wp:wrapTopAndBottom/>
            <wp:docPr id="15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721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spacing w:before="107" w:line="264" w:lineRule="auto"/>
        <w:ind w:left="3211" w:right="901" w:hanging="2104"/>
        <w:rPr>
          <w:rFonts w:ascii="Arial"/>
          <w:b/>
        </w:rPr>
      </w:pPr>
      <w:r>
        <w:rPr>
          <w:rFonts w:ascii="Arial"/>
          <w:b/>
          <w:w w:val="90"/>
        </w:rPr>
        <w:t>Multimedia file server in</w:t>
      </w:r>
      <w:r>
        <w:rPr>
          <w:rFonts w:ascii="Arial"/>
          <w:b/>
          <w:spacing w:val="1"/>
          <w:w w:val="90"/>
        </w:rPr>
        <w:t xml:space="preserve"> </w:t>
      </w:r>
      <w:r>
        <w:rPr>
          <w:rFonts w:ascii="Arial"/>
          <w:b/>
          <w:w w:val="90"/>
        </w:rPr>
        <w:t>two-tier client-server</w:t>
      </w:r>
      <w:r>
        <w:rPr>
          <w:rFonts w:ascii="Arial"/>
          <w:b/>
          <w:spacing w:val="1"/>
          <w:w w:val="90"/>
        </w:rPr>
        <w:t xml:space="preserve"> </w:t>
      </w:r>
      <w:r>
        <w:rPr>
          <w:rFonts w:ascii="Arial"/>
          <w:b/>
          <w:w w:val="90"/>
        </w:rPr>
        <w:t>computing</w:t>
      </w:r>
      <w:r>
        <w:rPr>
          <w:rFonts w:ascii="Arial"/>
          <w:b/>
          <w:spacing w:val="1"/>
          <w:w w:val="90"/>
        </w:rPr>
        <w:t xml:space="preserve"> </w:t>
      </w:r>
      <w:r>
        <w:rPr>
          <w:rFonts w:ascii="Arial"/>
          <w:b/>
          <w:w w:val="90"/>
        </w:rPr>
        <w:t>architecture (local</w:t>
      </w:r>
      <w:r>
        <w:rPr>
          <w:rFonts w:ascii="Arial"/>
          <w:b/>
          <w:spacing w:val="1"/>
          <w:w w:val="90"/>
        </w:rPr>
        <w:t xml:space="preserve"> </w:t>
      </w:r>
      <w:r>
        <w:rPr>
          <w:rFonts w:ascii="Arial"/>
          <w:b/>
          <w:w w:val="90"/>
        </w:rPr>
        <w:t>copies 1 to j of</w:t>
      </w:r>
      <w:r>
        <w:rPr>
          <w:rFonts w:ascii="Arial"/>
          <w:b/>
          <w:spacing w:val="-53"/>
          <w:w w:val="90"/>
        </w:rPr>
        <w:t xml:space="preserve"> </w:t>
      </w:r>
      <w:r>
        <w:rPr>
          <w:rFonts w:ascii="Arial"/>
          <w:b/>
          <w:spacing w:val="-3"/>
        </w:rPr>
        <w:t>image</w:t>
      </w:r>
      <w:r>
        <w:rPr>
          <w:rFonts w:ascii="Arial"/>
          <w:b/>
          <w:spacing w:val="-36"/>
        </w:rPr>
        <w:t xml:space="preserve"> </w:t>
      </w:r>
      <w:r>
        <w:rPr>
          <w:rFonts w:ascii="Arial"/>
          <w:b/>
          <w:spacing w:val="-3"/>
        </w:rPr>
        <w:t>andvoicehoardingatthe</w:t>
      </w:r>
      <w:r>
        <w:rPr>
          <w:rFonts w:ascii="Arial"/>
          <w:b/>
          <w:spacing w:val="-45"/>
        </w:rPr>
        <w:t xml:space="preserve"> </w:t>
      </w:r>
      <w:r>
        <w:rPr>
          <w:rFonts w:ascii="Arial"/>
          <w:b/>
          <w:spacing w:val="-3"/>
        </w:rPr>
        <w:t>mobiledevices)</w:t>
      </w:r>
    </w:p>
    <w:p w:rsidR="00EB0F9A" w:rsidRDefault="0033638B">
      <w:pPr>
        <w:pStyle w:val="BodyText"/>
        <w:spacing w:before="146" w:line="276" w:lineRule="auto"/>
        <w:ind w:left="820" w:right="941"/>
        <w:jc w:val="both"/>
      </w:pPr>
      <w:r>
        <w:t>The following</w:t>
      </w:r>
      <w:r>
        <w:rPr>
          <w:spacing w:val="1"/>
        </w:rPr>
        <w:t xml:space="preserve"> </w:t>
      </w:r>
      <w:r>
        <w:t>figure shows the application server at the second tier. The data records are</w:t>
      </w:r>
      <w:r>
        <w:rPr>
          <w:spacing w:val="1"/>
        </w:rPr>
        <w:t xml:space="preserve"> </w:t>
      </w:r>
      <w:r>
        <w:t>retrieved</w:t>
      </w:r>
      <w:r>
        <w:rPr>
          <w:spacing w:val="-5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logic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synchronization</w:t>
      </w:r>
      <w:r>
        <w:rPr>
          <w:spacing w:val="-13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synchronizes</w:t>
      </w:r>
      <w:r>
        <w:rPr>
          <w:spacing w:val="-52"/>
        </w:rPr>
        <w:t xml:space="preserve"> </w:t>
      </w:r>
      <w:r>
        <w:rPr>
          <w:spacing w:val="-2"/>
        </w:rPr>
        <w:t xml:space="preserve">with the local copies at the mobile devices. Synchronization means that when copies </w:t>
      </w:r>
      <w:r>
        <w:rPr>
          <w:spacing w:val="-1"/>
        </w:rPr>
        <w:t>of records at</w:t>
      </w:r>
      <w:r>
        <w:rPr>
          <w:spacing w:val="-52"/>
        </w:rPr>
        <w:t xml:space="preserve"> </w:t>
      </w:r>
      <w:r>
        <w:t>the server-end are modified, the copies cached at the client devices should also be accordingly</w:t>
      </w:r>
      <w:r>
        <w:rPr>
          <w:spacing w:val="1"/>
        </w:rPr>
        <w:t xml:space="preserve"> </w:t>
      </w:r>
      <w:r>
        <w:t>modified. The APIs are designed independent of hardware and software platforms as far as</w:t>
      </w:r>
      <w:r>
        <w:rPr>
          <w:spacing w:val="1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platforms.</w:t>
      </w:r>
    </w:p>
    <w:p w:rsidR="00EB0F9A" w:rsidRDefault="0033638B">
      <w:pPr>
        <w:spacing w:before="109"/>
        <w:ind w:left="2890"/>
        <w:rPr>
          <w:rFonts w:ascii="Trebuchet MS"/>
          <w:b/>
          <w:sz w:val="24"/>
        </w:rPr>
      </w:pPr>
      <w:r>
        <w:rPr>
          <w:rFonts w:ascii="Trebuchet MS"/>
          <w:b/>
          <w:color w:val="612221"/>
          <w:spacing w:val="-1"/>
          <w:sz w:val="24"/>
          <w:u w:val="thick" w:color="612221"/>
        </w:rPr>
        <w:t xml:space="preserve">Three-tier </w:t>
      </w:r>
      <w:r>
        <w:rPr>
          <w:rFonts w:ascii="Trebuchet MS"/>
          <w:b/>
          <w:color w:val="612221"/>
          <w:sz w:val="24"/>
          <w:u w:val="thick" w:color="612221"/>
        </w:rPr>
        <w:t>Client-Server</w:t>
      </w:r>
      <w:r>
        <w:rPr>
          <w:rFonts w:ascii="Trebuchet MS"/>
          <w:b/>
          <w:color w:val="612221"/>
          <w:spacing w:val="-30"/>
          <w:sz w:val="24"/>
          <w:u w:val="thick" w:color="612221"/>
        </w:rPr>
        <w:t xml:space="preserve"> </w:t>
      </w:r>
      <w:r>
        <w:rPr>
          <w:rFonts w:ascii="Trebuchet MS"/>
          <w:b/>
          <w:color w:val="612221"/>
          <w:sz w:val="24"/>
          <w:u w:val="thick" w:color="612221"/>
        </w:rPr>
        <w:t>Architecture</w:t>
      </w:r>
    </w:p>
    <w:p w:rsidR="00EB0F9A" w:rsidRDefault="0033638B">
      <w:pPr>
        <w:pStyle w:val="BodyText"/>
        <w:spacing w:before="184" w:line="276" w:lineRule="auto"/>
        <w:ind w:left="820" w:right="940"/>
        <w:jc w:val="both"/>
      </w:pPr>
      <w:r>
        <w:t>In a three-tier computing architecture, the application interface, the functional logic,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database are maintained at three different layers. The database is associated </w:t>
      </w:r>
      <w:r>
        <w:t>with the enterprise</w:t>
      </w:r>
      <w:r>
        <w:rPr>
          <w:spacing w:val="-52"/>
        </w:rPr>
        <w:t xml:space="preserve"> </w:t>
      </w:r>
      <w:r>
        <w:t>server tier (tier 3) and only local copies of the database exist at mobile devices. The database</w:t>
      </w:r>
      <w:r>
        <w:rPr>
          <w:spacing w:val="1"/>
        </w:rPr>
        <w:t xml:space="preserve"> </w:t>
      </w:r>
      <w:r>
        <w:rPr>
          <w:spacing w:val="-5"/>
        </w:rPr>
        <w:t xml:space="preserve">connects to the enterprise server through a connecting protocol. </w:t>
      </w:r>
      <w:r>
        <w:rPr>
          <w:spacing w:val="-4"/>
        </w:rPr>
        <w:t>The enterprise server connects the</w:t>
      </w:r>
      <w:r>
        <w:rPr>
          <w:spacing w:val="-3"/>
        </w:rPr>
        <w:t xml:space="preserve"> </w:t>
      </w:r>
      <w:r>
        <w:rPr>
          <w:spacing w:val="-5"/>
        </w:rPr>
        <w:t>complete</w:t>
      </w:r>
      <w:r>
        <w:rPr>
          <w:spacing w:val="-15"/>
        </w:rPr>
        <w:t xml:space="preserve"> </w:t>
      </w:r>
      <w:r>
        <w:rPr>
          <w:spacing w:val="-4"/>
        </w:rPr>
        <w:t>databases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different</w:t>
      </w:r>
      <w:r>
        <w:rPr>
          <w:spacing w:val="-6"/>
        </w:rPr>
        <w:t xml:space="preserve"> </w:t>
      </w:r>
      <w:r>
        <w:rPr>
          <w:spacing w:val="-4"/>
        </w:rPr>
        <w:t>platforms,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example,</w:t>
      </w:r>
      <w:r>
        <w:rPr>
          <w:spacing w:val="-13"/>
        </w:rPr>
        <w:t xml:space="preserve"> </w:t>
      </w:r>
      <w:r>
        <w:rPr>
          <w:spacing w:val="-4"/>
        </w:rPr>
        <w:t>Oracle,</w:t>
      </w:r>
      <w:r>
        <w:rPr>
          <w:spacing w:val="-13"/>
        </w:rPr>
        <w:t xml:space="preserve"> </w:t>
      </w:r>
      <w:r>
        <w:rPr>
          <w:spacing w:val="-4"/>
        </w:rPr>
        <w:t>XML,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IBM</w:t>
      </w:r>
      <w:r>
        <w:rPr>
          <w:spacing w:val="-5"/>
        </w:rPr>
        <w:t xml:space="preserve"> </w:t>
      </w:r>
      <w:r>
        <w:rPr>
          <w:spacing w:val="-4"/>
        </w:rPr>
        <w:t>DB2.</w:t>
      </w:r>
    </w:p>
    <w:p w:rsidR="00EB0F9A" w:rsidRDefault="00EB0F9A">
      <w:pPr>
        <w:spacing w:line="276" w:lineRule="auto"/>
        <w:jc w:val="both"/>
        <w:sectPr w:rsidR="00EB0F9A">
          <w:headerReference w:type="default" r:id="rId105"/>
          <w:footerReference w:type="default" r:id="rId106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4" type="#_x0000_t136" style="position:absolute;margin-left:-45.7pt;margin-top:339.85pt;width:688.65pt;height:135.95pt;rotation:315;z-index:-18351616;mso-position-horizontal-relative:page;mso-position-vertical-relative:page" fillcolor="black" stroked="f">
            <v:fill opacity="11051f"/>
            <o:extrusion v:ext="view" autorotationcenter="t"/>
            <v:textpath style="font-family:&quot;Trebuchet MS&quot;;font-size:136pt;font-weight:bold;font-style:italic;v-text-kern:t;mso-text-shadow:auto" string="JNTU World"/>
            <w10:wrap anchorx="page" anchory="page"/>
          </v:shape>
        </w:pic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33638B">
      <w:pPr>
        <w:pStyle w:val="BodyText"/>
        <w:ind w:left="15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5114" cy="5497353"/>
            <wp:effectExtent l="0" t="0" r="0" b="0"/>
            <wp:docPr id="15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114" cy="54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spacing w:before="4"/>
        <w:rPr>
          <w:sz w:val="10"/>
        </w:rPr>
      </w:pPr>
    </w:p>
    <w:p w:rsidR="00EB0F9A" w:rsidRDefault="0033638B">
      <w:pPr>
        <w:spacing w:before="94" w:line="268" w:lineRule="auto"/>
        <w:ind w:left="734" w:right="901" w:firstLine="249"/>
        <w:rPr>
          <w:rFonts w:ascii="Arial"/>
          <w:b/>
        </w:rPr>
      </w:pPr>
      <w:r>
        <w:rPr>
          <w:rFonts w:ascii="Arial"/>
          <w:b/>
          <w:spacing w:val="-3"/>
        </w:rPr>
        <w:t>(a)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3"/>
        </w:rPr>
        <w:t>Localcopies</w:t>
      </w:r>
      <w:r>
        <w:rPr>
          <w:rFonts w:ascii="Arial"/>
          <w:b/>
          <w:spacing w:val="-45"/>
        </w:rPr>
        <w:t xml:space="preserve"> </w:t>
      </w:r>
      <w:r>
        <w:rPr>
          <w:rFonts w:ascii="Arial"/>
          <w:b/>
          <w:spacing w:val="-3"/>
        </w:rPr>
        <w:t>1</w:t>
      </w:r>
      <w:r>
        <w:rPr>
          <w:rFonts w:ascii="Arial"/>
          <w:b/>
          <w:spacing w:val="-35"/>
        </w:rPr>
        <w:t xml:space="preserve"> </w:t>
      </w:r>
      <w:r>
        <w:rPr>
          <w:rFonts w:ascii="Arial"/>
          <w:b/>
          <w:spacing w:val="-3"/>
        </w:rPr>
        <w:t>to</w:t>
      </w:r>
      <w:r>
        <w:rPr>
          <w:rFonts w:ascii="Arial"/>
          <w:b/>
          <w:spacing w:val="-38"/>
        </w:rPr>
        <w:t xml:space="preserve"> </w:t>
      </w:r>
      <w:r>
        <w:rPr>
          <w:rFonts w:ascii="Arial"/>
          <w:b/>
          <w:spacing w:val="-3"/>
        </w:rPr>
        <w:t>j</w:t>
      </w:r>
      <w:r>
        <w:rPr>
          <w:rFonts w:ascii="Arial"/>
          <w:b/>
          <w:spacing w:val="-37"/>
        </w:rPr>
        <w:t xml:space="preserve"> </w:t>
      </w:r>
      <w:r>
        <w:rPr>
          <w:rFonts w:ascii="Arial"/>
          <w:b/>
          <w:spacing w:val="-3"/>
        </w:rPr>
        <w:t>of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3"/>
        </w:rPr>
        <w:t>database</w:t>
      </w:r>
      <w:r>
        <w:rPr>
          <w:rFonts w:ascii="Arial"/>
          <w:b/>
          <w:spacing w:val="-35"/>
        </w:rPr>
        <w:t xml:space="preserve"> </w:t>
      </w:r>
      <w:r>
        <w:rPr>
          <w:rFonts w:ascii="Arial"/>
          <w:b/>
          <w:spacing w:val="-3"/>
        </w:rPr>
        <w:t>hoarded</w:t>
      </w:r>
      <w:r>
        <w:rPr>
          <w:rFonts w:ascii="Arial"/>
          <w:b/>
          <w:spacing w:val="-42"/>
        </w:rPr>
        <w:t xml:space="preserve"> </w:t>
      </w:r>
      <w:r>
        <w:rPr>
          <w:rFonts w:ascii="Arial"/>
          <w:b/>
          <w:spacing w:val="-3"/>
        </w:rPr>
        <w:t>at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3"/>
        </w:rPr>
        <w:t>the</w:t>
      </w:r>
      <w:r>
        <w:rPr>
          <w:rFonts w:ascii="Arial"/>
          <w:b/>
          <w:spacing w:val="-31"/>
        </w:rPr>
        <w:t xml:space="preserve"> </w:t>
      </w:r>
      <w:r>
        <w:rPr>
          <w:rFonts w:ascii="Arial"/>
          <w:b/>
          <w:spacing w:val="-3"/>
        </w:rPr>
        <w:t>mobile</w:t>
      </w:r>
      <w:r>
        <w:rPr>
          <w:rFonts w:ascii="Arial"/>
          <w:b/>
          <w:spacing w:val="-36"/>
        </w:rPr>
        <w:t xml:space="preserve"> </w:t>
      </w:r>
      <w:r>
        <w:rPr>
          <w:rFonts w:ascii="Arial"/>
          <w:b/>
          <w:spacing w:val="-3"/>
        </w:rPr>
        <w:t>devicesusingan</w:t>
      </w:r>
      <w:r>
        <w:rPr>
          <w:rFonts w:ascii="Arial"/>
          <w:b/>
          <w:spacing w:val="-37"/>
        </w:rPr>
        <w:t xml:space="preserve"> </w:t>
      </w:r>
      <w:r>
        <w:rPr>
          <w:rFonts w:ascii="Arial"/>
          <w:b/>
          <w:spacing w:val="-3"/>
        </w:rPr>
        <w:t>enterprise</w:t>
      </w:r>
      <w:r>
        <w:rPr>
          <w:rFonts w:ascii="Arial"/>
          <w:b/>
          <w:spacing w:val="-36"/>
        </w:rPr>
        <w:t xml:space="preserve"> </w:t>
      </w:r>
      <w:r>
        <w:rPr>
          <w:rFonts w:ascii="Arial"/>
          <w:b/>
          <w:spacing w:val="-3"/>
        </w:rPr>
        <w:t>database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2"/>
          <w:w w:val="90"/>
        </w:rPr>
        <w:t>connection</w:t>
      </w:r>
      <w:r>
        <w:rPr>
          <w:rFonts w:ascii="Arial"/>
          <w:b/>
          <w:spacing w:val="-29"/>
          <w:w w:val="90"/>
        </w:rPr>
        <w:t xml:space="preserve"> </w:t>
      </w:r>
      <w:r>
        <w:rPr>
          <w:rFonts w:ascii="Arial"/>
          <w:b/>
          <w:spacing w:val="-2"/>
          <w:w w:val="90"/>
        </w:rPr>
        <w:t>synchronization</w:t>
      </w:r>
      <w:r>
        <w:rPr>
          <w:rFonts w:ascii="Arial"/>
          <w:b/>
          <w:spacing w:val="-3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server,</w:t>
      </w:r>
      <w:r>
        <w:rPr>
          <w:rFonts w:ascii="Arial"/>
          <w:b/>
          <w:spacing w:val="-3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which</w:t>
      </w:r>
      <w:r>
        <w:rPr>
          <w:rFonts w:ascii="Arial"/>
          <w:b/>
          <w:spacing w:val="-23"/>
          <w:w w:val="90"/>
        </w:rPr>
        <w:t xml:space="preserve"> </w:t>
      </w:r>
      <w:r>
        <w:rPr>
          <w:rFonts w:ascii="Arial"/>
          <w:b/>
          <w:spacing w:val="-2"/>
          <w:w w:val="90"/>
        </w:rPr>
        <w:t>synchronizes</w:t>
      </w:r>
      <w:r>
        <w:rPr>
          <w:rFonts w:ascii="Arial"/>
          <w:b/>
          <w:spacing w:val="-32"/>
          <w:w w:val="90"/>
        </w:rPr>
        <w:t xml:space="preserve"> </w:t>
      </w:r>
      <w:r>
        <w:rPr>
          <w:rFonts w:ascii="Arial"/>
          <w:b/>
          <w:spacing w:val="-2"/>
          <w:w w:val="90"/>
        </w:rPr>
        <w:t>the</w:t>
      </w:r>
      <w:r>
        <w:rPr>
          <w:rFonts w:ascii="Arial"/>
          <w:b/>
          <w:spacing w:val="-33"/>
          <w:w w:val="90"/>
        </w:rPr>
        <w:t xml:space="preserve"> </w:t>
      </w:r>
      <w:r>
        <w:rPr>
          <w:rFonts w:ascii="Arial"/>
          <w:b/>
          <w:spacing w:val="-2"/>
          <w:w w:val="90"/>
        </w:rPr>
        <w:t>required</w:t>
      </w:r>
      <w:r>
        <w:rPr>
          <w:rFonts w:ascii="Arial"/>
          <w:b/>
          <w:spacing w:val="-29"/>
          <w:w w:val="90"/>
        </w:rPr>
        <w:t xml:space="preserve"> </w:t>
      </w:r>
      <w:r>
        <w:rPr>
          <w:rFonts w:ascii="Arial"/>
          <w:b/>
          <w:spacing w:val="-2"/>
          <w:w w:val="90"/>
        </w:rPr>
        <w:t>local</w:t>
      </w:r>
      <w:r>
        <w:rPr>
          <w:rFonts w:ascii="Arial"/>
          <w:b/>
          <w:spacing w:val="-29"/>
          <w:w w:val="90"/>
        </w:rPr>
        <w:t xml:space="preserve"> </w:t>
      </w:r>
      <w:r>
        <w:rPr>
          <w:rFonts w:ascii="Arial"/>
          <w:b/>
          <w:spacing w:val="-2"/>
          <w:w w:val="90"/>
        </w:rPr>
        <w:t>copies</w:t>
      </w:r>
      <w:r>
        <w:rPr>
          <w:rFonts w:ascii="Arial"/>
          <w:b/>
          <w:spacing w:val="-32"/>
          <w:w w:val="90"/>
        </w:rPr>
        <w:t xml:space="preserve"> </w:t>
      </w:r>
      <w:r>
        <w:rPr>
          <w:rFonts w:ascii="Arial"/>
          <w:b/>
          <w:spacing w:val="-2"/>
          <w:w w:val="90"/>
        </w:rPr>
        <w:t>for</w:t>
      </w:r>
      <w:r>
        <w:rPr>
          <w:rFonts w:ascii="Arial"/>
          <w:b/>
          <w:spacing w:val="-28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application</w:t>
      </w:r>
      <w:r>
        <w:rPr>
          <w:rFonts w:ascii="Arial"/>
          <w:b/>
          <w:spacing w:val="-34"/>
          <w:w w:val="90"/>
        </w:rPr>
        <w:t xml:space="preserve"> </w:t>
      </w:r>
      <w:r>
        <w:rPr>
          <w:rFonts w:ascii="Arial"/>
          <w:b/>
          <w:spacing w:val="-1"/>
          <w:w w:val="90"/>
        </w:rPr>
        <w:t>with</w:t>
      </w:r>
      <w:r>
        <w:rPr>
          <w:rFonts w:ascii="Arial"/>
          <w:b/>
          <w:spacing w:val="-23"/>
          <w:w w:val="90"/>
        </w:rPr>
        <w:t xml:space="preserve"> </w:t>
      </w:r>
      <w:r>
        <w:rPr>
          <w:rFonts w:ascii="Arial"/>
          <w:b/>
          <w:spacing w:val="-1"/>
          <w:w w:val="90"/>
        </w:rPr>
        <w:t>the</w:t>
      </w:r>
      <w:r>
        <w:rPr>
          <w:rFonts w:ascii="Arial"/>
          <w:b/>
          <w:spacing w:val="-52"/>
          <w:w w:val="90"/>
        </w:rPr>
        <w:t xml:space="preserve"> </w:t>
      </w:r>
      <w:r>
        <w:rPr>
          <w:rFonts w:ascii="Arial"/>
          <w:b/>
          <w:w w:val="90"/>
        </w:rPr>
        <w:t>enterprise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database</w:t>
      </w:r>
      <w:r>
        <w:rPr>
          <w:rFonts w:ascii="Arial"/>
          <w:b/>
          <w:spacing w:val="-4"/>
          <w:w w:val="90"/>
        </w:rPr>
        <w:t xml:space="preserve"> </w:t>
      </w:r>
      <w:r>
        <w:rPr>
          <w:rFonts w:ascii="Arial"/>
          <w:b/>
          <w:w w:val="90"/>
        </w:rPr>
        <w:t>server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(b)</w:t>
      </w:r>
      <w:r>
        <w:rPr>
          <w:rFonts w:ascii="Arial"/>
          <w:b/>
          <w:spacing w:val="-12"/>
          <w:w w:val="90"/>
        </w:rPr>
        <w:t xml:space="preserve"> </w:t>
      </w:r>
      <w:r>
        <w:rPr>
          <w:rFonts w:ascii="Arial"/>
          <w:b/>
          <w:w w:val="90"/>
        </w:rPr>
        <w:t>Mobile</w:t>
      </w:r>
      <w:r>
        <w:rPr>
          <w:rFonts w:ascii="Arial"/>
          <w:b/>
          <w:spacing w:val="-13"/>
          <w:w w:val="90"/>
        </w:rPr>
        <w:t xml:space="preserve"> </w:t>
      </w:r>
      <w:r>
        <w:rPr>
          <w:rFonts w:ascii="Arial"/>
          <w:b/>
          <w:w w:val="90"/>
        </w:rPr>
        <w:t>device</w:t>
      </w:r>
      <w:r>
        <w:rPr>
          <w:rFonts w:ascii="Arial"/>
          <w:b/>
          <w:spacing w:val="-17"/>
          <w:w w:val="90"/>
        </w:rPr>
        <w:t xml:space="preserve"> </w:t>
      </w:r>
      <w:r>
        <w:rPr>
          <w:rFonts w:ascii="Arial"/>
          <w:b/>
          <w:w w:val="90"/>
        </w:rPr>
        <w:t>with J2ME</w:t>
      </w:r>
      <w:r>
        <w:rPr>
          <w:rFonts w:ascii="Arial"/>
          <w:b/>
          <w:spacing w:val="-7"/>
          <w:w w:val="90"/>
        </w:rPr>
        <w:t xml:space="preserve"> </w:t>
      </w:r>
      <w:r>
        <w:rPr>
          <w:rFonts w:ascii="Arial"/>
          <w:b/>
          <w:w w:val="90"/>
        </w:rPr>
        <w:t>or</w:t>
      </w:r>
      <w:r>
        <w:rPr>
          <w:rFonts w:ascii="Arial"/>
          <w:b/>
          <w:spacing w:val="-3"/>
          <w:w w:val="90"/>
        </w:rPr>
        <w:t xml:space="preserve"> </w:t>
      </w:r>
      <w:r>
        <w:rPr>
          <w:rFonts w:ascii="Arial"/>
          <w:b/>
          <w:w w:val="90"/>
        </w:rPr>
        <w:t>BREW</w:t>
      </w:r>
      <w:r>
        <w:rPr>
          <w:rFonts w:ascii="Arial"/>
          <w:b/>
          <w:spacing w:val="-14"/>
          <w:w w:val="90"/>
        </w:rPr>
        <w:t xml:space="preserve"> </w:t>
      </w:r>
      <w:r>
        <w:rPr>
          <w:rFonts w:ascii="Arial"/>
          <w:b/>
          <w:w w:val="90"/>
        </w:rPr>
        <w:t>platform,</w:t>
      </w:r>
      <w:r>
        <w:rPr>
          <w:rFonts w:ascii="Arial"/>
          <w:b/>
          <w:spacing w:val="-6"/>
          <w:w w:val="90"/>
        </w:rPr>
        <w:t xml:space="preserve"> </w:t>
      </w:r>
      <w:r>
        <w:rPr>
          <w:rFonts w:ascii="Arial"/>
          <w:b/>
          <w:w w:val="90"/>
        </w:rPr>
        <w:t>APIs</w:t>
      </w:r>
      <w:r>
        <w:rPr>
          <w:rFonts w:ascii="Arial"/>
          <w:b/>
          <w:spacing w:val="-12"/>
          <w:w w:val="90"/>
        </w:rPr>
        <w:t xml:space="preserve"> </w:t>
      </w:r>
      <w:r>
        <w:rPr>
          <w:rFonts w:ascii="Arial"/>
          <w:b/>
          <w:w w:val="90"/>
        </w:rPr>
        <w:t>an</w:t>
      </w:r>
      <w:r>
        <w:rPr>
          <w:rFonts w:ascii="Arial"/>
          <w:b/>
          <w:spacing w:val="-1"/>
          <w:w w:val="90"/>
        </w:rPr>
        <w:t xml:space="preserve"> </w:t>
      </w:r>
      <w:r>
        <w:rPr>
          <w:rFonts w:ascii="Arial"/>
          <w:b/>
          <w:w w:val="90"/>
        </w:rPr>
        <w:t>OS</w:t>
      </w:r>
      <w:r>
        <w:rPr>
          <w:rFonts w:ascii="Arial"/>
          <w:b/>
          <w:spacing w:val="-7"/>
          <w:w w:val="90"/>
        </w:rPr>
        <w:t xml:space="preserve"> </w:t>
      </w:r>
      <w:r>
        <w:rPr>
          <w:rFonts w:ascii="Arial"/>
          <w:b/>
          <w:w w:val="90"/>
        </w:rPr>
        <w:t>and</w:t>
      </w:r>
      <w:r>
        <w:rPr>
          <w:rFonts w:ascii="Arial"/>
          <w:b/>
          <w:spacing w:val="-9"/>
          <w:w w:val="90"/>
        </w:rPr>
        <w:t xml:space="preserve"> </w:t>
      </w:r>
      <w:r>
        <w:rPr>
          <w:rFonts w:ascii="Arial"/>
          <w:b/>
          <w:w w:val="90"/>
        </w:rPr>
        <w:t>database</w:t>
      </w:r>
    </w:p>
    <w:p w:rsidR="00EB0F9A" w:rsidRDefault="0033638B">
      <w:pPr>
        <w:spacing w:before="9"/>
        <w:ind w:left="4575"/>
        <w:rPr>
          <w:rFonts w:ascii="Arial"/>
          <w:b/>
        </w:rPr>
      </w:pPr>
      <w:r>
        <w:rPr>
          <w:rFonts w:ascii="Arial"/>
          <w:b/>
        </w:rPr>
        <w:t>havinglocalcopies</w:t>
      </w:r>
    </w:p>
    <w:p w:rsidR="00EB0F9A" w:rsidRDefault="00EB0F9A">
      <w:pPr>
        <w:pStyle w:val="BodyText"/>
        <w:rPr>
          <w:rFonts w:ascii="Arial"/>
          <w:b/>
        </w:rPr>
      </w:pPr>
    </w:p>
    <w:p w:rsidR="00EB0F9A" w:rsidRDefault="0033638B">
      <w:pPr>
        <w:pStyle w:val="BodyText"/>
        <w:spacing w:before="184" w:line="276" w:lineRule="auto"/>
        <w:ind w:left="820" w:right="936"/>
        <w:jc w:val="both"/>
        <w:rPr>
          <w:i/>
        </w:rPr>
      </w:pPr>
      <w:r>
        <w:t>Data records at tier 3 are sent to tier 1 as shown in the figure through a synchronization-cum-</w:t>
      </w:r>
      <w:r>
        <w:rPr>
          <w:spacing w:val="1"/>
        </w:rPr>
        <w:t xml:space="preserve"> </w:t>
      </w:r>
      <w:r>
        <w:t>application server at tier 2. The synchronization-cum-application server has synchronization and</w:t>
      </w:r>
      <w:r>
        <w:rPr>
          <w:spacing w:val="-52"/>
        </w:rPr>
        <w:t xml:space="preserve"> </w:t>
      </w:r>
      <w:r>
        <w:rPr>
          <w:spacing w:val="-2"/>
        </w:rPr>
        <w:t>server</w:t>
      </w:r>
      <w:r>
        <w:rPr>
          <w:spacing w:val="-8"/>
        </w:rPr>
        <w:t xml:space="preserve"> </w:t>
      </w:r>
      <w:r>
        <w:rPr>
          <w:spacing w:val="-2"/>
        </w:rPr>
        <w:t>programs,</w:t>
      </w:r>
      <w:r>
        <w:rPr>
          <w:spacing w:val="-8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>retrieves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records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enterprise</w:t>
      </w:r>
      <w:r>
        <w:rPr>
          <w:spacing w:val="-12"/>
        </w:rPr>
        <w:t xml:space="preserve"> </w:t>
      </w:r>
      <w:r>
        <w:rPr>
          <w:spacing w:val="-1"/>
        </w:rPr>
        <w:t>tier</w:t>
      </w:r>
      <w:r>
        <w:rPr>
          <w:spacing w:val="-11"/>
        </w:rPr>
        <w:t xml:space="preserve"> </w:t>
      </w:r>
      <w:r>
        <w:rPr>
          <w:spacing w:val="-1"/>
        </w:rPr>
        <w:t>(tier</w:t>
      </w:r>
      <w:r>
        <w:rPr>
          <w:spacing w:val="-11"/>
        </w:rPr>
        <w:t xml:space="preserve"> </w:t>
      </w:r>
      <w:r>
        <w:rPr>
          <w:spacing w:val="-1"/>
        </w:rPr>
        <w:t>3)</w:t>
      </w:r>
      <w:r>
        <w:rPr>
          <w:spacing w:val="-10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business</w:t>
      </w:r>
      <w:r>
        <w:rPr>
          <w:spacing w:val="-8"/>
        </w:rPr>
        <w:t xml:space="preserve"> </w:t>
      </w:r>
      <w:r>
        <w:rPr>
          <w:spacing w:val="-1"/>
        </w:rPr>
        <w:t>logic.</w:t>
      </w:r>
      <w:r>
        <w:rPr>
          <w:spacing w:val="-52"/>
        </w:rPr>
        <w:t xml:space="preserve"> </w:t>
      </w:r>
      <w:r>
        <w:t>There is an in-between server, called synchronization server, which sends and synchronizes the</w:t>
      </w:r>
      <w:r>
        <w:rPr>
          <w:spacing w:val="1"/>
        </w:rPr>
        <w:t xml:space="preserve"> </w:t>
      </w:r>
      <w:r>
        <w:t>copies at the multiple mobile devices. The figure shows that local copies 1 to j of databases are</w:t>
      </w:r>
      <w:r>
        <w:rPr>
          <w:spacing w:val="1"/>
        </w:rPr>
        <w:t xml:space="preserve"> </w:t>
      </w:r>
      <w:r>
        <w:t>hoarded</w:t>
      </w:r>
      <w:r>
        <w:rPr>
          <w:spacing w:val="-24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>devices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applications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j</w:t>
      </w:r>
      <w:r>
        <w:rPr>
          <w:i/>
        </w:rPr>
        <w:t>.</w:t>
      </w:r>
    </w:p>
    <w:p w:rsidR="00EB0F9A" w:rsidRDefault="00EB0F9A">
      <w:pPr>
        <w:spacing w:line="276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i/>
          <w:sz w:val="20"/>
        </w:rPr>
      </w:pPr>
    </w:p>
    <w:p w:rsidR="00EB0F9A" w:rsidRDefault="00EB0F9A">
      <w:pPr>
        <w:pStyle w:val="BodyText"/>
        <w:rPr>
          <w:i/>
          <w:sz w:val="20"/>
        </w:rPr>
      </w:pPr>
    </w:p>
    <w:p w:rsidR="00EB0F9A" w:rsidRDefault="00EB0F9A">
      <w:pPr>
        <w:pStyle w:val="BodyText"/>
        <w:spacing w:before="4"/>
        <w:rPr>
          <w:i/>
          <w:sz w:val="18"/>
        </w:rPr>
      </w:pPr>
    </w:p>
    <w:p w:rsidR="00EB0F9A" w:rsidRDefault="0033638B">
      <w:pPr>
        <w:spacing w:before="87"/>
        <w:ind w:left="820"/>
        <w:jc w:val="both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N-tier</w:t>
      </w:r>
      <w:r>
        <w:rPr>
          <w:rFonts w:ascii="Times New Roman"/>
          <w:b/>
          <w:i/>
          <w:color w:val="612221"/>
          <w:spacing w:val="58"/>
          <w:w w:val="95"/>
          <w:sz w:val="28"/>
          <w:u w:val="thick" w:color="612221"/>
        </w:rPr>
        <w:t xml:space="preserve"> </w:t>
      </w: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Client-Server</w:t>
      </w:r>
      <w:r>
        <w:rPr>
          <w:rFonts w:ascii="Times New Roman"/>
          <w:b/>
          <w:i/>
          <w:color w:val="612221"/>
          <w:spacing w:val="21"/>
          <w:w w:val="95"/>
          <w:sz w:val="28"/>
          <w:u w:val="thick" w:color="612221"/>
        </w:rPr>
        <w:t xml:space="preserve"> </w:t>
      </w:r>
      <w:r>
        <w:rPr>
          <w:rFonts w:ascii="Times New Roman"/>
          <w:b/>
          <w:i/>
          <w:color w:val="612221"/>
          <w:w w:val="95"/>
          <w:sz w:val="28"/>
          <w:u w:val="thick" w:color="612221"/>
        </w:rPr>
        <w:t>Architecture</w:t>
      </w:r>
    </w:p>
    <w:p w:rsidR="00EB0F9A" w:rsidRDefault="0033638B">
      <w:pPr>
        <w:pStyle w:val="BodyText"/>
        <w:spacing w:before="182" w:line="278" w:lineRule="auto"/>
        <w:ind w:left="820" w:right="930"/>
        <w:jc w:val="both"/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1847850</wp:posOffset>
            </wp:positionH>
            <wp:positionV relativeFrom="paragraph">
              <wp:posOffset>830399</wp:posOffset>
            </wp:positionV>
            <wp:extent cx="4361237" cy="3838955"/>
            <wp:effectExtent l="0" t="0" r="0" b="0"/>
            <wp:wrapTopAndBottom/>
            <wp:docPr id="16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237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</w:t>
      </w:r>
      <w:r>
        <w:rPr>
          <w:i/>
        </w:rPr>
        <w:t xml:space="preserve">N </w:t>
      </w:r>
      <w:r>
        <w:t>is greater than 3, then the database is presented at the client through in-between</w:t>
      </w:r>
      <w:r>
        <w:rPr>
          <w:spacing w:val="1"/>
        </w:rPr>
        <w:t xml:space="preserve"> </w:t>
      </w:r>
      <w:r>
        <w:t>layers. For example, the following figure shows a four-tier architecture in which a client device</w:t>
      </w:r>
      <w:r>
        <w:rPr>
          <w:spacing w:val="1"/>
        </w:rPr>
        <w:t xml:space="preserve"> </w:t>
      </w:r>
      <w:r>
        <w:t>connects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data-presentation</w:t>
      </w:r>
      <w:r>
        <w:rPr>
          <w:spacing w:val="-28"/>
        </w:rPr>
        <w:t xml:space="preserve"> </w:t>
      </w:r>
      <w:r>
        <w:t>server</w:t>
      </w:r>
      <w:r>
        <w:rPr>
          <w:spacing w:val="-25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tier</w:t>
      </w:r>
      <w:r>
        <w:rPr>
          <w:spacing w:val="-20"/>
        </w:rPr>
        <w:t xml:space="preserve"> </w:t>
      </w:r>
      <w:r>
        <w:t>2.</w:t>
      </w:r>
    </w:p>
    <w:p w:rsidR="00EB0F9A" w:rsidRDefault="0033638B">
      <w:pPr>
        <w:spacing w:before="91"/>
        <w:ind w:left="802" w:right="423"/>
        <w:jc w:val="center"/>
        <w:rPr>
          <w:rFonts w:ascii="Arial"/>
          <w:b/>
        </w:rPr>
      </w:pPr>
      <w:r>
        <w:rPr>
          <w:rFonts w:ascii="Arial"/>
          <w:b/>
          <w:spacing w:val="-2"/>
          <w:w w:val="90"/>
        </w:rPr>
        <w:t>4-tier</w:t>
      </w:r>
      <w:r>
        <w:rPr>
          <w:rFonts w:ascii="Arial"/>
          <w:b/>
          <w:spacing w:val="-1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architecture</w:t>
      </w:r>
      <w:r>
        <w:rPr>
          <w:rFonts w:ascii="Arial"/>
          <w:b/>
          <w:spacing w:val="-13"/>
          <w:w w:val="90"/>
        </w:rPr>
        <w:t xml:space="preserve"> </w:t>
      </w:r>
      <w:r>
        <w:rPr>
          <w:rFonts w:ascii="Arial"/>
          <w:b/>
          <w:spacing w:val="-1"/>
          <w:w w:val="90"/>
        </w:rPr>
        <w:t>in</w:t>
      </w:r>
      <w:r>
        <w:rPr>
          <w:rFonts w:ascii="Arial"/>
          <w:b/>
          <w:spacing w:val="-13"/>
          <w:w w:val="90"/>
        </w:rPr>
        <w:t xml:space="preserve"> </w:t>
      </w:r>
      <w:r>
        <w:rPr>
          <w:rFonts w:ascii="Arial"/>
          <w:b/>
          <w:spacing w:val="-1"/>
          <w:w w:val="90"/>
        </w:rPr>
        <w:t>which</w:t>
      </w:r>
      <w:r>
        <w:rPr>
          <w:rFonts w:ascii="Arial"/>
          <w:b/>
          <w:spacing w:val="-10"/>
          <w:w w:val="90"/>
        </w:rPr>
        <w:t xml:space="preserve"> </w:t>
      </w:r>
      <w:r>
        <w:rPr>
          <w:rFonts w:ascii="Arial"/>
          <w:b/>
          <w:spacing w:val="-1"/>
          <w:w w:val="90"/>
        </w:rPr>
        <w:t>a</w:t>
      </w:r>
      <w:r>
        <w:rPr>
          <w:rFonts w:ascii="Arial"/>
          <w:b/>
          <w:spacing w:val="-9"/>
          <w:w w:val="90"/>
        </w:rPr>
        <w:t xml:space="preserve"> </w:t>
      </w:r>
      <w:r>
        <w:rPr>
          <w:rFonts w:ascii="Arial"/>
          <w:b/>
          <w:spacing w:val="-1"/>
          <w:w w:val="90"/>
        </w:rPr>
        <w:t>client</w:t>
      </w:r>
      <w:r>
        <w:rPr>
          <w:rFonts w:ascii="Arial"/>
          <w:b/>
          <w:spacing w:val="-6"/>
          <w:w w:val="90"/>
        </w:rPr>
        <w:t xml:space="preserve"> </w:t>
      </w:r>
      <w:r>
        <w:rPr>
          <w:rFonts w:ascii="Arial"/>
          <w:b/>
          <w:spacing w:val="-1"/>
          <w:w w:val="90"/>
        </w:rPr>
        <w:t>device</w:t>
      </w:r>
      <w:r>
        <w:rPr>
          <w:rFonts w:ascii="Arial"/>
          <w:b/>
          <w:spacing w:val="-14"/>
          <w:w w:val="90"/>
        </w:rPr>
        <w:t xml:space="preserve"> </w:t>
      </w:r>
      <w:r>
        <w:rPr>
          <w:rFonts w:ascii="Arial"/>
          <w:b/>
          <w:spacing w:val="-1"/>
          <w:w w:val="90"/>
        </w:rPr>
        <w:t>connects</w:t>
      </w:r>
      <w:r>
        <w:rPr>
          <w:rFonts w:ascii="Arial"/>
          <w:b/>
          <w:spacing w:val="-7"/>
          <w:w w:val="90"/>
        </w:rPr>
        <w:t xml:space="preserve"> </w:t>
      </w:r>
      <w:r>
        <w:rPr>
          <w:rFonts w:ascii="Arial"/>
          <w:b/>
          <w:spacing w:val="-1"/>
          <w:w w:val="90"/>
        </w:rPr>
        <w:t>to a</w:t>
      </w:r>
      <w:r>
        <w:rPr>
          <w:rFonts w:ascii="Arial"/>
          <w:b/>
          <w:spacing w:val="-14"/>
          <w:w w:val="90"/>
        </w:rPr>
        <w:t xml:space="preserve"> </w:t>
      </w:r>
      <w:r>
        <w:rPr>
          <w:rFonts w:ascii="Arial"/>
          <w:b/>
          <w:spacing w:val="-1"/>
          <w:w w:val="90"/>
        </w:rPr>
        <w:t>data-presentation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spacing w:val="-1"/>
          <w:w w:val="90"/>
        </w:rPr>
        <w:t>server</w:t>
      </w:r>
    </w:p>
    <w:p w:rsidR="00EB0F9A" w:rsidRDefault="0033638B">
      <w:pPr>
        <w:pStyle w:val="BodyText"/>
        <w:spacing w:before="167" w:line="276" w:lineRule="auto"/>
        <w:ind w:left="820" w:right="933"/>
        <w:jc w:val="both"/>
      </w:pPr>
      <w:r>
        <w:rPr>
          <w:spacing w:val="-1"/>
        </w:rPr>
        <w:t>The presentation</w:t>
      </w:r>
      <w:r>
        <w:rPr>
          <w:spacing w:val="-8"/>
        </w:rPr>
        <w:t xml:space="preserve"> </w:t>
      </w:r>
      <w:r>
        <w:rPr>
          <w:spacing w:val="-1"/>
        </w:rPr>
        <w:t>server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rPr>
          <w:spacing w:val="-1"/>
        </w:rPr>
        <w:t>connects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t>server</w:t>
      </w:r>
      <w:r>
        <w:rPr>
          <w:spacing w:val="-3"/>
        </w:rPr>
        <w:t xml:space="preserve"> </w:t>
      </w:r>
      <w:r>
        <w:t>tier</w:t>
      </w:r>
      <w:r>
        <w:rPr>
          <w:spacing w:val="-2"/>
        </w:rPr>
        <w:t xml:space="preserve"> </w:t>
      </w:r>
      <w:r>
        <w:t>3. The</w:t>
      </w:r>
      <w:r>
        <w:rPr>
          <w:spacing w:val="-3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can</w:t>
      </w:r>
      <w:r>
        <w:rPr>
          <w:spacing w:val="-52"/>
        </w:rPr>
        <w:t xml:space="preserve"> </w:t>
      </w:r>
      <w:r>
        <w:rPr>
          <w:spacing w:val="-3"/>
        </w:rPr>
        <w:t xml:space="preserve">connect to the database using the connectivity protocol and to the multimedia server using </w:t>
      </w:r>
      <w:r>
        <w:rPr>
          <w:spacing w:val="-2"/>
        </w:rPr>
        <w:t>Java or</w:t>
      </w:r>
      <w:r>
        <w:rPr>
          <w:spacing w:val="-52"/>
        </w:rPr>
        <w:t xml:space="preserve"> </w:t>
      </w:r>
      <w:r>
        <w:rPr>
          <w:spacing w:val="-5"/>
        </w:rPr>
        <w:t>XML</w:t>
      </w:r>
      <w:r>
        <w:rPr>
          <w:spacing w:val="-7"/>
        </w:rPr>
        <w:t xml:space="preserve"> </w:t>
      </w:r>
      <w:r>
        <w:rPr>
          <w:spacing w:val="-5"/>
        </w:rPr>
        <w:t>API at</w:t>
      </w:r>
      <w:r>
        <w:rPr>
          <w:spacing w:val="-6"/>
        </w:rPr>
        <w:t xml:space="preserve"> </w:t>
      </w:r>
      <w:r>
        <w:rPr>
          <w:spacing w:val="-5"/>
        </w:rPr>
        <w:t>tier</w:t>
      </w:r>
      <w:r>
        <w:rPr>
          <w:spacing w:val="-8"/>
        </w:rPr>
        <w:t xml:space="preserve"> </w:t>
      </w:r>
      <w:r>
        <w:rPr>
          <w:spacing w:val="-5"/>
        </w:rPr>
        <w:t>4. The</w:t>
      </w:r>
      <w:r>
        <w:rPr>
          <w:spacing w:val="-6"/>
        </w:rPr>
        <w:t xml:space="preserve"> </w:t>
      </w:r>
      <w:r>
        <w:rPr>
          <w:spacing w:val="-5"/>
        </w:rPr>
        <w:t>total</w:t>
      </w:r>
      <w:r>
        <w:rPr>
          <w:spacing w:val="-9"/>
        </w:rPr>
        <w:t xml:space="preserve"> </w:t>
      </w:r>
      <w:r>
        <w:rPr>
          <w:spacing w:val="-4"/>
        </w:rPr>
        <w:t>number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tiers</w:t>
      </w:r>
      <w:r>
        <w:rPr>
          <w:spacing w:val="-5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counted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adding</w:t>
      </w:r>
      <w:r>
        <w:rPr>
          <w:spacing w:val="-9"/>
        </w:rPr>
        <w:t xml:space="preserve"> </w:t>
      </w:r>
      <w:r>
        <w:rPr>
          <w:spacing w:val="-4"/>
        </w:rPr>
        <w:t>2</w:t>
      </w:r>
      <w:r>
        <w:rPr>
          <w:spacing w:val="1"/>
        </w:rPr>
        <w:t xml:space="preserve"> </w:t>
      </w:r>
      <w:r>
        <w:rPr>
          <w:spacing w:val="-4"/>
        </w:rPr>
        <w:t>to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number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in-between</w:t>
      </w:r>
      <w:r>
        <w:rPr>
          <w:spacing w:val="-3"/>
        </w:rPr>
        <w:t xml:space="preserve"> </w:t>
      </w:r>
      <w:r>
        <w:rPr>
          <w:spacing w:val="-2"/>
        </w:rPr>
        <w:t>servers</w:t>
      </w:r>
      <w:r>
        <w:rPr>
          <w:spacing w:val="-6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database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client</w:t>
      </w:r>
      <w:r>
        <w:rPr>
          <w:spacing w:val="-3"/>
        </w:rPr>
        <w:t xml:space="preserve"> </w:t>
      </w:r>
      <w:r>
        <w:rPr>
          <w:spacing w:val="-1"/>
        </w:rPr>
        <w:t>device.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presentation,</w:t>
      </w:r>
      <w:r>
        <w:rPr>
          <w:spacing w:val="-8"/>
        </w:rPr>
        <w:t xml:space="preserve"> </w:t>
      </w:r>
      <w:r>
        <w:rPr>
          <w:spacing w:val="-1"/>
        </w:rPr>
        <w:t>application,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enterprise</w:t>
      </w:r>
      <w:r>
        <w:rPr>
          <w:spacing w:val="-52"/>
        </w:rPr>
        <w:t xml:space="preserve"> </w:t>
      </w:r>
      <w:r>
        <w:t>servers can establish connectivity using RPC, Java RMI, JNDI, or HOP. These servers may also use</w:t>
      </w:r>
      <w:r>
        <w:rPr>
          <w:spacing w:val="-52"/>
        </w:rPr>
        <w:t xml:space="preserve"> </w:t>
      </w:r>
      <w:r>
        <w:rPr>
          <w:spacing w:val="-3"/>
        </w:rPr>
        <w:t>HTTP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HTTPS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case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server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i/>
          <w:spacing w:val="-2"/>
        </w:rPr>
        <w:t>tier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j</w:t>
      </w:r>
      <w:r>
        <w:rPr>
          <w:i/>
          <w:spacing w:val="-7"/>
        </w:rPr>
        <w:t xml:space="preserve"> </w:t>
      </w:r>
      <w:r>
        <w:rPr>
          <w:spacing w:val="-2"/>
        </w:rPr>
        <w:t>connects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tier</w:t>
      </w:r>
      <w:r>
        <w:rPr>
          <w:spacing w:val="-8"/>
        </w:rPr>
        <w:t xml:space="preserve"> </w:t>
      </w:r>
      <w:r>
        <w:rPr>
          <w:spacing w:val="-2"/>
        </w:rPr>
        <w:t>j+1</w:t>
      </w:r>
      <w:r>
        <w:rPr>
          <w:spacing w:val="-8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Internet.</w:t>
      </w:r>
    </w:p>
    <w:p w:rsidR="00EB0F9A" w:rsidRDefault="00EB0F9A">
      <w:pPr>
        <w:spacing w:line="276" w:lineRule="auto"/>
        <w:jc w:val="both"/>
        <w:sectPr w:rsidR="00EB0F9A">
          <w:headerReference w:type="default" r:id="rId109"/>
          <w:footerReference w:type="default" r:id="rId110"/>
          <w:pgSz w:w="12240" w:h="15840"/>
          <w:pgMar w:top="280" w:right="480" w:bottom="4380" w:left="620" w:header="65" w:footer="4198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1"/>
        </w:rPr>
      </w:pPr>
    </w:p>
    <w:p w:rsidR="00EB0F9A" w:rsidRDefault="0033638B">
      <w:pPr>
        <w:pStyle w:val="BodyText"/>
        <w:ind w:left="22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183" cy="3109722"/>
            <wp:effectExtent l="0" t="0" r="0" b="0"/>
            <wp:docPr id="16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183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25" w:line="271" w:lineRule="auto"/>
        <w:ind w:left="802" w:right="923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>Figure</w:t>
      </w:r>
      <w:r>
        <w:rPr>
          <w:rFonts w:ascii="Arial"/>
          <w:b/>
          <w:spacing w:val="-25"/>
        </w:rPr>
        <w:t xml:space="preserve"> </w:t>
      </w:r>
      <w:r>
        <w:rPr>
          <w:rFonts w:ascii="Arial"/>
          <w:b/>
          <w:spacing w:val="-2"/>
        </w:rPr>
        <w:t>shows</w:t>
      </w:r>
      <w:r>
        <w:rPr>
          <w:rFonts w:ascii="Arial"/>
          <w:b/>
          <w:spacing w:val="-35"/>
        </w:rPr>
        <w:t xml:space="preserve"> </w:t>
      </w:r>
      <w:r>
        <w:rPr>
          <w:rFonts w:ascii="Arial"/>
          <w:b/>
          <w:spacing w:val="-2"/>
        </w:rPr>
        <w:t>an</w:t>
      </w:r>
      <w:r>
        <w:rPr>
          <w:rFonts w:ascii="Arial"/>
          <w:b/>
          <w:spacing w:val="-28"/>
        </w:rPr>
        <w:t xml:space="preserve"> </w:t>
      </w:r>
      <w:r>
        <w:rPr>
          <w:rFonts w:ascii="Arial"/>
          <w:b/>
          <w:spacing w:val="-2"/>
        </w:rPr>
        <w:t>API,</w:t>
      </w:r>
      <w:r>
        <w:rPr>
          <w:rFonts w:ascii="Arial"/>
          <w:b/>
          <w:spacing w:val="-32"/>
        </w:rPr>
        <w:t xml:space="preserve"> </w:t>
      </w:r>
      <w:r>
        <w:rPr>
          <w:rFonts w:ascii="Arial"/>
          <w:b/>
          <w:spacing w:val="-2"/>
        </w:rPr>
        <w:t>database,</w:t>
      </w:r>
      <w:r>
        <w:rPr>
          <w:rFonts w:ascii="Arial"/>
          <w:b/>
          <w:spacing w:val="-25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  <w:spacing w:val="-33"/>
        </w:rPr>
        <w:t xml:space="preserve"> </w:t>
      </w:r>
      <w:r>
        <w:rPr>
          <w:rFonts w:ascii="Arial"/>
          <w:b/>
          <w:spacing w:val="-2"/>
        </w:rPr>
        <w:t>adapters</w:t>
      </w:r>
      <w:r>
        <w:rPr>
          <w:rFonts w:ascii="Arial"/>
          <w:b/>
          <w:spacing w:val="-29"/>
        </w:rPr>
        <w:t xml:space="preserve"> </w:t>
      </w:r>
      <w:r>
        <w:rPr>
          <w:rFonts w:ascii="Arial"/>
          <w:b/>
          <w:spacing w:val="-2"/>
        </w:rPr>
        <w:t>at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2"/>
        </w:rPr>
        <w:t>a</w:t>
      </w:r>
      <w:r>
        <w:rPr>
          <w:rFonts w:ascii="Arial"/>
          <w:b/>
          <w:spacing w:val="-31"/>
        </w:rPr>
        <w:t xml:space="preserve"> </w:t>
      </w:r>
      <w:r>
        <w:rPr>
          <w:rFonts w:ascii="Arial"/>
          <w:b/>
          <w:spacing w:val="-2"/>
        </w:rPr>
        <w:t>mobile</w:t>
      </w:r>
      <w:r>
        <w:rPr>
          <w:rFonts w:ascii="Arial"/>
          <w:b/>
          <w:spacing w:val="-26"/>
        </w:rPr>
        <w:t xml:space="preserve"> </w:t>
      </w:r>
      <w:r>
        <w:rPr>
          <w:rFonts w:ascii="Arial"/>
          <w:b/>
          <w:spacing w:val="-2"/>
        </w:rPr>
        <w:t>device</w:t>
      </w:r>
      <w:r>
        <w:rPr>
          <w:rFonts w:ascii="Arial"/>
          <w:b/>
          <w:spacing w:val="-29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  <w:spacing w:val="-28"/>
        </w:rPr>
        <w:t xml:space="preserve"> </w:t>
      </w:r>
      <w:r>
        <w:rPr>
          <w:rFonts w:ascii="Arial"/>
          <w:b/>
          <w:spacing w:val="-2"/>
        </w:rPr>
        <w:t>the</w:t>
      </w:r>
      <w:r>
        <w:rPr>
          <w:rFonts w:ascii="Arial"/>
          <w:b/>
          <w:spacing w:val="-26"/>
        </w:rPr>
        <w:t xml:space="preserve"> </w:t>
      </w:r>
      <w:r>
        <w:rPr>
          <w:rFonts w:ascii="Arial"/>
          <w:b/>
          <w:spacing w:val="-1"/>
        </w:rPr>
        <w:t>adapters</w:t>
      </w:r>
      <w:r>
        <w:rPr>
          <w:rFonts w:ascii="Arial"/>
          <w:b/>
          <w:spacing w:val="-45"/>
        </w:rPr>
        <w:t xml:space="preserve"> </w:t>
      </w:r>
      <w:r>
        <w:rPr>
          <w:rFonts w:ascii="Arial"/>
          <w:b/>
          <w:spacing w:val="-1"/>
        </w:rPr>
        <w:t>at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  <w:spacing w:val="-3"/>
          <w:w w:val="90"/>
        </w:rPr>
        <w:t>synchronization,</w:t>
      </w:r>
      <w:r>
        <w:rPr>
          <w:rFonts w:ascii="Arial"/>
          <w:b/>
          <w:spacing w:val="-15"/>
          <w:w w:val="90"/>
        </w:rPr>
        <w:t xml:space="preserve"> </w:t>
      </w:r>
      <w:r>
        <w:rPr>
          <w:rFonts w:ascii="Arial"/>
          <w:b/>
          <w:spacing w:val="-3"/>
          <w:w w:val="90"/>
        </w:rPr>
        <w:t>application,</w:t>
      </w:r>
      <w:r>
        <w:rPr>
          <w:rFonts w:ascii="Arial"/>
          <w:b/>
          <w:spacing w:val="-19"/>
          <w:w w:val="90"/>
        </w:rPr>
        <w:t xml:space="preserve"> </w:t>
      </w:r>
      <w:r>
        <w:rPr>
          <w:rFonts w:ascii="Arial"/>
          <w:b/>
          <w:spacing w:val="-3"/>
          <w:w w:val="90"/>
        </w:rPr>
        <w:t>or</w:t>
      </w:r>
      <w:r>
        <w:rPr>
          <w:rFonts w:ascii="Arial"/>
          <w:b/>
          <w:spacing w:val="-1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enterprise</w:t>
      </w:r>
      <w:r>
        <w:rPr>
          <w:rFonts w:ascii="Arial"/>
          <w:b/>
          <w:spacing w:val="-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servers.</w:t>
      </w:r>
      <w:r>
        <w:rPr>
          <w:rFonts w:ascii="Arial"/>
          <w:b/>
          <w:spacing w:val="-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Here</w:t>
      </w:r>
      <w:r>
        <w:rPr>
          <w:rFonts w:ascii="Arial"/>
          <w:b/>
          <w:spacing w:val="-18"/>
          <w:w w:val="90"/>
        </w:rPr>
        <w:t xml:space="preserve"> </w:t>
      </w:r>
      <w:r>
        <w:rPr>
          <w:rFonts w:ascii="Arial"/>
          <w:b/>
          <w:spacing w:val="-2"/>
          <w:w w:val="90"/>
        </w:rPr>
        <w:t>the</w:t>
      </w:r>
      <w:r>
        <w:rPr>
          <w:rFonts w:ascii="Arial"/>
          <w:b/>
          <w:spacing w:val="-18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adapters</w:t>
      </w:r>
      <w:r>
        <w:rPr>
          <w:rFonts w:ascii="Arial"/>
          <w:b/>
          <w:spacing w:val="-23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are</w:t>
      </w:r>
      <w:r>
        <w:rPr>
          <w:rFonts w:ascii="Arial"/>
          <w:b/>
          <w:spacing w:val="-13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an</w:t>
      </w:r>
      <w:r>
        <w:rPr>
          <w:rFonts w:ascii="Arial"/>
          <w:b/>
          <w:spacing w:val="-19"/>
          <w:w w:val="90"/>
        </w:rPr>
        <w:t xml:space="preserve"> </w:t>
      </w:r>
      <w:r>
        <w:rPr>
          <w:rFonts w:ascii="Arial"/>
          <w:b/>
          <w:spacing w:val="-2"/>
          <w:w w:val="90"/>
        </w:rPr>
        <w:t>addition</w:t>
      </w:r>
      <w:r>
        <w:rPr>
          <w:rFonts w:ascii="Arial"/>
          <w:b/>
          <w:spacing w:val="-20"/>
          <w:w w:val="90"/>
        </w:rPr>
        <w:t xml:space="preserve"> </w:t>
      </w:r>
      <w:r>
        <w:rPr>
          <w:rFonts w:ascii="Arial"/>
          <w:b/>
          <w:spacing w:val="-2"/>
          <w:w w:val="90"/>
        </w:rPr>
        <w:t>used</w:t>
      </w:r>
      <w:r>
        <w:rPr>
          <w:rFonts w:ascii="Arial"/>
          <w:b/>
          <w:spacing w:val="-24"/>
          <w:w w:val="90"/>
        </w:rPr>
        <w:t xml:space="preserve"> </w:t>
      </w:r>
      <w:r>
        <w:rPr>
          <w:rFonts w:ascii="Arial"/>
          <w:b/>
          <w:spacing w:val="-2"/>
          <w:w w:val="90"/>
        </w:rPr>
        <w:t>for</w:t>
      </w:r>
      <w:r>
        <w:rPr>
          <w:rFonts w:ascii="Arial"/>
          <w:b/>
          <w:spacing w:val="-1"/>
          <w:w w:val="90"/>
        </w:rPr>
        <w:t xml:space="preserve"> </w:t>
      </w:r>
      <w:r>
        <w:rPr>
          <w:rFonts w:ascii="Arial"/>
          <w:b/>
          <w:spacing w:val="-7"/>
        </w:rPr>
        <w:t>interchangebetweenstandarddataformatsand</w:t>
      </w:r>
      <w:r>
        <w:rPr>
          <w:rFonts w:ascii="Arial"/>
          <w:b/>
          <w:spacing w:val="-38"/>
        </w:rPr>
        <w:t xml:space="preserve"> </w:t>
      </w:r>
      <w:r>
        <w:rPr>
          <w:rFonts w:ascii="Arial"/>
          <w:b/>
          <w:spacing w:val="-6"/>
        </w:rPr>
        <w:t>data</w:t>
      </w:r>
      <w:r>
        <w:rPr>
          <w:rFonts w:ascii="Arial"/>
          <w:b/>
          <w:spacing w:val="-35"/>
        </w:rPr>
        <w:t xml:space="preserve"> </w:t>
      </w:r>
      <w:r>
        <w:rPr>
          <w:rFonts w:ascii="Arial"/>
          <w:b/>
          <w:spacing w:val="-6"/>
        </w:rPr>
        <w:t>formats</w:t>
      </w:r>
      <w:r>
        <w:rPr>
          <w:rFonts w:ascii="Arial"/>
          <w:b/>
          <w:spacing w:val="-39"/>
        </w:rPr>
        <w:t xml:space="preserve"> </w:t>
      </w:r>
      <w:r>
        <w:rPr>
          <w:rFonts w:ascii="Arial"/>
          <w:b/>
          <w:spacing w:val="-6"/>
        </w:rPr>
        <w:t>for</w:t>
      </w:r>
      <w:r>
        <w:rPr>
          <w:rFonts w:ascii="Arial"/>
          <w:b/>
          <w:spacing w:val="-37"/>
        </w:rPr>
        <w:t xml:space="preserve"> </w:t>
      </w:r>
      <w:r>
        <w:rPr>
          <w:rFonts w:ascii="Arial"/>
          <w:b/>
          <w:spacing w:val="-6"/>
        </w:rPr>
        <w:t>the</w:t>
      </w:r>
      <w:r>
        <w:rPr>
          <w:rFonts w:ascii="Arial"/>
          <w:b/>
          <w:spacing w:val="-35"/>
        </w:rPr>
        <w:t xml:space="preserve"> </w:t>
      </w:r>
      <w:r>
        <w:rPr>
          <w:rFonts w:ascii="Arial"/>
          <w:b/>
          <w:spacing w:val="-6"/>
        </w:rPr>
        <w:t>API.</w:t>
      </w:r>
    </w:p>
    <w:p w:rsidR="00EB0F9A" w:rsidRDefault="00EB0F9A">
      <w:pPr>
        <w:pStyle w:val="BodyText"/>
        <w:rPr>
          <w:rFonts w:ascii="Arial"/>
          <w:b/>
          <w:sz w:val="20"/>
        </w:rPr>
      </w:pPr>
    </w:p>
    <w:p w:rsidR="00EB0F9A" w:rsidRDefault="00EB0F9A">
      <w:pPr>
        <w:pStyle w:val="BodyText"/>
        <w:spacing w:before="8"/>
        <w:rPr>
          <w:rFonts w:ascii="Arial"/>
          <w:b/>
          <w:sz w:val="21"/>
        </w:rPr>
      </w:pPr>
    </w:p>
    <w:p w:rsidR="00EB0F9A" w:rsidRDefault="0033638B">
      <w:pPr>
        <w:pStyle w:val="Heading6"/>
        <w:spacing w:before="43"/>
        <w:jc w:val="left"/>
        <w:rPr>
          <w:u w:val="none"/>
        </w:rPr>
      </w:pPr>
      <w:r>
        <w:rPr>
          <w:u w:val="thick"/>
          <w:shd w:val="clear" w:color="auto" w:fill="C0C0C0"/>
        </w:rPr>
        <w:t>Context-aware</w:t>
      </w:r>
      <w:r>
        <w:rPr>
          <w:spacing w:val="-12"/>
          <w:u w:val="thick"/>
          <w:shd w:val="clear" w:color="auto" w:fill="C0C0C0"/>
        </w:rPr>
        <w:t xml:space="preserve"> </w:t>
      </w:r>
      <w:r>
        <w:rPr>
          <w:u w:val="thick"/>
          <w:shd w:val="clear" w:color="auto" w:fill="C0C0C0"/>
        </w:rPr>
        <w:t>Computing</w:t>
      </w:r>
    </w:p>
    <w:p w:rsidR="00EB0F9A" w:rsidRDefault="00EB0F9A">
      <w:pPr>
        <w:pStyle w:val="BodyText"/>
        <w:spacing w:before="7"/>
        <w:rPr>
          <w:b/>
          <w:i/>
          <w:sz w:val="12"/>
        </w:rPr>
      </w:pPr>
    </w:p>
    <w:p w:rsidR="00EB0F9A" w:rsidRDefault="0033638B">
      <w:pPr>
        <w:pStyle w:val="BodyText"/>
        <w:spacing w:before="51" w:line="276" w:lineRule="auto"/>
        <w:ind w:left="820" w:right="936"/>
        <w:jc w:val="both"/>
      </w:pP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applications,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physical environment under which the device is being used. For example, let us assume that a</w:t>
      </w:r>
      <w:r>
        <w:rPr>
          <w:spacing w:val="1"/>
        </w:rPr>
        <w:t xml:space="preserve"> </w:t>
      </w:r>
      <w:r>
        <w:rPr>
          <w:spacing w:val="-5"/>
        </w:rPr>
        <w:t>mobile</w:t>
      </w:r>
      <w:r>
        <w:rPr>
          <w:spacing w:val="-6"/>
        </w:rPr>
        <w:t xml:space="preserve"> </w:t>
      </w:r>
      <w:r>
        <w:rPr>
          <w:spacing w:val="-5"/>
        </w:rPr>
        <w:t>phone is</w:t>
      </w:r>
      <w:r>
        <w:rPr>
          <w:spacing w:val="-9"/>
        </w:rPr>
        <w:t xml:space="preserve"> </w:t>
      </w:r>
      <w:r>
        <w:rPr>
          <w:spacing w:val="-5"/>
        </w:rPr>
        <w:t>operating</w:t>
      </w:r>
      <w:r>
        <w:rPr>
          <w:spacing w:val="-8"/>
        </w:rPr>
        <w:t xml:space="preserve"> </w:t>
      </w:r>
      <w:r>
        <w:rPr>
          <w:spacing w:val="-5"/>
        </w:rPr>
        <w:t>in</w:t>
      </w:r>
      <w:r>
        <w:rPr>
          <w:spacing w:val="-8"/>
        </w:rPr>
        <w:t xml:space="preserve"> </w:t>
      </w:r>
      <w:r>
        <w:rPr>
          <w:spacing w:val="-5"/>
        </w:rPr>
        <w:t>a</w:t>
      </w:r>
      <w:r>
        <w:rPr>
          <w:spacing w:val="-6"/>
        </w:rPr>
        <w:t xml:space="preserve"> </w:t>
      </w:r>
      <w:r>
        <w:rPr>
          <w:spacing w:val="-5"/>
        </w:rPr>
        <w:t>busy,</w:t>
      </w:r>
      <w:r>
        <w:rPr>
          <w:spacing w:val="-18"/>
        </w:rPr>
        <w:t xml:space="preserve"> </w:t>
      </w:r>
      <w:r>
        <w:rPr>
          <w:spacing w:val="-5"/>
        </w:rPr>
        <w:t>congested</w:t>
      </w:r>
      <w:r>
        <w:rPr>
          <w:spacing w:val="-12"/>
        </w:rPr>
        <w:t xml:space="preserve"> </w:t>
      </w:r>
      <w:r>
        <w:rPr>
          <w:spacing w:val="-4"/>
        </w:rPr>
        <w:t>area.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device</w:t>
      </w:r>
      <w:r>
        <w:rPr>
          <w:spacing w:val="-11"/>
        </w:rPr>
        <w:t xml:space="preserve"> </w:t>
      </w:r>
      <w:r>
        <w:rPr>
          <w:spacing w:val="-4"/>
        </w:rPr>
        <w:t xml:space="preserve">is </w:t>
      </w:r>
      <w:r>
        <w:rPr>
          <w:i/>
          <w:spacing w:val="-4"/>
        </w:rPr>
        <w:t>aware</w:t>
      </w:r>
      <w:r>
        <w:rPr>
          <w:i/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surrounding</w:t>
      </w:r>
      <w:r>
        <w:rPr>
          <w:spacing w:val="-8"/>
        </w:rPr>
        <w:t xml:space="preserve"> </w:t>
      </w:r>
      <w:r>
        <w:rPr>
          <w:spacing w:val="-4"/>
        </w:rPr>
        <w:t>noises,</w:t>
      </w:r>
      <w:r>
        <w:rPr>
          <w:spacing w:val="-3"/>
        </w:rPr>
        <w:t xml:space="preserve"> </w:t>
      </w:r>
      <w:r>
        <w:rPr>
          <w:spacing w:val="-5"/>
        </w:rPr>
        <w:t xml:space="preserve">then during the conversation, it can raise the speaker volume </w:t>
      </w:r>
      <w:r>
        <w:rPr>
          <w:spacing w:val="-4"/>
        </w:rPr>
        <w:t>by itself and when the user leaves that</w:t>
      </w:r>
      <w:r>
        <w:rPr>
          <w:spacing w:val="-52"/>
        </w:rPr>
        <w:t xml:space="preserve"> </w:t>
      </w:r>
      <w:r>
        <w:t>area, the device can again reduce the volume. Also, if there is intermittent loss of connectivity</w:t>
      </w:r>
      <w:r>
        <w:rPr>
          <w:spacing w:val="1"/>
        </w:rPr>
        <w:t xml:space="preserve"> </w:t>
      </w:r>
      <w:r>
        <w:rPr>
          <w:spacing w:val="-4"/>
        </w:rPr>
        <w:t xml:space="preserve">during the conversation, the device can introduce background noises by itself so that the </w:t>
      </w:r>
      <w:r>
        <w:rPr>
          <w:spacing w:val="-3"/>
        </w:rPr>
        <w:t>user does</w:t>
      </w:r>
      <w:r>
        <w:rPr>
          <w:spacing w:val="-2"/>
        </w:rPr>
        <w:t xml:space="preserve"> </w:t>
      </w:r>
      <w:r>
        <w:t>not feel discomfort due to intermittent periods of silence. This is one example in which the</w:t>
      </w:r>
      <w:r>
        <w:rPr>
          <w:spacing w:val="1"/>
        </w:rPr>
        <w:t xml:space="preserve"> </w:t>
      </w:r>
      <w:r>
        <w:t>computing system is aware of the surrounding physical context in which the conversation is</w:t>
      </w:r>
      <w:r>
        <w:rPr>
          <w:spacing w:val="1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place.</w:t>
      </w:r>
    </w:p>
    <w:p w:rsidR="00EB0F9A" w:rsidRDefault="0033638B">
      <w:pPr>
        <w:pStyle w:val="BodyText"/>
        <w:spacing w:before="118" w:line="276" w:lineRule="auto"/>
        <w:ind w:left="820" w:right="928" w:firstLine="720"/>
        <w:jc w:val="both"/>
      </w:pPr>
      <w:r>
        <w:t>A</w:t>
      </w:r>
      <w:r>
        <w:rPr>
          <w:spacing w:val="1"/>
        </w:rPr>
        <w:t xml:space="preserve"> </w:t>
      </w:r>
      <w:r>
        <w:t>context-aware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user,</w:t>
      </w:r>
      <w:r>
        <w:rPr>
          <w:spacing w:val="1"/>
        </w:rPr>
        <w:t xml:space="preserve"> </w:t>
      </w:r>
      <w:r>
        <w:t>device,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these,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surrounding</w:t>
      </w:r>
      <w:r>
        <w:rPr>
          <w:spacing w:val="-52"/>
        </w:rPr>
        <w:t xml:space="preserve"> </w:t>
      </w:r>
      <w:r>
        <w:rPr>
          <w:spacing w:val="-2"/>
        </w:rPr>
        <w:t xml:space="preserve">situations, circumstances, </w:t>
      </w:r>
      <w:r>
        <w:rPr>
          <w:spacing w:val="-1"/>
        </w:rPr>
        <w:t>or actions such as the present mobile network, surrounding devices or</w:t>
      </w:r>
      <w:r>
        <w:t xml:space="preserve"> </w:t>
      </w:r>
      <w:r>
        <w:rPr>
          <w:spacing w:val="-3"/>
        </w:rPr>
        <w:t>systems,</w:t>
      </w:r>
      <w:r>
        <w:rPr>
          <w:spacing w:val="-8"/>
        </w:rPr>
        <w:t xml:space="preserve"> </w:t>
      </w:r>
      <w:r>
        <w:rPr>
          <w:spacing w:val="-3"/>
        </w:rPr>
        <w:t>changes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state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connecting</w:t>
      </w:r>
      <w:r>
        <w:rPr>
          <w:spacing w:val="-3"/>
        </w:rPr>
        <w:t xml:space="preserve"> </w:t>
      </w:r>
      <w:r>
        <w:rPr>
          <w:spacing w:val="-2"/>
        </w:rPr>
        <w:t>network,</w:t>
      </w:r>
      <w:r>
        <w:rPr>
          <w:spacing w:val="-11"/>
        </w:rPr>
        <w:t xml:space="preserve"> </w:t>
      </w:r>
      <w:r>
        <w:rPr>
          <w:spacing w:val="-2"/>
        </w:rPr>
        <w:t>physical</w:t>
      </w:r>
      <w:r>
        <w:rPr>
          <w:spacing w:val="-12"/>
        </w:rPr>
        <w:t xml:space="preserve"> </w:t>
      </w:r>
      <w:r>
        <w:rPr>
          <w:spacing w:val="-2"/>
        </w:rPr>
        <w:t>parameters 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present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52"/>
        </w:rPr>
        <w:t xml:space="preserve"> </w:t>
      </w:r>
      <w:r>
        <w:rPr>
          <w:spacing w:val="-6"/>
        </w:rPr>
        <w:t xml:space="preserve">of the day, presently remaining </w:t>
      </w:r>
      <w:r>
        <w:rPr>
          <w:spacing w:val="-5"/>
        </w:rPr>
        <w:t>memory and battery power, presently available nearest connectivity,</w:t>
      </w:r>
      <w:r>
        <w:rPr>
          <w:spacing w:val="-4"/>
        </w:rPr>
        <w:t xml:space="preserve"> </w:t>
      </w:r>
      <w:r>
        <w:t>past sequence of actions of the device user, past sequence of application or applications, and</w:t>
      </w:r>
      <w:r>
        <w:rPr>
          <w:spacing w:val="1"/>
        </w:rPr>
        <w:t xml:space="preserve"> </w:t>
      </w:r>
      <w:r>
        <w:rPr>
          <w:spacing w:val="-8"/>
        </w:rPr>
        <w:t>previously</w:t>
      </w:r>
      <w:r>
        <w:rPr>
          <w:spacing w:val="-9"/>
        </w:rPr>
        <w:t xml:space="preserve"> </w:t>
      </w:r>
      <w:r>
        <w:rPr>
          <w:spacing w:val="-8"/>
        </w:rPr>
        <w:t>cached</w:t>
      </w:r>
      <w:r>
        <w:rPr>
          <w:spacing w:val="-22"/>
        </w:rPr>
        <w:t xml:space="preserve"> </w:t>
      </w:r>
      <w:r>
        <w:rPr>
          <w:spacing w:val="-8"/>
        </w:rPr>
        <w:t>data</w:t>
      </w:r>
      <w:r>
        <w:rPr>
          <w:spacing w:val="-21"/>
        </w:rPr>
        <w:t xml:space="preserve"> </w:t>
      </w:r>
      <w:r>
        <w:rPr>
          <w:spacing w:val="-8"/>
        </w:rPr>
        <w:t>records,</w:t>
      </w:r>
      <w:r>
        <w:rPr>
          <w:spacing w:val="-28"/>
        </w:rPr>
        <w:t xml:space="preserve"> </w:t>
      </w:r>
      <w:r>
        <w:rPr>
          <w:spacing w:val="-7"/>
        </w:rPr>
        <w:t>and</w:t>
      </w:r>
      <w:r>
        <w:rPr>
          <w:spacing w:val="-22"/>
        </w:rPr>
        <w:t xml:space="preserve"> </w:t>
      </w:r>
      <w:r>
        <w:rPr>
          <w:spacing w:val="-7"/>
        </w:rPr>
        <w:t>takes</w:t>
      </w:r>
      <w:r>
        <w:rPr>
          <w:spacing w:val="-29"/>
        </w:rPr>
        <w:t xml:space="preserve"> </w:t>
      </w:r>
      <w:r>
        <w:rPr>
          <w:spacing w:val="-7"/>
        </w:rPr>
        <w:t>these</w:t>
      </w:r>
      <w:r>
        <w:rPr>
          <w:spacing w:val="-21"/>
        </w:rPr>
        <w:t xml:space="preserve"> </w:t>
      </w:r>
      <w:r>
        <w:rPr>
          <w:spacing w:val="-7"/>
        </w:rPr>
        <w:t>into</w:t>
      </w:r>
      <w:r>
        <w:rPr>
          <w:spacing w:val="-27"/>
        </w:rPr>
        <w:t xml:space="preserve"> </w:t>
      </w:r>
      <w:r>
        <w:rPr>
          <w:spacing w:val="-7"/>
        </w:rPr>
        <w:t>account</w:t>
      </w:r>
      <w:r>
        <w:rPr>
          <w:spacing w:val="-25"/>
        </w:rPr>
        <w:t xml:space="preserve"> </w:t>
      </w:r>
      <w:r>
        <w:rPr>
          <w:spacing w:val="-7"/>
        </w:rPr>
        <w:t>during</w:t>
      </w:r>
      <w:r>
        <w:rPr>
          <w:spacing w:val="-19"/>
        </w:rPr>
        <w:t xml:space="preserve"> </w:t>
      </w:r>
      <w:r>
        <w:rPr>
          <w:spacing w:val="-7"/>
        </w:rPr>
        <w:t>computations.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ind w:left="802" w:right="940"/>
        <w:jc w:val="center"/>
        <w:rPr>
          <w:rFonts w:ascii="Arial MT"/>
          <w:sz w:val="20"/>
        </w:rPr>
      </w:pPr>
    </w:p>
    <w:p w:rsidR="00EB0F9A" w:rsidRDefault="00EB0F9A">
      <w:pPr>
        <w:jc w:val="center"/>
        <w:rPr>
          <w:rFonts w:ascii="Arial MT"/>
          <w:sz w:val="20"/>
        </w:rPr>
        <w:sectPr w:rsidR="00EB0F9A">
          <w:headerReference w:type="default" r:id="rId112"/>
          <w:footerReference w:type="default" r:id="rId113"/>
          <w:pgSz w:w="12240" w:h="15840"/>
          <w:pgMar w:top="280" w:right="480" w:bottom="0" w:left="620" w:header="65" w:footer="0" w:gutter="0"/>
          <w:cols w:space="720"/>
        </w:sectPr>
      </w:pPr>
    </w:p>
    <w:p w:rsidR="00EB0F9A" w:rsidRDefault="00EB0F9A">
      <w:pPr>
        <w:pStyle w:val="BodyText"/>
        <w:rPr>
          <w:rFonts w:ascii="Arial MT"/>
          <w:sz w:val="20"/>
        </w:rPr>
      </w:pPr>
    </w:p>
    <w:p w:rsidR="00EB0F9A" w:rsidRDefault="00EB0F9A">
      <w:pPr>
        <w:pStyle w:val="BodyText"/>
        <w:rPr>
          <w:rFonts w:ascii="Arial MT"/>
          <w:sz w:val="20"/>
        </w:rPr>
      </w:pPr>
    </w:p>
    <w:p w:rsidR="00EB0F9A" w:rsidRDefault="00EB0F9A">
      <w:pPr>
        <w:pStyle w:val="BodyText"/>
        <w:spacing w:before="6"/>
        <w:rPr>
          <w:rFonts w:ascii="Arial MT"/>
          <w:sz w:val="21"/>
        </w:rPr>
      </w:pPr>
    </w:p>
    <w:p w:rsidR="00EB0F9A" w:rsidRDefault="0033638B">
      <w:pPr>
        <w:pStyle w:val="Heading6"/>
        <w:spacing w:before="87"/>
        <w:jc w:val="left"/>
        <w:rPr>
          <w:rFonts w:ascii="Times New Roman"/>
          <w:u w:val="none"/>
        </w:rPr>
      </w:pPr>
      <w:r>
        <w:rPr>
          <w:rFonts w:ascii="Times New Roman"/>
          <w:u w:val="thick"/>
        </w:rPr>
        <w:t>Context</w:t>
      </w:r>
    </w:p>
    <w:p w:rsidR="00EB0F9A" w:rsidRDefault="0033638B">
      <w:pPr>
        <w:pStyle w:val="BodyText"/>
        <w:spacing w:before="181" w:line="276" w:lineRule="auto"/>
        <w:ind w:left="820" w:right="940"/>
        <w:jc w:val="both"/>
      </w:pPr>
      <w:r>
        <w:rPr>
          <w:spacing w:val="-2"/>
        </w:rPr>
        <w:t xml:space="preserve">The term 'context' refers to the interrelated </w:t>
      </w:r>
      <w:r>
        <w:rPr>
          <w:spacing w:val="-1"/>
        </w:rPr>
        <w:t>conditions in which a collection of elements, records,</w:t>
      </w:r>
      <w:r>
        <w:rPr>
          <w:spacing w:val="-52"/>
        </w:rPr>
        <w:t xml:space="preserve"> </w:t>
      </w:r>
      <w:r>
        <w:t>components, or entities exists or occurs. Each message, data record, element, or entity has a</w:t>
      </w:r>
      <w:r>
        <w:rPr>
          <w:spacing w:val="1"/>
        </w:rPr>
        <w:t xml:space="preserve"> </w:t>
      </w:r>
      <w:r>
        <w:rPr>
          <w:spacing w:val="-3"/>
        </w:rPr>
        <w:t xml:space="preserve">meaning. But when these are considered along </w:t>
      </w:r>
      <w:r>
        <w:rPr>
          <w:spacing w:val="-2"/>
        </w:rPr>
        <w:t>with the conditions that relate them to each other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to the</w:t>
      </w:r>
      <w:r>
        <w:rPr>
          <w:spacing w:val="-10"/>
        </w:rPr>
        <w:t xml:space="preserve"> </w:t>
      </w:r>
      <w:r>
        <w:rPr>
          <w:spacing w:val="-2"/>
        </w:rPr>
        <w:t>environment,</w:t>
      </w:r>
      <w:r>
        <w:rPr>
          <w:spacing w:val="-10"/>
        </w:rPr>
        <w:t xml:space="preserve"> </w:t>
      </w:r>
      <w:r>
        <w:rPr>
          <w:spacing w:val="-2"/>
        </w:rPr>
        <w:t>then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wider</w:t>
      </w:r>
      <w:r>
        <w:rPr>
          <w:spacing w:val="-12"/>
        </w:rPr>
        <w:t xml:space="preserve"> </w:t>
      </w:r>
      <w:r>
        <w:rPr>
          <w:spacing w:val="-2"/>
        </w:rPr>
        <w:t>meaning.</w:t>
      </w:r>
      <w:r>
        <w:rPr>
          <w:spacing w:val="-8"/>
        </w:rPr>
        <w:t xml:space="preserve"> </w:t>
      </w:r>
      <w:r>
        <w:rPr>
          <w:spacing w:val="-2"/>
        </w:rPr>
        <w:t>Understanding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context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52"/>
        </w:rPr>
        <w:t xml:space="preserve"> </w:t>
      </w:r>
      <w:r>
        <w:rPr>
          <w:spacing w:val="-4"/>
        </w:rPr>
        <w:t>device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meant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>operate,</w:t>
      </w:r>
      <w:r>
        <w:rPr>
          <w:spacing w:val="-9"/>
        </w:rPr>
        <w:t xml:space="preserve"> </w:t>
      </w:r>
      <w:r>
        <w:rPr>
          <w:spacing w:val="-4"/>
        </w:rPr>
        <w:t>results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better,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6"/>
        </w:rPr>
        <w:t xml:space="preserve"> </w:t>
      </w:r>
      <w:r>
        <w:rPr>
          <w:spacing w:val="-4"/>
        </w:rPr>
        <w:t>efficient</w:t>
      </w:r>
      <w:r>
        <w:rPr>
          <w:spacing w:val="-6"/>
        </w:rPr>
        <w:t xml:space="preserve"> </w:t>
      </w:r>
      <w:r>
        <w:rPr>
          <w:spacing w:val="-3"/>
        </w:rPr>
        <w:t>computing</w:t>
      </w:r>
      <w:r>
        <w:rPr>
          <w:spacing w:val="-18"/>
        </w:rPr>
        <w:t xml:space="preserve"> </w:t>
      </w:r>
      <w:r>
        <w:rPr>
          <w:spacing w:val="-3"/>
        </w:rPr>
        <w:t>strategies.</w:t>
      </w:r>
    </w:p>
    <w:p w:rsidR="00EB0F9A" w:rsidRDefault="0033638B">
      <w:pPr>
        <w:pStyle w:val="BodyText"/>
        <w:spacing w:before="122" w:line="276" w:lineRule="auto"/>
        <w:ind w:left="820" w:right="930"/>
        <w:jc w:val="both"/>
      </w:pPr>
      <w:r>
        <w:rPr>
          <w:rFonts w:ascii="Palatino Linotype"/>
          <w:b/>
          <w:i/>
          <w:u w:val="single"/>
        </w:rPr>
        <w:t xml:space="preserve">Structural Context: </w:t>
      </w:r>
      <w:r>
        <w:t>To explain what is</w:t>
      </w:r>
      <w:r>
        <w:rPr>
          <w:spacing w:val="1"/>
        </w:rPr>
        <w:t xml:space="preserve"> </w:t>
      </w:r>
      <w:r>
        <w:t>meant by structural context let us</w:t>
      </w:r>
      <w:r>
        <w:rPr>
          <w:spacing w:val="1"/>
        </w:rPr>
        <w:t xml:space="preserve"> </w:t>
      </w:r>
      <w:r>
        <w:t>consider a few</w:t>
      </w:r>
      <w:r>
        <w:rPr>
          <w:spacing w:val="1"/>
        </w:rPr>
        <w:t xml:space="preserve"> </w:t>
      </w:r>
      <w:r>
        <w:t xml:space="preserve">examples of records with structural arrangement. The fields </w:t>
      </w:r>
      <w:r>
        <w:rPr>
          <w:i/>
        </w:rPr>
        <w:t xml:space="preserve">name, address, experience,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achievements </w:t>
      </w:r>
      <w:r>
        <w:t>of a person have an individual meaning. However, when put together to form a</w:t>
      </w:r>
      <w:r>
        <w:rPr>
          <w:spacing w:val="1"/>
        </w:rPr>
        <w:t xml:space="preserve"> </w:t>
      </w:r>
      <w:r>
        <w:t>resume, these fields acquire a</w:t>
      </w:r>
      <w:r>
        <w:rPr>
          <w:spacing w:val="1"/>
        </w:rPr>
        <w:t xml:space="preserve"> </w:t>
      </w:r>
      <w:r>
        <w:t>significance beyond their individual meanings. This significance</w:t>
      </w:r>
      <w:r>
        <w:rPr>
          <w:spacing w:val="1"/>
        </w:rPr>
        <w:t xml:space="preserve"> </w:t>
      </w:r>
      <w:r>
        <w:rPr>
          <w:spacing w:val="-2"/>
        </w:rPr>
        <w:t>comes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fact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now</w:t>
      </w:r>
      <w:r>
        <w:rPr>
          <w:spacing w:val="-7"/>
        </w:rPr>
        <w:t xml:space="preserve"> </w:t>
      </w:r>
      <w:r>
        <w:rPr>
          <w:spacing w:val="-2"/>
        </w:rPr>
        <w:t>arranged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structure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>indicates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interrelationship</w:t>
      </w:r>
      <w:r>
        <w:rPr>
          <w:spacing w:val="-51"/>
        </w:rPr>
        <w:t xml:space="preserve"> </w:t>
      </w:r>
      <w:r>
        <w:t>between them. The structure of the resume includes the records and their interrelationship and</w:t>
      </w:r>
      <w:r>
        <w:rPr>
          <w:spacing w:val="-52"/>
        </w:rPr>
        <w:t xml:space="preserve"> </w:t>
      </w:r>
      <w:r>
        <w:rPr>
          <w:spacing w:val="-2"/>
        </w:rPr>
        <w:t>thus</w:t>
      </w:r>
      <w:r>
        <w:rPr>
          <w:spacing w:val="-6"/>
        </w:rPr>
        <w:t xml:space="preserve"> </w:t>
      </w:r>
      <w:r>
        <w:rPr>
          <w:spacing w:val="-2"/>
        </w:rPr>
        <w:t>defines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context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records.</w:t>
      </w:r>
      <w:r>
        <w:rPr>
          <w:spacing w:val="-10"/>
        </w:rPr>
        <w:t xml:space="preserve"> </w:t>
      </w:r>
      <w:r>
        <w:rPr>
          <w:spacing w:val="-2"/>
        </w:rPr>
        <w:t>Whereby,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records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meaning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context</w:t>
      </w:r>
      <w:r>
        <w:rPr>
          <w:spacing w:val="-52"/>
        </w:rPr>
        <w:t xml:space="preserve"> </w:t>
      </w:r>
      <w:r>
        <w:rPr>
          <w:spacing w:val="-5"/>
        </w:rPr>
        <w:t xml:space="preserve">of the resume (which is a structure). Contexts </w:t>
      </w:r>
      <w:r>
        <w:rPr>
          <w:spacing w:val="-4"/>
        </w:rPr>
        <w:t>such as the context of the resume of an individual are</w:t>
      </w:r>
      <w:r>
        <w:rPr>
          <w:spacing w:val="-3"/>
        </w:rPr>
        <w:t xml:space="preserve"> </w:t>
      </w:r>
      <w:r>
        <w:rPr>
          <w:spacing w:val="-5"/>
        </w:rPr>
        <w:t>called</w:t>
      </w:r>
      <w:r>
        <w:rPr>
          <w:spacing w:val="-8"/>
        </w:rPr>
        <w:t xml:space="preserve"> </w:t>
      </w:r>
      <w:r>
        <w:rPr>
          <w:spacing w:val="-5"/>
        </w:rPr>
        <w:t>structural</w:t>
      </w:r>
      <w:r>
        <w:rPr>
          <w:spacing w:val="-13"/>
        </w:rPr>
        <w:t xml:space="preserve"> </w:t>
      </w:r>
      <w:r>
        <w:rPr>
          <w:spacing w:val="-5"/>
        </w:rPr>
        <w:t>contexts.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context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such</w:t>
      </w:r>
      <w:r>
        <w:rPr>
          <w:spacing w:val="-3"/>
        </w:rPr>
        <w:t xml:space="preserve"> </w:t>
      </w:r>
      <w:r>
        <w:rPr>
          <w:spacing w:val="-4"/>
        </w:rPr>
        <w:t>cases</w:t>
      </w:r>
      <w:r>
        <w:rPr>
          <w:spacing w:val="2"/>
        </w:rPr>
        <w:t xml:space="preserve"> </w:t>
      </w:r>
      <w:r>
        <w:rPr>
          <w:spacing w:val="-4"/>
        </w:rPr>
        <w:t>comes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structure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7"/>
        </w:rPr>
        <w:t xml:space="preserve"> </w:t>
      </w:r>
      <w:r>
        <w:rPr>
          <w:spacing w:val="-4"/>
        </w:rPr>
        <w:t>format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database</w:t>
      </w:r>
      <w:r>
        <w:rPr>
          <w:spacing w:val="-12"/>
        </w:rPr>
        <w:t xml:space="preserve"> </w:t>
      </w:r>
      <w:r>
        <w:t>areorganized.</w:t>
      </w:r>
    </w:p>
    <w:p w:rsidR="00EB0F9A" w:rsidRDefault="0033638B">
      <w:pPr>
        <w:pStyle w:val="BodyText"/>
        <w:spacing w:before="124" w:line="276" w:lineRule="auto"/>
        <w:ind w:left="820" w:right="941" w:firstLine="720"/>
        <w:jc w:val="both"/>
      </w:pPr>
      <w:r>
        <w:rPr>
          <w:spacing w:val="-5"/>
        </w:rPr>
        <w:t xml:space="preserve">Consider another example, this time </w:t>
      </w:r>
      <w:r>
        <w:rPr>
          <w:spacing w:val="-4"/>
        </w:rPr>
        <w:t>that of a line in a telephone directory. It has a sequence</w:t>
      </w:r>
      <w:r>
        <w:rPr>
          <w:spacing w:val="-52"/>
        </w:rPr>
        <w:t xml:space="preserve"> </w:t>
      </w:r>
      <w:r>
        <w:t>of records including a name, an address, and a 10-digit number. Each record has an individual</w:t>
      </w:r>
      <w:r>
        <w:rPr>
          <w:spacing w:val="1"/>
        </w:rPr>
        <w:t xml:space="preserve"> </w:t>
      </w:r>
      <w:r>
        <w:rPr>
          <w:spacing w:val="-1"/>
        </w:rPr>
        <w:t>meaning. But a collection of these records shows an interrelationship and thus defines a context,</w:t>
      </w:r>
      <w:r>
        <w:rPr>
          <w:spacing w:val="-52"/>
        </w:rPr>
        <w:t xml:space="preserve"> </w:t>
      </w:r>
      <w:r>
        <w:t>i.e.,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telephone</w:t>
      </w:r>
      <w:r>
        <w:rPr>
          <w:spacing w:val="-6"/>
        </w:rPr>
        <w:t xml:space="preserve"> </w:t>
      </w:r>
      <w:r>
        <w:t>directory.</w:t>
      </w:r>
    </w:p>
    <w:p w:rsidR="00EB0F9A" w:rsidRDefault="0033638B">
      <w:pPr>
        <w:pStyle w:val="BodyText"/>
        <w:spacing w:before="117" w:line="276" w:lineRule="auto"/>
        <w:ind w:left="820" w:right="930"/>
        <w:jc w:val="both"/>
      </w:pPr>
      <w:r>
        <w:rPr>
          <w:rFonts w:ascii="Palatino Linotype"/>
          <w:b/>
          <w:i/>
          <w:u w:val="single"/>
        </w:rPr>
        <w:t>Implicit</w:t>
      </w:r>
      <w:r>
        <w:rPr>
          <w:rFonts w:ascii="Palatino Linotype"/>
          <w:b/>
          <w:i/>
          <w:spacing w:val="1"/>
          <w:u w:val="single"/>
        </w:rPr>
        <w:t xml:space="preserve"> </w:t>
      </w:r>
      <w:r>
        <w:rPr>
          <w:rFonts w:ascii="Palatino Linotype"/>
          <w:b/>
          <w:i/>
          <w:u w:val="single"/>
        </w:rPr>
        <w:t>and</w:t>
      </w:r>
      <w:r>
        <w:rPr>
          <w:rFonts w:ascii="Palatino Linotype"/>
          <w:b/>
          <w:i/>
          <w:spacing w:val="1"/>
          <w:u w:val="single"/>
        </w:rPr>
        <w:t xml:space="preserve"> </w:t>
      </w:r>
      <w:r>
        <w:rPr>
          <w:rFonts w:ascii="Palatino Linotype"/>
          <w:b/>
          <w:i/>
          <w:u w:val="single"/>
        </w:rPr>
        <w:t>Explicit</w:t>
      </w:r>
      <w:r>
        <w:rPr>
          <w:rFonts w:ascii="Palatino Linotype"/>
          <w:b/>
          <w:i/>
          <w:spacing w:val="1"/>
          <w:u w:val="single"/>
        </w:rPr>
        <w:t xml:space="preserve"> </w:t>
      </w:r>
      <w:r>
        <w:rPr>
          <w:rFonts w:ascii="Palatino Linotype"/>
          <w:b/>
          <w:i/>
          <w:u w:val="single"/>
        </w:rPr>
        <w:t>Contexts</w:t>
      </w:r>
      <w:r>
        <w:rPr>
          <w:rFonts w:ascii="Palatino Linotype"/>
          <w:b/>
          <w:i/>
          <w:spacing w:val="1"/>
          <w:u w:val="single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implicit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explicit.</w:t>
      </w:r>
      <w:r>
        <w:rPr>
          <w:spacing w:val="55"/>
        </w:rPr>
        <w:t xml:space="preserve"> </w:t>
      </w:r>
      <w:r>
        <w:t>Implicit</w:t>
      </w:r>
      <w:r>
        <w:rPr>
          <w:spacing w:val="54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rPr>
          <w:spacing w:val="-2"/>
        </w:rPr>
        <w:t xml:space="preserve">provides </w:t>
      </w:r>
      <w:r>
        <w:rPr>
          <w:spacing w:val="-1"/>
        </w:rPr>
        <w:t>for omissions by leaving out unimportant details, takes independent world-views, and</w:t>
      </w:r>
      <w:r>
        <w:t xml:space="preserve"> performs</w:t>
      </w:r>
      <w:r>
        <w:rPr>
          <w:spacing w:val="1"/>
        </w:rPr>
        <w:t xml:space="preserve"> </w:t>
      </w:r>
      <w:r>
        <w:t>alterations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cope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incompatible</w:t>
      </w:r>
      <w:r>
        <w:rPr>
          <w:spacing w:val="1"/>
        </w:rPr>
        <w:t xml:space="preserve"> </w:t>
      </w:r>
      <w:r>
        <w:t>protocols,</w:t>
      </w:r>
      <w:r>
        <w:rPr>
          <w:spacing w:val="1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APIs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transparently changing the messages. Implicit context uses history to examine call history, to</w:t>
      </w:r>
      <w:r>
        <w:rPr>
          <w:spacing w:val="1"/>
        </w:rPr>
        <w:t xml:space="preserve"> </w:t>
      </w:r>
      <w:r>
        <w:t>manage omissions, or to determine recipients and performs contextual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alterations.</w:t>
      </w:r>
      <w:r>
        <w:rPr>
          <w:spacing w:val="1"/>
        </w:rPr>
        <w:t xml:space="preserve"> </w:t>
      </w:r>
      <w:r>
        <w:t xml:space="preserve">Consider the context </w:t>
      </w:r>
      <w:r>
        <w:rPr>
          <w:i/>
        </w:rPr>
        <w:t xml:space="preserve">'Contacts' </w:t>
      </w:r>
      <w:r>
        <w:t>which has a set of contacts. The name, e-mail ID, and telephone</w:t>
      </w:r>
      <w:r>
        <w:rPr>
          <w:spacing w:val="1"/>
        </w:rPr>
        <w:t xml:space="preserve"> </w:t>
      </w:r>
      <w:r>
        <w:rPr>
          <w:spacing w:val="-5"/>
        </w:rPr>
        <w:t xml:space="preserve">number are implicit in a </w:t>
      </w:r>
      <w:r>
        <w:rPr>
          <w:i/>
          <w:spacing w:val="-5"/>
        </w:rPr>
        <w:t xml:space="preserve">contact </w:t>
      </w:r>
      <w:r>
        <w:rPr>
          <w:spacing w:val="-5"/>
        </w:rPr>
        <w:t xml:space="preserve">in the context Contacts. </w:t>
      </w:r>
      <w:r>
        <w:rPr>
          <w:spacing w:val="-4"/>
        </w:rPr>
        <w:t>When a computing device uses a contact to</w:t>
      </w:r>
      <w:r>
        <w:rPr>
          <w:spacing w:val="-3"/>
        </w:rPr>
        <w:t xml:space="preserve"> </w:t>
      </w:r>
      <w:r>
        <w:t>call a number using a name record, the system takes independent view and uses the telephone</w:t>
      </w:r>
      <w:r>
        <w:rPr>
          <w:spacing w:val="1"/>
        </w:rPr>
        <w:t xml:space="preserve"> </w:t>
      </w:r>
      <w:r>
        <w:t>number implicitly and deploys CDMA or GSM protocols for connecting to the mobile network</w:t>
      </w:r>
      <w:r>
        <w:rPr>
          <w:spacing w:val="1"/>
        </w:rPr>
        <w:t xml:space="preserve"> </w:t>
      </w:r>
      <w:r>
        <w:t>implicitly. Context CDMA is implicit in defining the records 'Contact'. When a computing system</w:t>
      </w:r>
      <w:r>
        <w:rPr>
          <w:spacing w:val="1"/>
        </w:rPr>
        <w:t xml:space="preserve"> </w:t>
      </w:r>
      <w:r>
        <w:rPr>
          <w:spacing w:val="-1"/>
        </w:rPr>
        <w:t>uses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send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e-mail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record,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e-mail</w:t>
      </w:r>
      <w:r>
        <w:rPr>
          <w:spacing w:val="-8"/>
        </w:rPr>
        <w:t xml:space="preserve"> </w:t>
      </w:r>
      <w:r>
        <w:rPr>
          <w:spacing w:val="-1"/>
        </w:rPr>
        <w:t>ID</w:t>
      </w:r>
      <w:r>
        <w:rPr>
          <w:spacing w:val="3"/>
        </w:rPr>
        <w:t xml:space="preserve"> </w:t>
      </w:r>
      <w:r>
        <w:rPr>
          <w:spacing w:val="-1"/>
        </w:rPr>
        <w:t>record</w:t>
      </w:r>
      <w:r>
        <w:t xml:space="preserve"> is</w:t>
      </w:r>
      <w:r>
        <w:rPr>
          <w:spacing w:val="3"/>
        </w:rPr>
        <w:t xml:space="preserve"> </w:t>
      </w:r>
      <w:r>
        <w:t>implicit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system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use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SMTP</w:t>
      </w:r>
      <w:r>
        <w:t xml:space="preserve"> </w:t>
      </w:r>
      <w:r>
        <w:rPr>
          <w:spacing w:val="-4"/>
        </w:rPr>
        <w:t>(simple</w:t>
      </w:r>
      <w:r>
        <w:rPr>
          <w:spacing w:val="-6"/>
        </w:rPr>
        <w:t xml:space="preserve"> </w:t>
      </w:r>
      <w:r>
        <w:rPr>
          <w:spacing w:val="-4"/>
        </w:rPr>
        <w:t>mail transfer</w:t>
      </w:r>
      <w:r>
        <w:rPr>
          <w:spacing w:val="-18"/>
        </w:rPr>
        <w:t xml:space="preserve"> </w:t>
      </w:r>
      <w:r>
        <w:rPr>
          <w:spacing w:val="-4"/>
        </w:rPr>
        <w:t>protocol)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mail</w:t>
      </w:r>
      <w:r>
        <w:rPr>
          <w:spacing w:val="-18"/>
        </w:rPr>
        <w:t xml:space="preserve"> </w:t>
      </w:r>
      <w:r>
        <w:rPr>
          <w:spacing w:val="-4"/>
        </w:rPr>
        <w:t>sending</w:t>
      </w:r>
      <w:r>
        <w:rPr>
          <w:spacing w:val="-9"/>
        </w:rPr>
        <w:t xml:space="preserve"> </w:t>
      </w:r>
      <w:r>
        <w:rPr>
          <w:spacing w:val="-3"/>
        </w:rPr>
        <w:t>protocol</w:t>
      </w:r>
      <w:r>
        <w:rPr>
          <w:spacing w:val="-18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also</w:t>
      </w:r>
      <w:r>
        <w:rPr>
          <w:spacing w:val="-2"/>
        </w:rPr>
        <w:t xml:space="preserve"> </w:t>
      </w:r>
      <w:r>
        <w:t>implicit. Name gets automatically altered to e-mail ID when the context is sending of e-mail. The</w:t>
      </w:r>
      <w:r>
        <w:rPr>
          <w:spacing w:val="-52"/>
        </w:rPr>
        <w:t xml:space="preserve"> </w:t>
      </w:r>
      <w:r>
        <w:rPr>
          <w:spacing w:val="-1"/>
        </w:rPr>
        <w:t xml:space="preserve">implicit context also copes with incompatible interfaces, </w:t>
      </w:r>
      <w:r>
        <w:t>for example, mail sending and receiving</w:t>
      </w:r>
      <w:r>
        <w:rPr>
          <w:spacing w:val="-52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formats. 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rPr>
          <w:i/>
        </w:rPr>
        <w:t>document.</w:t>
      </w:r>
      <w:r>
        <w:rPr>
          <w:i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document</w:t>
      </w:r>
      <w:r>
        <w:rPr>
          <w:i/>
          <w:spacing w:val="1"/>
        </w:rPr>
        <w:t xml:space="preserve"> </w:t>
      </w:r>
      <w:r>
        <w:rPr>
          <w:spacing w:val="-1"/>
        </w:rPr>
        <w:t>context,</w:t>
      </w:r>
      <w:r>
        <w:rPr>
          <w:spacing w:val="-4"/>
        </w:rPr>
        <w:t xml:space="preserve"> </w:t>
      </w:r>
      <w:r>
        <w:rPr>
          <w:spacing w:val="-1"/>
        </w:rPr>
        <w:t>the contact or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extrinsic</w:t>
      </w:r>
      <w:r>
        <w:rPr>
          <w:spacing w:val="-3"/>
        </w:rPr>
        <w:t xml:space="preserve"> </w:t>
      </w:r>
      <w:r>
        <w:rPr>
          <w:spacing w:val="-1"/>
        </w:rPr>
        <w:t>context.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context</w:t>
      </w:r>
      <w:r>
        <w:t xml:space="preserve"> to</w:t>
      </w:r>
      <w:r>
        <w:rPr>
          <w:spacing w:val="6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a</w:t>
      </w:r>
    </w:p>
    <w:p w:rsidR="00EB0F9A" w:rsidRDefault="00EB0F9A">
      <w:pPr>
        <w:spacing w:line="276" w:lineRule="auto"/>
        <w:jc w:val="both"/>
        <w:sectPr w:rsidR="00EB0F9A">
          <w:headerReference w:type="default" r:id="rId114"/>
          <w:footerReference w:type="default" r:id="rId115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2"/>
        </w:rPr>
      </w:pPr>
    </w:p>
    <w:p w:rsidR="00EB0F9A" w:rsidRDefault="0033638B">
      <w:pPr>
        <w:pStyle w:val="BodyText"/>
        <w:spacing w:before="51" w:line="278" w:lineRule="auto"/>
        <w:ind w:left="820" w:right="939"/>
        <w:jc w:val="both"/>
        <w:rPr>
          <w:i/>
        </w:rPr>
      </w:pPr>
      <w:r>
        <w:t xml:space="preserve">document, the existence of document author contact information is extrinsic. The </w:t>
      </w:r>
      <w:r>
        <w:rPr>
          <w:i/>
        </w:rPr>
        <w:t>contacts</w:t>
      </w:r>
      <w:r>
        <w:rPr>
          <w:i/>
          <w:spacing w:val="1"/>
        </w:rPr>
        <w:t xml:space="preserve"> </w:t>
      </w:r>
      <w:r>
        <w:rPr>
          <w:spacing w:val="-1"/>
        </w:rPr>
        <w:t xml:space="preserve">context is imported into the </w:t>
      </w:r>
      <w:r>
        <w:rPr>
          <w:i/>
          <w:spacing w:val="-1"/>
        </w:rPr>
        <w:t xml:space="preserve">document </w:t>
      </w:r>
      <w:r>
        <w:rPr>
          <w:spacing w:val="-1"/>
        </w:rPr>
        <w:t xml:space="preserve">context </w:t>
      </w:r>
      <w:r>
        <w:t xml:space="preserve">to establish interrelationship between </w:t>
      </w:r>
      <w:r>
        <w:rPr>
          <w:i/>
        </w:rPr>
        <w:t>document</w:t>
      </w:r>
      <w:r>
        <w:rPr>
          <w:i/>
          <w:spacing w:val="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i/>
        </w:rPr>
        <w:t>contact.</w:t>
      </w:r>
    </w:p>
    <w:p w:rsidR="00EB0F9A" w:rsidRDefault="0033638B">
      <w:pPr>
        <w:spacing w:before="93"/>
        <w:ind w:left="825"/>
        <w:jc w:val="both"/>
        <w:rPr>
          <w:rFonts w:ascii="Arial"/>
          <w:b/>
          <w:sz w:val="24"/>
        </w:rPr>
      </w:pPr>
      <w:r>
        <w:rPr>
          <w:rFonts w:ascii="Arial"/>
          <w:b/>
          <w:spacing w:val="-6"/>
          <w:sz w:val="24"/>
          <w:u w:val="thick"/>
        </w:rPr>
        <w:t>Context-aware</w:t>
      </w:r>
      <w:r>
        <w:rPr>
          <w:rFonts w:ascii="Arial"/>
          <w:b/>
          <w:spacing w:val="-11"/>
          <w:sz w:val="24"/>
          <w:u w:val="thick"/>
        </w:rPr>
        <w:t xml:space="preserve"> </w:t>
      </w:r>
      <w:r>
        <w:rPr>
          <w:rFonts w:ascii="Arial"/>
          <w:b/>
          <w:spacing w:val="-5"/>
          <w:sz w:val="24"/>
          <w:u w:val="thick"/>
        </w:rPr>
        <w:t>Computing</w:t>
      </w:r>
    </w:p>
    <w:p w:rsidR="00EB0F9A" w:rsidRDefault="0033638B">
      <w:pPr>
        <w:pStyle w:val="BodyText"/>
        <w:spacing w:before="187" w:line="276" w:lineRule="auto"/>
        <w:ind w:left="820" w:right="949"/>
        <w:jc w:val="both"/>
      </w:pPr>
      <w:r>
        <w:t>Context-aware computing leads to application-aware computing. This is so because the APIs are</w:t>
      </w:r>
      <w:r>
        <w:rPr>
          <w:spacing w:val="-52"/>
        </w:rPr>
        <w:t xml:space="preserve"> </w:t>
      </w:r>
      <w:r>
        <w:rPr>
          <w:spacing w:val="-1"/>
        </w:rPr>
        <w:t xml:space="preserve">part </w:t>
      </w:r>
      <w:r>
        <w:t>of the context (implicit or explicit contexts). For example, if context is a contact, the phone-</w:t>
      </w:r>
      <w:r>
        <w:rPr>
          <w:spacing w:val="-52"/>
        </w:rPr>
        <w:t xml:space="preserve"> </w:t>
      </w:r>
      <w:r>
        <w:t>talk application will adapt itself to use of the telephone number from the 'contact' and to the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GSM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CDMA</w:t>
      </w:r>
      <w:r>
        <w:rPr>
          <w:spacing w:val="44"/>
        </w:rPr>
        <w:t xml:space="preserve"> </w:t>
      </w:r>
      <w:r>
        <w:t>communication.</w:t>
      </w:r>
    </w:p>
    <w:p w:rsidR="00EB0F9A" w:rsidRDefault="0033638B">
      <w:pPr>
        <w:pStyle w:val="BodyText"/>
        <w:spacing w:before="112" w:line="276" w:lineRule="auto"/>
        <w:ind w:left="820" w:right="951"/>
        <w:jc w:val="both"/>
      </w:pPr>
      <w:r>
        <w:t>Use of context in computing helps in reducing possibility of errors. It helps in 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ambiguity in the action(s). It helps in deciding the expected system response on computations.</w:t>
      </w:r>
      <w:r>
        <w:rPr>
          <w:spacing w:val="1"/>
        </w:rPr>
        <w:t xml:space="preserve"> </w:t>
      </w:r>
      <w:r>
        <w:t xml:space="preserve">For example, if </w:t>
      </w:r>
      <w:r>
        <w:rPr>
          <w:i/>
        </w:rPr>
        <w:t xml:space="preserve">name </w:t>
      </w:r>
      <w:r>
        <w:t xml:space="preserve">is input in personal biodata context, then the </w:t>
      </w:r>
      <w:r>
        <w:rPr>
          <w:i/>
        </w:rPr>
        <w:t xml:space="preserve">address, experience,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achievements, </w:t>
      </w:r>
      <w:r>
        <w:t>which correspond to that name, are also required for computations. 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because all four are related and needed in biodata context. When </w:t>
      </w:r>
      <w:r>
        <w:rPr>
          <w:i/>
        </w:rPr>
        <w:t xml:space="preserve">name </w:t>
      </w:r>
      <w:r>
        <w:t>is input in telephone</w:t>
      </w:r>
      <w:r>
        <w:rPr>
          <w:spacing w:val="1"/>
        </w:rPr>
        <w:t xml:space="preserve"> </w:t>
      </w:r>
      <w:r>
        <w:t xml:space="preserve">directory context, then the </w:t>
      </w:r>
      <w:r>
        <w:rPr>
          <w:i/>
        </w:rPr>
        <w:t xml:space="preserve">address </w:t>
      </w:r>
      <w:r>
        <w:t>and phone number, which correspond to that name,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 required for computations. This is because all three are related in context to telephone</w:t>
      </w:r>
      <w:r>
        <w:rPr>
          <w:spacing w:val="1"/>
        </w:rPr>
        <w:t xml:space="preserve"> </w:t>
      </w:r>
      <w:r>
        <w:t xml:space="preserve">directory. The </w:t>
      </w:r>
      <w:r>
        <w:rPr>
          <w:i/>
        </w:rPr>
        <w:t xml:space="preserve">name </w:t>
      </w:r>
      <w:r>
        <w:t>in 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contexts</w:t>
      </w:r>
      <w:r>
        <w:rPr>
          <w:spacing w:val="1"/>
        </w:rPr>
        <w:t xml:space="preserve"> </w:t>
      </w:r>
      <w:r>
        <w:t>(personal</w:t>
      </w:r>
      <w:r>
        <w:rPr>
          <w:spacing w:val="1"/>
        </w:rPr>
        <w:t xml:space="preserve"> </w:t>
      </w:r>
      <w:r>
        <w:t>biodata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telephone</w:t>
      </w:r>
      <w:r>
        <w:rPr>
          <w:spacing w:val="54"/>
        </w:rPr>
        <w:t xml:space="preserve"> </w:t>
      </w:r>
      <w:r>
        <w:t>directory)</w:t>
      </w:r>
      <w:r>
        <w:rPr>
          <w:spacing w:val="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computations needs computations to</w:t>
      </w:r>
      <w:r>
        <w:rPr>
          <w:spacing w:val="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different</w:t>
      </w:r>
      <w:r>
        <w:rPr>
          <w:spacing w:val="43"/>
        </w:rPr>
        <w:t xml:space="preserve"> </w:t>
      </w:r>
      <w:r>
        <w:t>actions.</w:t>
      </w:r>
    </w:p>
    <w:p w:rsidR="00EB0F9A" w:rsidRDefault="0033638B">
      <w:pPr>
        <w:pStyle w:val="BodyText"/>
        <w:spacing w:before="125"/>
        <w:ind w:left="820"/>
        <w:jc w:val="both"/>
        <w:rPr>
          <w:rFonts w:ascii="Arial Black"/>
        </w:rPr>
      </w:pPr>
      <w:r>
        <w:rPr>
          <w:rFonts w:ascii="Arial Black"/>
          <w:spacing w:val="-5"/>
          <w:u w:val="single"/>
        </w:rPr>
        <w:t>Context</w:t>
      </w:r>
      <w:r>
        <w:rPr>
          <w:rFonts w:ascii="Arial Black"/>
          <w:spacing w:val="-9"/>
          <w:u w:val="single"/>
        </w:rPr>
        <w:t xml:space="preserve"> </w:t>
      </w:r>
      <w:r>
        <w:rPr>
          <w:rFonts w:ascii="Arial Black"/>
          <w:spacing w:val="-5"/>
          <w:u w:val="single"/>
        </w:rPr>
        <w:t>Types in</w:t>
      </w:r>
      <w:r>
        <w:rPr>
          <w:rFonts w:ascii="Arial Black"/>
          <w:u w:val="single"/>
        </w:rPr>
        <w:t xml:space="preserve"> </w:t>
      </w:r>
      <w:r>
        <w:rPr>
          <w:rFonts w:ascii="Arial Black"/>
          <w:spacing w:val="-5"/>
          <w:u w:val="single"/>
        </w:rPr>
        <w:t>Context-aware</w:t>
      </w:r>
      <w:r>
        <w:rPr>
          <w:rFonts w:ascii="Arial Black"/>
          <w:spacing w:val="-25"/>
          <w:u w:val="single"/>
        </w:rPr>
        <w:t xml:space="preserve"> </w:t>
      </w:r>
      <w:r>
        <w:rPr>
          <w:rFonts w:ascii="Arial Black"/>
          <w:spacing w:val="-5"/>
          <w:u w:val="single"/>
        </w:rPr>
        <w:t>Computing</w:t>
      </w:r>
    </w:p>
    <w:p w:rsidR="00EB0F9A" w:rsidRDefault="0033638B">
      <w:pPr>
        <w:pStyle w:val="BodyText"/>
        <w:spacing w:before="172" w:line="278" w:lineRule="auto"/>
        <w:ind w:left="820" w:right="1043"/>
        <w:jc w:val="both"/>
      </w:pPr>
      <w:r>
        <w:t>The five types of contexts that are important in context-aware computing are-physical context,</w:t>
      </w:r>
      <w:r>
        <w:rPr>
          <w:spacing w:val="-52"/>
        </w:rPr>
        <w:t xml:space="preserve"> </w:t>
      </w:r>
      <w:r>
        <w:rPr>
          <w:spacing w:val="-1"/>
        </w:rPr>
        <w:t>computing</w:t>
      </w:r>
      <w:r>
        <w:rPr>
          <w:spacing w:val="-9"/>
        </w:rPr>
        <w:t xml:space="preserve"> </w:t>
      </w:r>
      <w:r>
        <w:rPr>
          <w:spacing w:val="-1"/>
        </w:rPr>
        <w:t>context,</w:t>
      </w:r>
      <w:r>
        <w:rPr>
          <w:spacing w:val="-17"/>
        </w:rPr>
        <w:t xml:space="preserve"> </w:t>
      </w:r>
      <w:r>
        <w:rPr>
          <w:spacing w:val="-1"/>
        </w:rPr>
        <w:t>user</w:t>
      </w:r>
      <w:r>
        <w:rPr>
          <w:spacing w:val="-18"/>
        </w:rPr>
        <w:t xml:space="preserve"> </w:t>
      </w:r>
      <w:r>
        <w:rPr>
          <w:spacing w:val="-1"/>
        </w:rPr>
        <w:t>context,</w:t>
      </w:r>
      <w:r>
        <w:rPr>
          <w:spacing w:val="-22"/>
        </w:rPr>
        <w:t xml:space="preserve"> </w:t>
      </w:r>
      <w:r>
        <w:t>temporal</w:t>
      </w:r>
      <w:r>
        <w:rPr>
          <w:spacing w:val="-13"/>
        </w:rPr>
        <w:t xml:space="preserve"> </w:t>
      </w:r>
      <w:r>
        <w:t>context,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structural</w:t>
      </w:r>
      <w:r>
        <w:rPr>
          <w:spacing w:val="-17"/>
        </w:rPr>
        <w:t xml:space="preserve"> </w:t>
      </w:r>
      <w:r>
        <w:t>context.</w:t>
      </w:r>
    </w:p>
    <w:p w:rsidR="00EB0F9A" w:rsidRDefault="0033638B">
      <w:pPr>
        <w:pStyle w:val="BodyText"/>
        <w:spacing w:before="108" w:line="276" w:lineRule="auto"/>
        <w:ind w:left="1541" w:right="953" w:hanging="39"/>
        <w:jc w:val="both"/>
      </w:pPr>
      <w:r>
        <w:rPr>
          <w:noProof/>
        </w:rPr>
        <w:drawing>
          <wp:anchor distT="0" distB="0" distL="0" distR="0" simplePos="0" relativeHeight="484967424" behindDoc="1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147188</wp:posOffset>
            </wp:positionV>
            <wp:extent cx="60756" cy="60426"/>
            <wp:effectExtent l="0" t="0" r="0" b="0"/>
            <wp:wrapNone/>
            <wp:docPr id="1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i/>
          <w:w w:val="105"/>
          <w:u w:val="single"/>
        </w:rPr>
        <w:t>Physical Context</w:t>
      </w:r>
      <w:r>
        <w:rPr>
          <w:b/>
          <w:w w:val="105"/>
          <w:u w:val="single"/>
        </w:rPr>
        <w:t>:</w:t>
      </w:r>
      <w:r>
        <w:rPr>
          <w:b/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context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physical environment.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t>parameters for defining a physical context are service disconnection, light level, noise</w:t>
      </w:r>
      <w:r>
        <w:rPr>
          <w:spacing w:val="1"/>
        </w:rPr>
        <w:t xml:space="preserve"> </w:t>
      </w:r>
      <w:r>
        <w:rPr>
          <w:w w:val="105"/>
        </w:rPr>
        <w:t>level, and signal strength. For example, if there is service disconnection during a</w:t>
      </w:r>
      <w:r>
        <w:rPr>
          <w:spacing w:val="1"/>
          <w:w w:val="105"/>
        </w:rPr>
        <w:t xml:space="preserve"> </w:t>
      </w:r>
      <w:r>
        <w:t>conversation, the mobile device can sense the change in the physical conditions and it</w:t>
      </w:r>
      <w:r>
        <w:rPr>
          <w:spacing w:val="1"/>
        </w:rPr>
        <w:t xml:space="preserve"> </w:t>
      </w:r>
      <w:r>
        <w:rPr>
          <w:w w:val="105"/>
        </w:rPr>
        <w:t>interleaves background noise so that the listener does not feel the effects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t>disconnection. Also, the mobile device can sense the light levels, so during daytime the</w:t>
      </w:r>
      <w:r>
        <w:rPr>
          <w:spacing w:val="1"/>
        </w:rPr>
        <w:t xml:space="preserve"> </w:t>
      </w:r>
      <w:r>
        <w:rPr>
          <w:w w:val="105"/>
        </w:rPr>
        <w:t>display brightness is increased and during night time or in poor light conditions, the</w:t>
      </w:r>
      <w:r>
        <w:rPr>
          <w:spacing w:val="1"/>
          <w:w w:val="105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brightness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reduced.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physical</w:t>
      </w:r>
      <w:r>
        <w:rPr>
          <w:spacing w:val="-12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changes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display</w:t>
      </w:r>
      <w:r>
        <w:rPr>
          <w:spacing w:val="-52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adjusted</w:t>
      </w:r>
      <w:r>
        <w:rPr>
          <w:spacing w:val="-20"/>
          <w:w w:val="105"/>
        </w:rPr>
        <w:t xml:space="preserve"> </w:t>
      </w:r>
      <w:r>
        <w:rPr>
          <w:w w:val="105"/>
        </w:rPr>
        <w:t>accordingly.</w:t>
      </w:r>
    </w:p>
    <w:p w:rsidR="00EB0F9A" w:rsidRDefault="0033638B">
      <w:pPr>
        <w:spacing w:before="16" w:line="278" w:lineRule="auto"/>
        <w:ind w:left="1541" w:right="938" w:hanging="34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79308</wp:posOffset>
            </wp:positionV>
            <wp:extent cx="60756" cy="60426"/>
            <wp:effectExtent l="0" t="0" r="0" b="0"/>
            <wp:wrapNone/>
            <wp:docPr id="1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i/>
          <w:sz w:val="23"/>
          <w:u w:val="single"/>
        </w:rPr>
        <w:t xml:space="preserve">Computing Context: </w:t>
      </w:r>
      <w:r>
        <w:rPr>
          <w:sz w:val="23"/>
          <w:u w:val="single"/>
        </w:rPr>
        <w:t>The</w:t>
      </w:r>
      <w:r>
        <w:rPr>
          <w:sz w:val="23"/>
        </w:rPr>
        <w:t xml:space="preserve"> context in a context-aware computing environment may</w:t>
      </w:r>
      <w:r>
        <w:rPr>
          <w:spacing w:val="1"/>
          <w:sz w:val="23"/>
        </w:rPr>
        <w:t xml:space="preserve"> </w:t>
      </w:r>
      <w:r>
        <w:rPr>
          <w:sz w:val="23"/>
        </w:rPr>
        <w:t>also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pacing w:val="-5"/>
          <w:w w:val="105"/>
          <w:sz w:val="23"/>
        </w:rPr>
        <w:t xml:space="preserve">computing context. Computing context is defined by interrelationships </w:t>
      </w:r>
      <w:r>
        <w:rPr>
          <w:spacing w:val="-4"/>
          <w:w w:val="105"/>
          <w:sz w:val="23"/>
        </w:rPr>
        <w:t>and conditions of the</w:t>
      </w:r>
      <w:r>
        <w:rPr>
          <w:spacing w:val="-52"/>
          <w:w w:val="105"/>
          <w:sz w:val="23"/>
        </w:rPr>
        <w:t xml:space="preserve"> </w:t>
      </w:r>
      <w:r>
        <w:rPr>
          <w:sz w:val="23"/>
        </w:rPr>
        <w:t>networkconnectivityprotocol</w:t>
      </w:r>
      <w:r>
        <w:rPr>
          <w:spacing w:val="-31"/>
          <w:sz w:val="23"/>
        </w:rPr>
        <w:t xml:space="preserve"> </w:t>
      </w:r>
      <w:r>
        <w:rPr>
          <w:sz w:val="23"/>
        </w:rPr>
        <w:t>in</w:t>
      </w:r>
      <w:r>
        <w:rPr>
          <w:spacing w:val="-23"/>
          <w:sz w:val="23"/>
        </w:rPr>
        <w:t xml:space="preserve"> </w:t>
      </w:r>
      <w:r>
        <w:rPr>
          <w:sz w:val="23"/>
        </w:rPr>
        <w:t>use</w:t>
      </w:r>
      <w:r>
        <w:rPr>
          <w:spacing w:val="-27"/>
          <w:sz w:val="23"/>
        </w:rPr>
        <w:t xml:space="preserve"> </w:t>
      </w:r>
      <w:r>
        <w:rPr>
          <w:sz w:val="23"/>
        </w:rPr>
        <w:t>(Bluetooth,</w:t>
      </w:r>
      <w:r>
        <w:rPr>
          <w:spacing w:val="-30"/>
          <w:sz w:val="23"/>
        </w:rPr>
        <w:t xml:space="preserve"> </w:t>
      </w:r>
      <w:r>
        <w:rPr>
          <w:sz w:val="23"/>
        </w:rPr>
        <w:t>ZigBee,</w:t>
      </w:r>
      <w:r>
        <w:rPr>
          <w:spacing w:val="-23"/>
          <w:sz w:val="23"/>
        </w:rPr>
        <w:t xml:space="preserve"> </w:t>
      </w:r>
      <w:r>
        <w:rPr>
          <w:sz w:val="23"/>
        </w:rPr>
        <w:t>GSM,</w:t>
      </w:r>
      <w:r>
        <w:rPr>
          <w:spacing w:val="-17"/>
          <w:sz w:val="23"/>
        </w:rPr>
        <w:t xml:space="preserve"> </w:t>
      </w:r>
      <w:r>
        <w:rPr>
          <w:sz w:val="23"/>
        </w:rPr>
        <w:t>GPRS,</w:t>
      </w:r>
      <w:r>
        <w:rPr>
          <w:spacing w:val="-25"/>
          <w:sz w:val="23"/>
        </w:rPr>
        <w:t xml:space="preserve"> </w:t>
      </w:r>
      <w:r>
        <w:rPr>
          <w:sz w:val="23"/>
        </w:rPr>
        <w:t>or</w:t>
      </w:r>
      <w:r>
        <w:rPr>
          <w:spacing w:val="-29"/>
          <w:sz w:val="23"/>
        </w:rPr>
        <w:t xml:space="preserve"> </w:t>
      </w:r>
      <w:r>
        <w:rPr>
          <w:sz w:val="23"/>
        </w:rPr>
        <w:t>CDMA),</w:t>
      </w:r>
      <w:r>
        <w:rPr>
          <w:spacing w:val="-30"/>
          <w:sz w:val="23"/>
        </w:rPr>
        <w:t xml:space="preserve"> </w:t>
      </w:r>
      <w:r>
        <w:rPr>
          <w:sz w:val="23"/>
        </w:rPr>
        <w:t>bandwidth,</w:t>
      </w:r>
      <w:r>
        <w:rPr>
          <w:spacing w:val="-29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available</w:t>
      </w:r>
      <w:r>
        <w:rPr>
          <w:spacing w:val="-28"/>
          <w:sz w:val="23"/>
        </w:rPr>
        <w:t xml:space="preserve"> </w:t>
      </w:r>
      <w:r>
        <w:rPr>
          <w:spacing w:val="-1"/>
          <w:sz w:val="23"/>
        </w:rPr>
        <w:t>resources.</w:t>
      </w:r>
      <w:r>
        <w:rPr>
          <w:spacing w:val="-27"/>
          <w:sz w:val="23"/>
        </w:rPr>
        <w:t xml:space="preserve"> </w:t>
      </w:r>
      <w:r>
        <w:rPr>
          <w:spacing w:val="-1"/>
          <w:sz w:val="23"/>
        </w:rPr>
        <w:t>Examples</w:t>
      </w:r>
      <w:r>
        <w:rPr>
          <w:spacing w:val="-25"/>
          <w:sz w:val="23"/>
        </w:rPr>
        <w:t xml:space="preserve"> </w:t>
      </w:r>
      <w:r>
        <w:rPr>
          <w:sz w:val="23"/>
        </w:rPr>
        <w:t>of</w:t>
      </w:r>
      <w:r>
        <w:rPr>
          <w:spacing w:val="-30"/>
          <w:sz w:val="23"/>
        </w:rPr>
        <w:t xml:space="preserve"> </w:t>
      </w:r>
      <w:r>
        <w:rPr>
          <w:sz w:val="23"/>
        </w:rPr>
        <w:t>resources</w:t>
      </w:r>
      <w:r>
        <w:rPr>
          <w:spacing w:val="-25"/>
          <w:sz w:val="23"/>
        </w:rPr>
        <w:t xml:space="preserve"> </w:t>
      </w:r>
      <w:r>
        <w:rPr>
          <w:sz w:val="23"/>
        </w:rPr>
        <w:t>are</w:t>
      </w:r>
      <w:r>
        <w:rPr>
          <w:spacing w:val="-23"/>
          <w:sz w:val="23"/>
        </w:rPr>
        <w:t xml:space="preserve"> </w:t>
      </w:r>
      <w:r>
        <w:rPr>
          <w:sz w:val="23"/>
        </w:rPr>
        <w:t>keypad,</w:t>
      </w:r>
      <w:r>
        <w:rPr>
          <w:spacing w:val="-30"/>
          <w:sz w:val="23"/>
        </w:rPr>
        <w:t xml:space="preserve"> </w:t>
      </w:r>
      <w:r>
        <w:rPr>
          <w:sz w:val="23"/>
        </w:rPr>
        <w:t>display</w:t>
      </w:r>
      <w:r>
        <w:rPr>
          <w:spacing w:val="-22"/>
          <w:sz w:val="23"/>
        </w:rPr>
        <w:t xml:space="preserve"> </w:t>
      </w:r>
      <w:r>
        <w:rPr>
          <w:sz w:val="23"/>
        </w:rPr>
        <w:t>unit,</w:t>
      </w:r>
      <w:r>
        <w:rPr>
          <w:spacing w:val="-25"/>
          <w:sz w:val="23"/>
        </w:rPr>
        <w:t xml:space="preserve"> </w:t>
      </w:r>
      <w:r>
        <w:rPr>
          <w:sz w:val="23"/>
        </w:rPr>
        <w:t>printer,</w:t>
      </w:r>
      <w:r>
        <w:rPr>
          <w:spacing w:val="-26"/>
          <w:sz w:val="23"/>
        </w:rPr>
        <w:t xml:space="preserve"> </w:t>
      </w:r>
      <w:r>
        <w:rPr>
          <w:sz w:val="23"/>
        </w:rPr>
        <w:t>and</w:t>
      </w:r>
      <w:r>
        <w:rPr>
          <w:spacing w:val="-25"/>
          <w:sz w:val="23"/>
        </w:rPr>
        <w:t xml:space="preserve"> </w:t>
      </w:r>
      <w:r>
        <w:rPr>
          <w:sz w:val="23"/>
        </w:rPr>
        <w:t>cradle.</w:t>
      </w:r>
      <w:r>
        <w:rPr>
          <w:spacing w:val="-25"/>
          <w:sz w:val="23"/>
        </w:rPr>
        <w:t xml:space="preserve"> </w:t>
      </w:r>
      <w:r>
        <w:rPr>
          <w:sz w:val="23"/>
        </w:rPr>
        <w:t>A</w:t>
      </w:r>
      <w:r>
        <w:rPr>
          <w:spacing w:val="-18"/>
          <w:sz w:val="23"/>
        </w:rPr>
        <w:t xml:space="preserve"> </w:t>
      </w:r>
      <w:r>
        <w:rPr>
          <w:sz w:val="23"/>
        </w:rPr>
        <w:t>cradle</w:t>
      </w:r>
      <w:r>
        <w:rPr>
          <w:spacing w:val="-49"/>
          <w:sz w:val="23"/>
        </w:rPr>
        <w:t xml:space="preserve"> </w:t>
      </w:r>
      <w:r>
        <w:rPr>
          <w:spacing w:val="-3"/>
          <w:w w:val="105"/>
          <w:sz w:val="23"/>
        </w:rPr>
        <w:t>is the unit on which the mobile device lies in order to connect to a computer in the vicinity.</w:t>
      </w:r>
      <w:r>
        <w:rPr>
          <w:spacing w:val="-52"/>
          <w:w w:val="105"/>
          <w:sz w:val="23"/>
        </w:rPr>
        <w:t xml:space="preserve"> </w:t>
      </w:r>
      <w:r>
        <w:rPr>
          <w:w w:val="105"/>
          <w:sz w:val="23"/>
        </w:rPr>
        <w:t>Consider a mobile device lying on a cradle. It discovers the computing context and uses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ActiveSync</w:t>
      </w:r>
      <w:r>
        <w:rPr>
          <w:spacing w:val="-26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synchronize</w:t>
      </w:r>
      <w:r>
        <w:rPr>
          <w:spacing w:val="-18"/>
          <w:sz w:val="23"/>
        </w:rPr>
        <w:t xml:space="preserve"> </w:t>
      </w:r>
      <w:r>
        <w:rPr>
          <w:sz w:val="23"/>
        </w:rPr>
        <w:t>and</w:t>
      </w:r>
      <w:r>
        <w:rPr>
          <w:spacing w:val="-20"/>
          <w:sz w:val="23"/>
        </w:rPr>
        <w:t xml:space="preserve"> </w:t>
      </w:r>
      <w:r>
        <w:rPr>
          <w:sz w:val="23"/>
        </w:rPr>
        <w:t>download</w:t>
      </w:r>
      <w:r>
        <w:rPr>
          <w:spacing w:val="-26"/>
          <w:sz w:val="23"/>
        </w:rPr>
        <w:t xml:space="preserve"> </w:t>
      </w:r>
      <w:r>
        <w:rPr>
          <w:sz w:val="23"/>
        </w:rPr>
        <w:t>from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computer.</w:t>
      </w:r>
      <w:r>
        <w:rPr>
          <w:spacing w:val="-16"/>
          <w:sz w:val="23"/>
        </w:rPr>
        <w:t xml:space="preserve"> </w:t>
      </w:r>
      <w:r>
        <w:rPr>
          <w:sz w:val="23"/>
        </w:rPr>
        <w:t>When</w:t>
      </w:r>
      <w:r>
        <w:rPr>
          <w:spacing w:val="-20"/>
          <w:sz w:val="23"/>
        </w:rPr>
        <w:t xml:space="preserve"> </w:t>
      </w:r>
      <w:r>
        <w:rPr>
          <w:sz w:val="23"/>
        </w:rPr>
        <w:t>a</w:t>
      </w:r>
      <w:r>
        <w:rPr>
          <w:spacing w:val="-18"/>
          <w:sz w:val="23"/>
        </w:rPr>
        <w:t xml:space="preserve"> </w:t>
      </w:r>
      <w:r>
        <w:rPr>
          <w:sz w:val="23"/>
        </w:rPr>
        <w:t>mobile</w:t>
      </w:r>
      <w:r>
        <w:rPr>
          <w:spacing w:val="-12"/>
          <w:sz w:val="23"/>
        </w:rPr>
        <w:t xml:space="preserve"> </w:t>
      </w:r>
      <w:r>
        <w:rPr>
          <w:sz w:val="23"/>
        </w:rPr>
        <w:t>device</w:t>
      </w:r>
      <w:r>
        <w:rPr>
          <w:spacing w:val="-12"/>
          <w:sz w:val="23"/>
        </w:rPr>
        <w:t xml:space="preserve"> </w:t>
      </w:r>
      <w:r>
        <w:rPr>
          <w:sz w:val="23"/>
        </w:rPr>
        <w:t>lies</w:t>
      </w:r>
      <w:r>
        <w:rPr>
          <w:spacing w:val="-11"/>
          <w:sz w:val="23"/>
        </w:rPr>
        <w:t xml:space="preserve"> </w:t>
      </w:r>
      <w:r>
        <w:rPr>
          <w:sz w:val="23"/>
        </w:rPr>
        <w:t>in</w:t>
      </w:r>
      <w:r>
        <w:rPr>
          <w:spacing w:val="-20"/>
          <w:sz w:val="23"/>
        </w:rPr>
        <w:t xml:space="preserve"> </w:t>
      </w:r>
      <w:r>
        <w:rPr>
          <w:sz w:val="23"/>
        </w:rPr>
        <w:t>the</w:t>
      </w:r>
    </w:p>
    <w:p w:rsidR="00EB0F9A" w:rsidRDefault="00EB0F9A">
      <w:pPr>
        <w:spacing w:line="278" w:lineRule="auto"/>
        <w:jc w:val="both"/>
        <w:rPr>
          <w:sz w:val="23"/>
        </w:rPr>
        <w:sectPr w:rsidR="00EB0F9A">
          <w:headerReference w:type="default" r:id="rId116"/>
          <w:footerReference w:type="default" r:id="rId117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1"/>
        </w:rPr>
      </w:pPr>
    </w:p>
    <w:p w:rsidR="00EB0F9A" w:rsidRDefault="0033638B">
      <w:pPr>
        <w:spacing w:before="54" w:line="276" w:lineRule="auto"/>
        <w:ind w:left="1541" w:right="931"/>
        <w:jc w:val="both"/>
        <w:rPr>
          <w:sz w:val="23"/>
        </w:rPr>
      </w:pPr>
      <w:r>
        <w:rPr>
          <w:sz w:val="23"/>
        </w:rPr>
        <w:t>vicinity of a computer with a Bluetooth interface, it discovers another computing context</w:t>
      </w:r>
      <w:r>
        <w:rPr>
          <w:spacing w:val="1"/>
          <w:sz w:val="23"/>
        </w:rPr>
        <w:t xml:space="preserve"> </w:t>
      </w:r>
      <w:r>
        <w:rPr>
          <w:sz w:val="23"/>
        </w:rPr>
        <w:t>resource and uses wireless Bluetooth for connecting to the computer. When it</w:t>
      </w:r>
      <w:r>
        <w:rPr>
          <w:spacing w:val="1"/>
          <w:sz w:val="23"/>
        </w:rPr>
        <w:t xml:space="preserve"> </w:t>
      </w:r>
      <w:r>
        <w:rPr>
          <w:sz w:val="23"/>
        </w:rPr>
        <w:t>functions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 xml:space="preserve">independently </w:t>
      </w:r>
      <w:r>
        <w:rPr>
          <w:spacing w:val="-1"/>
          <w:sz w:val="23"/>
        </w:rPr>
        <w:t>and connects to a mobile network, it discovers another computing context and</w:t>
      </w:r>
      <w:r>
        <w:rPr>
          <w:spacing w:val="-50"/>
          <w:sz w:val="23"/>
        </w:rPr>
        <w:t xml:space="preserve"> </w:t>
      </w:r>
      <w:r>
        <w:rPr>
          <w:sz w:val="23"/>
        </w:rPr>
        <w:t>uses a GSM, CDMA, GPRS, or EDGE connection. The response of the system is as per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computing</w:t>
      </w:r>
      <w:r>
        <w:rPr>
          <w:spacing w:val="-10"/>
          <w:sz w:val="23"/>
        </w:rPr>
        <w:t xml:space="preserve"> </w:t>
      </w:r>
      <w:r>
        <w:rPr>
          <w:sz w:val="23"/>
        </w:rPr>
        <w:t>context,</w:t>
      </w:r>
      <w:r>
        <w:rPr>
          <w:spacing w:val="-11"/>
          <w:sz w:val="23"/>
        </w:rPr>
        <w:t xml:space="preserve"> </w:t>
      </w:r>
      <w:r>
        <w:rPr>
          <w:sz w:val="23"/>
        </w:rPr>
        <w:t>i.e.,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network</w:t>
      </w:r>
      <w:r>
        <w:rPr>
          <w:spacing w:val="-12"/>
          <w:sz w:val="23"/>
        </w:rPr>
        <w:t xml:space="preserve"> </w:t>
      </w:r>
      <w:r>
        <w:rPr>
          <w:sz w:val="23"/>
        </w:rPr>
        <w:t>connectivity</w:t>
      </w:r>
      <w:r>
        <w:rPr>
          <w:spacing w:val="13"/>
          <w:sz w:val="23"/>
        </w:rPr>
        <w:t xml:space="preserve"> </w:t>
      </w:r>
      <w:r>
        <w:rPr>
          <w:sz w:val="23"/>
        </w:rPr>
        <w:t>protocol.</w:t>
      </w:r>
    </w:p>
    <w:p w:rsidR="00EB0F9A" w:rsidRDefault="0033638B">
      <w:pPr>
        <w:pStyle w:val="BodyText"/>
        <w:spacing w:before="4" w:line="278" w:lineRule="auto"/>
        <w:ind w:left="1540" w:right="937" w:hanging="29"/>
        <w:jc w:val="both"/>
      </w:pP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81824</wp:posOffset>
            </wp:positionV>
            <wp:extent cx="60756" cy="59972"/>
            <wp:effectExtent l="0" t="0" r="0" b="0"/>
            <wp:wrapNone/>
            <wp:docPr id="1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5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i/>
          <w:w w:val="105"/>
          <w:u w:val="single"/>
        </w:rPr>
        <w:t>User</w:t>
      </w:r>
      <w:r>
        <w:rPr>
          <w:rFonts w:ascii="Palatino Linotype" w:hAnsi="Palatino Linotype"/>
          <w:i/>
          <w:spacing w:val="-26"/>
          <w:w w:val="105"/>
          <w:u w:val="single"/>
        </w:rPr>
        <w:t xml:space="preserve"> </w:t>
      </w:r>
      <w:r>
        <w:rPr>
          <w:rFonts w:ascii="Palatino Linotype" w:hAnsi="Palatino Linotype"/>
          <w:i/>
          <w:w w:val="105"/>
          <w:u w:val="single"/>
        </w:rPr>
        <w:t>Context:</w:t>
      </w:r>
      <w:r>
        <w:rPr>
          <w:rFonts w:ascii="Palatino Linotype" w:hAnsi="Palatino Linotype"/>
          <w:i/>
          <w:spacing w:val="-26"/>
          <w:w w:val="105"/>
          <w:u w:val="single"/>
        </w:rPr>
        <w:t xml:space="preserve"> </w:t>
      </w:r>
      <w:r>
        <w:rPr>
          <w:w w:val="105"/>
          <w:u w:val="single"/>
        </w:rPr>
        <w:t>Th</w:t>
      </w:r>
      <w:r>
        <w:rPr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user</w:t>
      </w:r>
      <w:r>
        <w:rPr>
          <w:spacing w:val="-26"/>
          <w:w w:val="105"/>
        </w:rPr>
        <w:t xml:space="preserve"> </w:t>
      </w:r>
      <w:r>
        <w:rPr>
          <w:w w:val="105"/>
        </w:rPr>
        <w:t>context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defined</w:t>
      </w:r>
      <w:r>
        <w:rPr>
          <w:spacing w:val="-18"/>
          <w:w w:val="105"/>
        </w:rPr>
        <w:t xml:space="preserve"> </w:t>
      </w:r>
      <w:r>
        <w:rPr>
          <w:w w:val="105"/>
        </w:rPr>
        <w:t>user</w:t>
      </w:r>
      <w:r>
        <w:rPr>
          <w:spacing w:val="-21"/>
          <w:w w:val="105"/>
        </w:rPr>
        <w:t xml:space="preserve"> </w:t>
      </w:r>
      <w:r>
        <w:rPr>
          <w:w w:val="105"/>
        </w:rPr>
        <w:t>location,</w:t>
      </w:r>
      <w:r>
        <w:rPr>
          <w:spacing w:val="-19"/>
          <w:w w:val="105"/>
        </w:rPr>
        <w:t xml:space="preserve"> </w:t>
      </w:r>
      <w:r>
        <w:rPr>
          <w:w w:val="105"/>
        </w:rPr>
        <w:t>user</w:t>
      </w:r>
      <w:r>
        <w:rPr>
          <w:spacing w:val="-21"/>
          <w:w w:val="105"/>
        </w:rPr>
        <w:t xml:space="preserve"> </w:t>
      </w:r>
      <w:r>
        <w:rPr>
          <w:w w:val="105"/>
        </w:rPr>
        <w:t>profiles,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persons</w:t>
      </w:r>
      <w:r>
        <w:rPr>
          <w:spacing w:val="-17"/>
          <w:w w:val="105"/>
        </w:rPr>
        <w:t xml:space="preserve"> </w:t>
      </w:r>
      <w:r>
        <w:rPr>
          <w:w w:val="105"/>
        </w:rPr>
        <w:t>near</w:t>
      </w:r>
      <w:r>
        <w:rPr>
          <w:spacing w:val="-54"/>
          <w:w w:val="105"/>
        </w:rPr>
        <w:t xml:space="preserve"> </w:t>
      </w:r>
      <w:r>
        <w:t>the user. Reza B 'Far defines user-interfaces context states as follows—'within the realm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interfaces,</w:t>
      </w:r>
      <w:r>
        <w:rPr>
          <w:spacing w:val="-1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define</w:t>
      </w:r>
      <w:r>
        <w:rPr>
          <w:spacing w:val="-11"/>
        </w:rPr>
        <w:t xml:space="preserve"> </w:t>
      </w:r>
      <w:r>
        <w:t>context</w:t>
      </w:r>
      <w:r>
        <w:rPr>
          <w:spacing w:val="-1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relationships</w:t>
      </w:r>
      <w:r>
        <w:rPr>
          <w:spacing w:val="-12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user</w:t>
      </w:r>
      <w:r>
        <w:rPr>
          <w:spacing w:val="-52"/>
        </w:rPr>
        <w:t xml:space="preserve"> </w:t>
      </w:r>
      <w:r>
        <w:rPr>
          <w:spacing w:val="-1"/>
        </w:rPr>
        <w:t>interface</w:t>
      </w:r>
      <w:r>
        <w:rPr>
          <w:spacing w:val="-25"/>
        </w:rPr>
        <w:t xml:space="preserve"> </w:t>
      </w:r>
      <w:r>
        <w:rPr>
          <w:spacing w:val="-1"/>
        </w:rPr>
        <w:t>components,</w:t>
      </w:r>
      <w:r>
        <w:rPr>
          <w:spacing w:val="-1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condition</w:t>
      </w:r>
      <w:r>
        <w:rPr>
          <w:spacing w:val="-22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user,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primary</w:t>
      </w:r>
      <w:r>
        <w:rPr>
          <w:spacing w:val="-22"/>
        </w:rPr>
        <w:t xml:space="preserve"> </w:t>
      </w:r>
      <w:r>
        <w:t>intent</w:t>
      </w:r>
      <w:r>
        <w:rPr>
          <w:spacing w:val="-22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system,</w:t>
      </w:r>
      <w:r>
        <w:rPr>
          <w:spacing w:val="-25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all</w:t>
      </w:r>
      <w:r>
        <w:rPr>
          <w:spacing w:val="-26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other</w:t>
      </w:r>
      <w:r>
        <w:rPr>
          <w:spacing w:val="-14"/>
        </w:rPr>
        <w:t xml:space="preserve"> </w:t>
      </w:r>
      <w:r>
        <w:rPr>
          <w:spacing w:val="-6"/>
        </w:rPr>
        <w:t>elements</w:t>
      </w:r>
      <w:r>
        <w:rPr>
          <w:spacing w:val="-9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allow</w:t>
      </w:r>
      <w:r>
        <w:rPr>
          <w:spacing w:val="-15"/>
        </w:rPr>
        <w:t xml:space="preserve"> </w:t>
      </w:r>
      <w:r>
        <w:rPr>
          <w:spacing w:val="-5"/>
        </w:rPr>
        <w:t>users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computing</w:t>
      </w:r>
      <w:r>
        <w:rPr>
          <w:spacing w:val="-14"/>
        </w:rPr>
        <w:t xml:space="preserve"> </w:t>
      </w:r>
      <w:r>
        <w:rPr>
          <w:spacing w:val="-5"/>
        </w:rPr>
        <w:t>systems</w:t>
      </w:r>
      <w:r>
        <w:rPr>
          <w:spacing w:val="-9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rPr>
          <w:spacing w:val="-5"/>
        </w:rPr>
        <w:t>communicate.</w:t>
      </w:r>
    </w:p>
    <w:p w:rsidR="00EB0F9A" w:rsidRDefault="0033638B">
      <w:pPr>
        <w:pStyle w:val="BodyText"/>
        <w:spacing w:line="276" w:lineRule="auto"/>
        <w:ind w:left="1540" w:right="936" w:hanging="39"/>
        <w:jc w:val="both"/>
      </w:pP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79192</wp:posOffset>
            </wp:positionV>
            <wp:extent cx="60756" cy="60096"/>
            <wp:effectExtent l="0" t="0" r="0" b="0"/>
            <wp:wrapNone/>
            <wp:docPr id="1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i/>
          <w:u w:val="single"/>
        </w:rPr>
        <w:t xml:space="preserve">Temporal Context: </w:t>
      </w:r>
      <w:r>
        <w:rPr>
          <w:u w:val="single"/>
        </w:rPr>
        <w:t>Te</w:t>
      </w:r>
      <w:r>
        <w:t>mporal context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interrelation between time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occurrence of an event or action. A group of interface components have an intrinsic or</w:t>
      </w:r>
      <w:r>
        <w:rPr>
          <w:spacing w:val="1"/>
        </w:rPr>
        <w:t xml:space="preserve"> </w:t>
      </w:r>
      <w:r>
        <w:t>extrinsic temporal context. For example, assume that at an instant the user presses the</w:t>
      </w:r>
      <w:r>
        <w:rPr>
          <w:spacing w:val="1"/>
        </w:rPr>
        <w:t xml:space="preserve"> </w:t>
      </w:r>
      <w:r>
        <w:rPr>
          <w:spacing w:val="-4"/>
        </w:rPr>
        <w:t xml:space="preserve">switch for </w:t>
      </w:r>
      <w:r>
        <w:rPr>
          <w:i/>
          <w:spacing w:val="-4"/>
        </w:rPr>
        <w:t xml:space="preserve">dial </w:t>
      </w:r>
      <w:r>
        <w:rPr>
          <w:spacing w:val="-4"/>
        </w:rPr>
        <w:t xml:space="preserve">in a mobile device. At the next instant </w:t>
      </w:r>
      <w:r>
        <w:rPr>
          <w:spacing w:val="-3"/>
        </w:rPr>
        <w:t xml:space="preserve">the device seeks a </w:t>
      </w:r>
      <w:r>
        <w:rPr>
          <w:i/>
          <w:spacing w:val="-3"/>
        </w:rPr>
        <w:t xml:space="preserve">number </w:t>
      </w:r>
      <w:r>
        <w:rPr>
          <w:spacing w:val="-3"/>
        </w:rPr>
        <w:t>as an input.</w:t>
      </w:r>
      <w:r>
        <w:rPr>
          <w:spacing w:val="-2"/>
        </w:rPr>
        <w:t xml:space="preserve"> </w:t>
      </w:r>
      <w:r>
        <w:rPr>
          <w:spacing w:val="-5"/>
        </w:rPr>
        <w:t xml:space="preserve">Then user will consider it in the </w:t>
      </w:r>
      <w:r>
        <w:rPr>
          <w:spacing w:val="-4"/>
        </w:rPr>
        <w:t>context of dialling and input the number to be dialled. Now,</w:t>
      </w:r>
      <w:r>
        <w:rPr>
          <w:spacing w:val="-3"/>
        </w:rPr>
        <w:t xml:space="preserve"> </w:t>
      </w:r>
      <w:r>
        <w:t xml:space="preserve">assume that at another time the user presses the switch to </w:t>
      </w:r>
      <w:r>
        <w:rPr>
          <w:i/>
        </w:rPr>
        <w:t xml:space="preserve">add </w:t>
      </w:r>
      <w:r>
        <w:t>a contact in the mobile</w:t>
      </w:r>
      <w:r>
        <w:rPr>
          <w:spacing w:val="1"/>
        </w:rPr>
        <w:t xml:space="preserve"> </w:t>
      </w:r>
      <w:r>
        <w:t xml:space="preserve">device. The device again prompts the user to enter a </w:t>
      </w:r>
      <w:r>
        <w:rPr>
          <w:i/>
        </w:rPr>
        <w:t xml:space="preserve">number </w:t>
      </w:r>
      <w:r>
        <w:t>as an input. The user will</w:t>
      </w:r>
      <w:r>
        <w:rPr>
          <w:spacing w:val="1"/>
        </w:rPr>
        <w:t xml:space="preserve"> </w:t>
      </w:r>
      <w:r>
        <w:rPr>
          <w:spacing w:val="-4"/>
        </w:rPr>
        <w:t>consider</w:t>
      </w:r>
      <w:r>
        <w:rPr>
          <w:spacing w:val="-14"/>
        </w:rPr>
        <w:t xml:space="preserve"> </w:t>
      </w:r>
      <w:r>
        <w:rPr>
          <w:spacing w:val="-3"/>
        </w:rPr>
        <w:t>it</w:t>
      </w:r>
      <w:r>
        <w:rPr>
          <w:spacing w:val="-6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context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number</w:t>
      </w:r>
      <w:r>
        <w:rPr>
          <w:spacing w:val="-14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be</w:t>
      </w:r>
      <w:r>
        <w:rPr>
          <w:spacing w:val="-5"/>
        </w:rPr>
        <w:t xml:space="preserve"> </w:t>
      </w:r>
      <w:r>
        <w:rPr>
          <w:spacing w:val="-3"/>
        </w:rPr>
        <w:t>added in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5"/>
        </w:rPr>
        <w:t xml:space="preserve"> </w:t>
      </w:r>
      <w:r>
        <w:rPr>
          <w:i/>
          <w:spacing w:val="-3"/>
        </w:rPr>
        <w:t>contacts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and</w:t>
      </w:r>
      <w:r>
        <w:rPr>
          <w:i/>
          <w:spacing w:val="-4"/>
        </w:rPr>
        <w:t xml:space="preserve"> </w:t>
      </w:r>
      <w:r>
        <w:rPr>
          <w:spacing w:val="-3"/>
        </w:rPr>
        <w:t>stored</w:t>
      </w:r>
      <w:r>
        <w:rPr>
          <w:spacing w:val="-7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>device</w:t>
      </w:r>
      <w:r>
        <w:rPr>
          <w:spacing w:val="-6"/>
        </w:rPr>
        <w:t xml:space="preserve"> </w:t>
      </w:r>
      <w:r>
        <w:rPr>
          <w:spacing w:val="-3"/>
        </w:rPr>
        <w:t>for</w:t>
      </w:r>
      <w:r>
        <w:rPr>
          <w:spacing w:val="-2"/>
        </w:rPr>
        <w:t xml:space="preserve"> </w:t>
      </w:r>
      <w:r>
        <w:t>future use. The device then seeks the name of the contact as the input. Response of the</w:t>
      </w:r>
      <w:r>
        <w:rPr>
          <w:spacing w:val="1"/>
        </w:rPr>
        <w:t xml:space="preserve"> </w:t>
      </w:r>
      <w:r>
        <w:t>system in such cases is as per the temporal context. The context for the VUI (voice user</w:t>
      </w:r>
      <w:r>
        <w:rPr>
          <w:spacing w:val="1"/>
        </w:rPr>
        <w:t xml:space="preserve"> </w:t>
      </w:r>
      <w:r>
        <w:t>interface) elements also defines a temporal context (depending upon the instances and</w:t>
      </w:r>
      <w:r>
        <w:rPr>
          <w:spacing w:val="1"/>
        </w:rPr>
        <w:t xml:space="preserve"> </w:t>
      </w:r>
      <w:r>
        <w:t>sequences</w:t>
      </w:r>
      <w:r>
        <w:rPr>
          <w:spacing w:val="-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occur).</w:t>
      </w:r>
    </w:p>
    <w:p w:rsidR="00EB0F9A" w:rsidRDefault="0033638B">
      <w:pPr>
        <w:pStyle w:val="BodyText"/>
        <w:spacing w:line="278" w:lineRule="auto"/>
        <w:ind w:left="1540" w:right="934" w:hanging="29"/>
        <w:jc w:val="both"/>
      </w:pPr>
      <w:r>
        <w:rPr>
          <w:noProof/>
        </w:rPr>
        <w:drawing>
          <wp:anchor distT="0" distB="0" distL="0" distR="0" simplePos="0" relativeHeight="484969984" behindDoc="1" locked="0" layoutInCell="1" allowOverlap="1">
            <wp:simplePos x="0" y="0"/>
            <wp:positionH relativeFrom="page">
              <wp:posOffset>1147673</wp:posOffset>
            </wp:positionH>
            <wp:positionV relativeFrom="paragraph">
              <wp:posOffset>80513</wp:posOffset>
            </wp:positionV>
            <wp:extent cx="60756" cy="60426"/>
            <wp:effectExtent l="0" t="0" r="0" b="0"/>
            <wp:wrapNone/>
            <wp:docPr id="1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i/>
          <w:w w:val="105"/>
          <w:u w:val="single"/>
        </w:rPr>
        <w:t xml:space="preserve">Structural Context: </w:t>
      </w:r>
      <w:r>
        <w:rPr>
          <w:w w:val="105"/>
          <w:u w:val="single"/>
        </w:rPr>
        <w:t>Stru</w:t>
      </w:r>
      <w:r>
        <w:rPr>
          <w:w w:val="105"/>
        </w:rPr>
        <w:t>ctural context defines a sequence and structure formed by</w:t>
      </w:r>
      <w:r>
        <w:rPr>
          <w:spacing w:val="1"/>
          <w:w w:val="105"/>
        </w:rPr>
        <w:t xml:space="preserve"> </w:t>
      </w:r>
      <w:r>
        <w:t>the elements or records. Graphic user interface (GUI) elements have structural</w:t>
      </w:r>
      <w:r>
        <w:rPr>
          <w:spacing w:val="1"/>
        </w:rPr>
        <w:t xml:space="preserve"> </w:t>
      </w:r>
      <w:r>
        <w:t>context.</w:t>
      </w:r>
      <w:r>
        <w:rPr>
          <w:spacing w:val="1"/>
        </w:rPr>
        <w:t xml:space="preserve"> </w:t>
      </w:r>
      <w:r>
        <w:rPr>
          <w:w w:val="105"/>
        </w:rPr>
        <w:t>Structural context may also be extrinsic for some other type of context. Interrelation</w:t>
      </w:r>
      <w:r>
        <w:rPr>
          <w:spacing w:val="-54"/>
          <w:w w:val="105"/>
        </w:rPr>
        <w:t xml:space="preserve"> </w:t>
      </w:r>
      <w:r>
        <w:rPr>
          <w:spacing w:val="-2"/>
        </w:rPr>
        <w:t>amongthe</w:t>
      </w:r>
      <w:r>
        <w:rPr>
          <w:spacing w:val="-25"/>
        </w:rPr>
        <w:t xml:space="preserve"> </w:t>
      </w:r>
      <w:r>
        <w:rPr>
          <w:spacing w:val="-2"/>
        </w:rPr>
        <w:t>GUI</w:t>
      </w:r>
      <w:r>
        <w:rPr>
          <w:spacing w:val="-26"/>
        </w:rPr>
        <w:t xml:space="preserve"> </w:t>
      </w:r>
      <w:r>
        <w:rPr>
          <w:spacing w:val="-2"/>
        </w:rPr>
        <w:t>elements</w:t>
      </w:r>
      <w:r>
        <w:rPr>
          <w:spacing w:val="-27"/>
        </w:rPr>
        <w:t xml:space="preserve"> </w:t>
      </w:r>
      <w:r>
        <w:rPr>
          <w:spacing w:val="-2"/>
        </w:rPr>
        <w:t>depends</w:t>
      </w:r>
      <w:r>
        <w:rPr>
          <w:spacing w:val="-26"/>
        </w:rPr>
        <w:t xml:space="preserve"> </w:t>
      </w:r>
      <w:r>
        <w:rPr>
          <w:spacing w:val="-1"/>
        </w:rPr>
        <w:t>on</w:t>
      </w:r>
      <w:r>
        <w:rPr>
          <w:spacing w:val="-27"/>
        </w:rPr>
        <w:t xml:space="preserve"> </w:t>
      </w:r>
      <w:r>
        <w:rPr>
          <w:spacing w:val="-1"/>
        </w:rPr>
        <w:t>structural</w:t>
      </w:r>
      <w:r>
        <w:rPr>
          <w:spacing w:val="-29"/>
        </w:rPr>
        <w:t xml:space="preserve"> </w:t>
      </w:r>
      <w:r>
        <w:rPr>
          <w:spacing w:val="-1"/>
        </w:rPr>
        <w:t>positions</w:t>
      </w:r>
      <w:r>
        <w:rPr>
          <w:spacing w:val="-27"/>
        </w:rPr>
        <w:t xml:space="preserve"> </w:t>
      </w:r>
      <w:r>
        <w:rPr>
          <w:spacing w:val="-1"/>
        </w:rPr>
        <w:t>on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display</w:t>
      </w:r>
      <w:r>
        <w:rPr>
          <w:spacing w:val="-28"/>
        </w:rPr>
        <w:t xml:space="preserve"> </w:t>
      </w:r>
      <w:r>
        <w:rPr>
          <w:spacing w:val="-1"/>
        </w:rPr>
        <w:t>screen.</w:t>
      </w:r>
      <w:r>
        <w:rPr>
          <w:spacing w:val="-21"/>
        </w:rPr>
        <w:t xml:space="preserve"> </w:t>
      </w:r>
      <w:r>
        <w:rPr>
          <w:spacing w:val="-1"/>
        </w:rPr>
        <w:t>When</w:t>
      </w:r>
      <w:r>
        <w:rPr>
          <w:spacing w:val="-22"/>
        </w:rPr>
        <w:t xml:space="preserve"> </w:t>
      </w:r>
      <w:r>
        <w:rPr>
          <w:spacing w:val="-1"/>
        </w:rPr>
        <w:t>time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context,</w:t>
      </w:r>
      <w:r>
        <w:rPr>
          <w:spacing w:val="-28"/>
          <w:w w:val="105"/>
        </w:rPr>
        <w:t xml:space="preserve"> </w:t>
      </w:r>
      <w:r>
        <w:rPr>
          <w:w w:val="105"/>
        </w:rPr>
        <w:t>then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hour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minute</w:t>
      </w:r>
      <w:r>
        <w:rPr>
          <w:spacing w:val="-23"/>
          <w:w w:val="105"/>
        </w:rPr>
        <w:t xml:space="preserve"> </w:t>
      </w:r>
      <w:r>
        <w:rPr>
          <w:w w:val="105"/>
        </w:rPr>
        <w:t>elements.</w:t>
      </w:r>
    </w:p>
    <w:p w:rsidR="00EB0F9A" w:rsidRDefault="00EB0F9A">
      <w:pPr>
        <w:pStyle w:val="BodyText"/>
        <w:spacing w:before="1"/>
        <w:rPr>
          <w:sz w:val="25"/>
        </w:rPr>
      </w:pPr>
    </w:p>
    <w:p w:rsidR="00EB0F9A" w:rsidRDefault="0033638B">
      <w:pPr>
        <w:spacing w:before="98"/>
        <w:ind w:left="820"/>
        <w:jc w:val="both"/>
        <w:rPr>
          <w:rFonts w:ascii="Arial Black"/>
          <w:sz w:val="28"/>
        </w:rPr>
      </w:pPr>
      <w:r>
        <w:rPr>
          <w:rFonts w:ascii="Arial Black"/>
          <w:sz w:val="28"/>
          <w:u w:val="single"/>
          <w:shd w:val="clear" w:color="auto" w:fill="C0C0C0"/>
        </w:rPr>
        <w:t>Transaction</w:t>
      </w:r>
      <w:r>
        <w:rPr>
          <w:rFonts w:ascii="Arial Black"/>
          <w:spacing w:val="-13"/>
          <w:sz w:val="28"/>
          <w:u w:val="single"/>
          <w:shd w:val="clear" w:color="auto" w:fill="C0C0C0"/>
        </w:rPr>
        <w:t xml:space="preserve"> </w:t>
      </w:r>
      <w:r>
        <w:rPr>
          <w:rFonts w:ascii="Arial Black"/>
          <w:sz w:val="28"/>
          <w:u w:val="single"/>
          <w:shd w:val="clear" w:color="auto" w:fill="C0C0C0"/>
        </w:rPr>
        <w:t>Models</w:t>
      </w:r>
    </w:p>
    <w:p w:rsidR="00EB0F9A" w:rsidRDefault="0033638B">
      <w:pPr>
        <w:pStyle w:val="BodyText"/>
        <w:spacing w:before="184" w:line="278" w:lineRule="auto"/>
        <w:ind w:left="820" w:right="961" w:firstLine="62"/>
        <w:jc w:val="both"/>
      </w:pPr>
      <w:r>
        <w:t>A transaction is the execution of interrelated instructions in a sequence for a specific operation</w:t>
      </w:r>
      <w:r>
        <w:rPr>
          <w:spacing w:val="-52"/>
        </w:rPr>
        <w:t xml:space="preserve"> </w:t>
      </w:r>
      <w:r>
        <w:t>on a database. Database transaction models must maintain data integrity and must enforce a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rules. These</w:t>
      </w:r>
      <w:r>
        <w:rPr>
          <w:spacing w:val="-2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follows: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09" w:line="278" w:lineRule="auto"/>
        <w:ind w:right="966"/>
        <w:rPr>
          <w:sz w:val="24"/>
        </w:rPr>
      </w:pPr>
      <w:r>
        <w:rPr>
          <w:b/>
          <w:i/>
          <w:sz w:val="24"/>
        </w:rPr>
        <w:t>Atomicity</w:t>
      </w:r>
      <w:r>
        <w:rPr>
          <w:i/>
          <w:sz w:val="24"/>
        </w:rPr>
        <w:t xml:space="preserve">: </w:t>
      </w:r>
      <w:r>
        <w:rPr>
          <w:sz w:val="24"/>
        </w:rPr>
        <w:t>All operations</w:t>
      </w:r>
      <w:r>
        <w:rPr>
          <w:spacing w:val="1"/>
          <w:sz w:val="24"/>
        </w:rPr>
        <w:t xml:space="preserve"> </w:t>
      </w:r>
      <w:r>
        <w:rPr>
          <w:sz w:val="24"/>
        </w:rPr>
        <w:t>of a transaction must be complete.</w:t>
      </w:r>
      <w:r>
        <w:rPr>
          <w:spacing w:val="54"/>
          <w:sz w:val="24"/>
        </w:rPr>
        <w:t xml:space="preserve"> </w:t>
      </w:r>
      <w:r>
        <w:rPr>
          <w:sz w:val="24"/>
        </w:rPr>
        <w:t>In case, a transaction cannot</w:t>
      </w:r>
      <w:r>
        <w:rPr>
          <w:spacing w:val="1"/>
          <w:sz w:val="24"/>
        </w:rPr>
        <w:t xml:space="preserve"> </w:t>
      </w:r>
      <w:r>
        <w:rPr>
          <w:sz w:val="24"/>
        </w:rPr>
        <w:t>be completed; it must be undone (rolled back). Operations in a transaction are assumed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indivisible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(atomic</w:t>
      </w:r>
      <w:r>
        <w:rPr>
          <w:spacing w:val="-4"/>
          <w:sz w:val="24"/>
        </w:rPr>
        <w:t xml:space="preserve"> </w:t>
      </w:r>
      <w:r>
        <w:rPr>
          <w:sz w:val="24"/>
        </w:rPr>
        <w:t>unit).</w:t>
      </w:r>
    </w:p>
    <w:p w:rsidR="00EB0F9A" w:rsidRDefault="00EB0F9A">
      <w:pPr>
        <w:spacing w:line="278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11"/>
        <w:rPr>
          <w:sz w:val="29"/>
        </w:rPr>
      </w:pP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88" w:line="278" w:lineRule="auto"/>
        <w:ind w:right="955"/>
        <w:rPr>
          <w:sz w:val="24"/>
        </w:rPr>
      </w:pPr>
      <w:r>
        <w:rPr>
          <w:b/>
          <w:i/>
          <w:sz w:val="24"/>
        </w:rPr>
        <w:t>Consistency</w:t>
      </w:r>
      <w:r>
        <w:rPr>
          <w:i/>
          <w:sz w:val="24"/>
        </w:rPr>
        <w:t xml:space="preserve">: </w:t>
      </w:r>
      <w:r>
        <w:rPr>
          <w:sz w:val="24"/>
        </w:rPr>
        <w:t>A transaction must be such that it preserves</w:t>
      </w:r>
      <w:r>
        <w:rPr>
          <w:spacing w:val="1"/>
          <w:sz w:val="24"/>
        </w:rPr>
        <w:t xml:space="preserve"> </w:t>
      </w:r>
      <w:r>
        <w:rPr>
          <w:sz w:val="24"/>
        </w:rPr>
        <w:t>the integrity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follows the declared consistency rules for a given database. Consistency means the data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contradictory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transaction.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3" w:line="276" w:lineRule="auto"/>
        <w:ind w:right="969"/>
        <w:rPr>
          <w:sz w:val="24"/>
        </w:rPr>
      </w:pPr>
      <w:r>
        <w:rPr>
          <w:b/>
          <w:i/>
          <w:sz w:val="24"/>
        </w:rPr>
        <w:t>Isolation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carried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simultaneously,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interference between the two. Further, any intermediate results in a transaction should be</w:t>
      </w:r>
      <w:r>
        <w:rPr>
          <w:spacing w:val="1"/>
          <w:sz w:val="24"/>
        </w:rPr>
        <w:t xml:space="preserve"> </w:t>
      </w:r>
      <w:r>
        <w:rPr>
          <w:sz w:val="24"/>
        </w:rPr>
        <w:t>invisible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transaction.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2" w:line="276" w:lineRule="auto"/>
        <w:ind w:right="962"/>
        <w:rPr>
          <w:sz w:val="24"/>
        </w:rPr>
      </w:pPr>
      <w:r>
        <w:rPr>
          <w:b/>
          <w:i/>
          <w:sz w:val="24"/>
        </w:rPr>
        <w:t xml:space="preserve">Durability: </w:t>
      </w:r>
      <w:r>
        <w:rPr>
          <w:sz w:val="24"/>
        </w:rPr>
        <w:t>After a transaction</w:t>
      </w:r>
      <w:r>
        <w:rPr>
          <w:spacing w:val="1"/>
          <w:sz w:val="24"/>
        </w:rPr>
        <w:t xml:space="preserve"> </w:t>
      </w:r>
      <w:r>
        <w:rPr>
          <w:sz w:val="24"/>
        </w:rPr>
        <w:t>is completed, it</w:t>
      </w:r>
      <w:r>
        <w:rPr>
          <w:spacing w:val="1"/>
          <w:sz w:val="24"/>
        </w:rPr>
        <w:t xml:space="preserve"> </w:t>
      </w:r>
      <w:r>
        <w:rPr>
          <w:sz w:val="24"/>
        </w:rPr>
        <w:t>must persist and cannot be aborted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discarded. For example, in a transaction entailing transfer of a balance from account A 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account</w:t>
      </w:r>
      <w:r>
        <w:rPr>
          <w:sz w:val="24"/>
        </w:rPr>
        <w:t xml:space="preserve"> </w:t>
      </w:r>
      <w:r>
        <w:rPr>
          <w:spacing w:val="-1"/>
          <w:sz w:val="24"/>
        </w:rPr>
        <w:t>B,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once the transfer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finished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roll</w:t>
      </w:r>
      <w:r>
        <w:rPr>
          <w:spacing w:val="-21"/>
          <w:sz w:val="24"/>
        </w:rPr>
        <w:t xml:space="preserve"> </w:t>
      </w:r>
      <w:r>
        <w:rPr>
          <w:sz w:val="24"/>
        </w:rPr>
        <w:t>back.</w:t>
      </w:r>
    </w:p>
    <w:p w:rsidR="00EB0F9A" w:rsidRDefault="0033638B">
      <w:pPr>
        <w:pStyle w:val="BodyText"/>
        <w:spacing w:before="118" w:line="276" w:lineRule="auto"/>
        <w:ind w:left="820" w:right="954"/>
        <w:jc w:val="both"/>
      </w:pPr>
      <w:r>
        <w:t>Consider a base class library included</w:t>
      </w:r>
      <w:r>
        <w:rPr>
          <w:spacing w:val="1"/>
        </w:rPr>
        <w:t xml:space="preserve"> </w:t>
      </w:r>
      <w:r>
        <w:t>in Microsoft.NET.</w:t>
      </w:r>
      <w:r>
        <w:rPr>
          <w:spacing w:val="1"/>
        </w:rPr>
        <w:t xml:space="preserve"> </w:t>
      </w:r>
      <w:r>
        <w:t>It has a set of computer software</w:t>
      </w:r>
      <w:r>
        <w:rPr>
          <w:spacing w:val="1"/>
        </w:rPr>
        <w:t xml:space="preserve"> </w:t>
      </w:r>
      <w:r>
        <w:t>components called ADO.NET (ActiveX Data Objects in .NET). These can be used to access the</w:t>
      </w:r>
      <w:r>
        <w:rPr>
          <w:spacing w:val="1"/>
        </w:rPr>
        <w:t xml:space="preserve"> </w:t>
      </w:r>
      <w:r>
        <w:t>data and data services including for access and modifying the data stored in relational database</w:t>
      </w:r>
      <w:r>
        <w:rPr>
          <w:spacing w:val="1"/>
        </w:rPr>
        <w:t xml:space="preserve"> </w:t>
      </w:r>
      <w:r>
        <w:t>systems.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ADO.NET</w:t>
      </w:r>
      <w:r>
        <w:rPr>
          <w:spacing w:val="-9"/>
        </w:rPr>
        <w:t xml:space="preserve"> </w:t>
      </w:r>
      <w:r>
        <w:t>transaction</w:t>
      </w:r>
      <w:r>
        <w:rPr>
          <w:spacing w:val="-7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permits three</w:t>
      </w:r>
      <w:r>
        <w:rPr>
          <w:spacing w:val="-5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commands:</w:t>
      </w:r>
    </w:p>
    <w:p w:rsidR="00EB0F9A" w:rsidRDefault="0033638B">
      <w:pPr>
        <w:pStyle w:val="ListParagraph"/>
        <w:numPr>
          <w:ilvl w:val="0"/>
          <w:numId w:val="29"/>
        </w:numPr>
        <w:tabs>
          <w:tab w:val="left" w:pos="1123"/>
        </w:tabs>
        <w:spacing w:before="125" w:line="266" w:lineRule="auto"/>
        <w:ind w:right="943" w:hanging="543"/>
        <w:jc w:val="both"/>
        <w:rPr>
          <w:rFonts w:ascii="Arial MT"/>
          <w:b/>
          <w:sz w:val="24"/>
        </w:rPr>
      </w:pPr>
      <w:r>
        <w:rPr>
          <w:rFonts w:ascii="Courier New"/>
          <w:sz w:val="26"/>
        </w:rPr>
        <w:t>BeginTransaction</w:t>
      </w:r>
      <w:r>
        <w:rPr>
          <w:rFonts w:ascii="Arial"/>
          <w:b/>
          <w:sz w:val="24"/>
        </w:rPr>
        <w:t>: It is used to begin a transaction. Any operation after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Courier New"/>
          <w:sz w:val="26"/>
        </w:rPr>
        <w:t xml:space="preserve">BeginTransaction </w:t>
      </w:r>
      <w:r>
        <w:rPr>
          <w:rFonts w:ascii="Arial"/>
          <w:b/>
          <w:sz w:val="24"/>
        </w:rPr>
        <w:t>is assumed to be a part of the transaction till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Courier New"/>
          <w:sz w:val="26"/>
        </w:rPr>
        <w:t>CommitTransaction</w:t>
      </w:r>
      <w:r>
        <w:rPr>
          <w:rFonts w:ascii="Courier New"/>
          <w:spacing w:val="1"/>
          <w:sz w:val="26"/>
        </w:rPr>
        <w:t xml:space="preserve"> </w:t>
      </w:r>
      <w:r>
        <w:rPr>
          <w:rFonts w:ascii="Arial"/>
          <w:b/>
          <w:sz w:val="24"/>
        </w:rPr>
        <w:t>command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Courier New"/>
          <w:sz w:val="26"/>
        </w:rPr>
        <w:t>RollbackTransaction</w:t>
      </w:r>
      <w:r>
        <w:rPr>
          <w:rFonts w:ascii="Courier New"/>
          <w:spacing w:val="1"/>
          <w:sz w:val="26"/>
        </w:rPr>
        <w:t xml:space="preserve"> </w:t>
      </w:r>
      <w:r>
        <w:rPr>
          <w:rFonts w:ascii="Arial"/>
          <w:b/>
          <w:spacing w:val="-1"/>
          <w:sz w:val="24"/>
        </w:rPr>
        <w:t>command.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example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command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is as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follows:</w:t>
      </w:r>
    </w:p>
    <w:p w:rsidR="00EB0F9A" w:rsidRDefault="0033638B">
      <w:pPr>
        <w:pStyle w:val="Heading9"/>
        <w:spacing w:before="165"/>
        <w:ind w:left="1363"/>
      </w:pPr>
      <w:r>
        <w:t>connectionA.open();</w:t>
      </w:r>
    </w:p>
    <w:p w:rsidR="00EB0F9A" w:rsidRDefault="0033638B">
      <w:pPr>
        <w:spacing w:before="166"/>
        <w:ind w:left="1363"/>
        <w:rPr>
          <w:rFonts w:ascii="Courier New"/>
          <w:sz w:val="26"/>
        </w:rPr>
      </w:pPr>
      <w:r>
        <w:rPr>
          <w:rFonts w:ascii="Courier New"/>
          <w:sz w:val="26"/>
        </w:rPr>
        <w:t>transA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21"/>
          <w:sz w:val="26"/>
        </w:rPr>
        <w:t xml:space="preserve"> </w:t>
      </w:r>
      <w:r>
        <w:rPr>
          <w:rFonts w:ascii="Courier New"/>
          <w:sz w:val="26"/>
        </w:rPr>
        <w:t>connectionA.BeginTransaction();</w:t>
      </w:r>
    </w:p>
    <w:p w:rsidR="00EB0F9A" w:rsidRDefault="0033638B">
      <w:pPr>
        <w:spacing w:before="158"/>
        <w:ind w:left="1363"/>
        <w:rPr>
          <w:rFonts w:ascii="Arial"/>
          <w:b/>
          <w:sz w:val="24"/>
        </w:rPr>
      </w:pPr>
      <w:r>
        <w:rPr>
          <w:rFonts w:ascii="Arial"/>
          <w:b/>
          <w:sz w:val="24"/>
        </w:rPr>
        <w:t>Here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Courier New"/>
          <w:sz w:val="26"/>
        </w:rPr>
        <w:t>connectionA</w:t>
      </w:r>
      <w:r>
        <w:rPr>
          <w:rFonts w:ascii="Courier New"/>
          <w:spacing w:val="-3"/>
          <w:sz w:val="26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Courier New"/>
          <w:sz w:val="26"/>
        </w:rPr>
        <w:t>transA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Arial"/>
          <w:b/>
          <w:sz w:val="24"/>
        </w:rPr>
        <w:t>are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two distinct</w:t>
      </w:r>
      <w:r>
        <w:rPr>
          <w:rFonts w:ascii="Arial"/>
          <w:b/>
          <w:spacing w:val="31"/>
          <w:sz w:val="24"/>
        </w:rPr>
        <w:t xml:space="preserve"> </w:t>
      </w:r>
      <w:r>
        <w:rPr>
          <w:rFonts w:ascii="Arial"/>
          <w:b/>
          <w:sz w:val="24"/>
        </w:rPr>
        <w:t>objects.</w:t>
      </w:r>
    </w:p>
    <w:p w:rsidR="00EB0F9A" w:rsidRDefault="0033638B">
      <w:pPr>
        <w:pStyle w:val="ListParagraph"/>
        <w:numPr>
          <w:ilvl w:val="0"/>
          <w:numId w:val="29"/>
        </w:numPr>
        <w:tabs>
          <w:tab w:val="left" w:pos="1368"/>
        </w:tabs>
        <w:spacing w:before="178" w:line="228" w:lineRule="auto"/>
        <w:ind w:left="1344" w:right="956" w:hanging="462"/>
        <w:jc w:val="both"/>
        <w:rPr>
          <w:rFonts w:ascii="Courier New"/>
          <w:b/>
          <w:sz w:val="26"/>
        </w:rPr>
      </w:pPr>
      <w:r>
        <w:rPr>
          <w:rFonts w:ascii="Courier New"/>
          <w:sz w:val="26"/>
        </w:rPr>
        <w:t xml:space="preserve">Commit: </w:t>
      </w:r>
      <w:r>
        <w:rPr>
          <w:rFonts w:ascii="Arial"/>
          <w:b/>
          <w:sz w:val="24"/>
        </w:rPr>
        <w:t>It is used to commit the transaction operations that were carried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 xml:space="preserve">out after the </w:t>
      </w:r>
      <w:r>
        <w:rPr>
          <w:rFonts w:ascii="Courier New"/>
          <w:sz w:val="26"/>
        </w:rPr>
        <w:t xml:space="preserve">BeginTransaction </w:t>
      </w:r>
      <w:r>
        <w:rPr>
          <w:rFonts w:ascii="Arial"/>
          <w:b/>
          <w:sz w:val="24"/>
        </w:rPr>
        <w:t>command and up to this command. 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example of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is</w:t>
      </w:r>
    </w:p>
    <w:p w:rsidR="00EB0F9A" w:rsidRDefault="0033638B">
      <w:pPr>
        <w:pStyle w:val="Heading9"/>
        <w:spacing w:before="23"/>
        <w:ind w:left="1540"/>
      </w:pPr>
      <w:r>
        <w:t>transA.Commit();</w:t>
      </w:r>
    </w:p>
    <w:p w:rsidR="00EB0F9A" w:rsidRDefault="0033638B">
      <w:pPr>
        <w:spacing w:before="26" w:line="220" w:lineRule="auto"/>
        <w:ind w:left="1344" w:firstLine="196"/>
        <w:rPr>
          <w:rFonts w:ascii="Arial"/>
          <w:b/>
          <w:sz w:val="24"/>
        </w:rPr>
      </w:pPr>
      <w:r>
        <w:rPr>
          <w:rFonts w:ascii="Arial"/>
          <w:b/>
          <w:sz w:val="24"/>
        </w:rPr>
        <w:t>All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statements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between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Courier New"/>
          <w:sz w:val="26"/>
        </w:rPr>
        <w:t>BeginTransaction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Courier New"/>
          <w:sz w:val="26"/>
        </w:rPr>
        <w:t>commit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Arial"/>
          <w:b/>
          <w:sz w:val="24"/>
        </w:rPr>
        <w:t>must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z w:val="24"/>
        </w:rPr>
        <w:t>execute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automatically.</w:t>
      </w:r>
    </w:p>
    <w:p w:rsidR="00EB0F9A" w:rsidRDefault="0033638B">
      <w:pPr>
        <w:pStyle w:val="ListParagraph"/>
        <w:numPr>
          <w:ilvl w:val="0"/>
          <w:numId w:val="29"/>
        </w:numPr>
        <w:tabs>
          <w:tab w:val="left" w:pos="1345"/>
        </w:tabs>
        <w:spacing w:before="20" w:line="242" w:lineRule="auto"/>
        <w:ind w:left="1344" w:right="965" w:hanging="462"/>
        <w:jc w:val="both"/>
        <w:rPr>
          <w:rFonts w:ascii="Arial MT"/>
          <w:b/>
          <w:sz w:val="24"/>
        </w:rPr>
      </w:pPr>
      <w:r>
        <w:rPr>
          <w:rFonts w:ascii="Courier New"/>
          <w:sz w:val="26"/>
        </w:rPr>
        <w:t xml:space="preserve">Rollback: </w:t>
      </w:r>
      <w:r>
        <w:rPr>
          <w:rFonts w:ascii="Arial"/>
          <w:b/>
          <w:sz w:val="24"/>
        </w:rPr>
        <w:t>It is used to rollback the transaction in case an exception is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generated after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Courier New"/>
          <w:spacing w:val="-1"/>
          <w:sz w:val="26"/>
        </w:rPr>
        <w:t>BeginTransaction</w:t>
      </w:r>
      <w:r>
        <w:rPr>
          <w:rFonts w:ascii="Courier New"/>
          <w:spacing w:val="-84"/>
          <w:sz w:val="26"/>
        </w:rPr>
        <w:t xml:space="preserve"> </w:t>
      </w:r>
      <w:r>
        <w:rPr>
          <w:rFonts w:ascii="Arial"/>
          <w:b/>
          <w:sz w:val="24"/>
        </w:rPr>
        <w:t>command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executed.</w:t>
      </w:r>
    </w:p>
    <w:p w:rsidR="00EB0F9A" w:rsidRDefault="00EB0F9A">
      <w:pPr>
        <w:pStyle w:val="BodyText"/>
        <w:spacing w:before="9"/>
        <w:rPr>
          <w:rFonts w:ascii="Arial"/>
          <w:b/>
        </w:rPr>
      </w:pPr>
    </w:p>
    <w:p w:rsidR="00EB0F9A" w:rsidRDefault="0033638B">
      <w:pPr>
        <w:pStyle w:val="BodyText"/>
        <w:spacing w:line="276" w:lineRule="auto"/>
        <w:ind w:left="820" w:right="959"/>
        <w:jc w:val="both"/>
      </w:pPr>
      <w:r>
        <w:t xml:space="preserve">A DBMS may provide for auto-commit mode. </w:t>
      </w:r>
      <w:r>
        <w:rPr>
          <w:rFonts w:ascii="Palatino Linotype"/>
          <w:i/>
          <w:sz w:val="28"/>
        </w:rPr>
        <w:t xml:space="preserve">Auto-commit mode </w:t>
      </w:r>
      <w:r>
        <w:t>means the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finished</w:t>
      </w:r>
      <w:r>
        <w:rPr>
          <w:spacing w:val="2"/>
        </w:rPr>
        <w:t xml:space="preserve"> </w:t>
      </w:r>
      <w:r>
        <w:t>automatically even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occurs in</w:t>
      </w:r>
      <w:r>
        <w:rPr>
          <w:spacing w:val="-15"/>
        </w:rPr>
        <w:t xml:space="preserve"> </w:t>
      </w:r>
      <w:r>
        <w:t>between.</w:t>
      </w:r>
    </w:p>
    <w:p w:rsidR="00EB0F9A" w:rsidRDefault="00EB0F9A">
      <w:pPr>
        <w:spacing w:line="276" w:lineRule="auto"/>
        <w:jc w:val="both"/>
        <w:sectPr w:rsidR="00EB0F9A">
          <w:headerReference w:type="default" r:id="rId118"/>
          <w:footerReference w:type="default" r:id="rId119"/>
          <w:pgSz w:w="12240" w:h="15840"/>
          <w:pgMar w:top="280" w:right="480" w:bottom="4060" w:left="620" w:header="65" w:footer="3869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8"/>
        <w:rPr>
          <w:sz w:val="14"/>
        </w:rPr>
      </w:pPr>
    </w:p>
    <w:p w:rsidR="00EB0F9A" w:rsidRDefault="0033638B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8056" cy="618934"/>
            <wp:effectExtent l="0" t="0" r="0" b="0"/>
            <wp:docPr id="1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56" cy="6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spacing w:before="11"/>
        <w:rPr>
          <w:sz w:val="7"/>
        </w:rPr>
      </w:pPr>
    </w:p>
    <w:p w:rsidR="00EB0F9A" w:rsidRDefault="0033638B">
      <w:pPr>
        <w:spacing w:before="88" w:line="276" w:lineRule="auto"/>
        <w:ind w:left="820" w:right="95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965417</wp:posOffset>
            </wp:positionH>
            <wp:positionV relativeFrom="paragraph">
              <wp:posOffset>1459176</wp:posOffset>
            </wp:positionV>
            <wp:extent cx="6134833" cy="602646"/>
            <wp:effectExtent l="0" t="0" r="0" b="0"/>
            <wp:wrapTopAndBottom/>
            <wp:docPr id="1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33" cy="60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This means first select a column </w:t>
      </w:r>
      <w:r>
        <w:rPr>
          <w:rFonts w:ascii="Courier New" w:hAnsi="Courier New"/>
          <w:sz w:val="26"/>
        </w:rPr>
        <w:t xml:space="preserve">Contacts.cTelNum </w:t>
      </w:r>
      <w:r>
        <w:rPr>
          <w:sz w:val="24"/>
        </w:rPr>
        <w:t xml:space="preserve">in a row in </w:t>
      </w:r>
      <w:r>
        <w:rPr>
          <w:rFonts w:ascii="Courier New" w:hAnsi="Courier New"/>
          <w:sz w:val="26"/>
        </w:rPr>
        <w:t xml:space="preserve">Contacts </w:t>
      </w:r>
      <w:r>
        <w:rPr>
          <w:sz w:val="24"/>
        </w:rPr>
        <w:t>in which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 xml:space="preserve">Contacts.cTelNum </w:t>
      </w:r>
      <w:r>
        <w:rPr>
          <w:sz w:val="24"/>
        </w:rPr>
        <w:t>column</w:t>
      </w:r>
      <w:r>
        <w:rPr>
          <w:spacing w:val="1"/>
          <w:sz w:val="24"/>
        </w:rPr>
        <w:t xml:space="preserve"> </w:t>
      </w:r>
      <w:r>
        <w:rPr>
          <w:sz w:val="24"/>
        </w:rPr>
        <w:t>equals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column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 xml:space="preserve">DialledNumbers.dTelNum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crosschecking and matching the records of a column in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 xml:space="preserve">Contacts </w:t>
      </w:r>
      <w:r>
        <w:rPr>
          <w:sz w:val="24"/>
        </w:rPr>
        <w:t>with all the rows of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DialledNumbers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row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Contacts.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 xml:space="preserve">firstChar = “R” </w:t>
      </w:r>
      <w:r>
        <w:rPr>
          <w:sz w:val="24"/>
        </w:rPr>
        <w:t xml:space="preserve">and the selected </w:t>
      </w:r>
      <w:r>
        <w:rPr>
          <w:rFonts w:ascii="Courier New" w:hAnsi="Courier New"/>
          <w:sz w:val="26"/>
        </w:rPr>
        <w:t xml:space="preserve">cTelNum </w:t>
      </w:r>
      <w:r>
        <w:rPr>
          <w:sz w:val="24"/>
        </w:rPr>
        <w:t>exists. Then in the third step project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cName</w:t>
      </w:r>
      <w:r>
        <w:rPr>
          <w:rFonts w:ascii="Courier New" w:hAnsi="Courier New"/>
          <w:spacing w:val="-115"/>
          <w:sz w:val="26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rFonts w:ascii="Courier New" w:hAnsi="Courier New"/>
          <w:sz w:val="26"/>
        </w:rPr>
        <w:t>CTelNum</w:t>
      </w:r>
      <w:r>
        <w:rPr>
          <w:sz w:val="24"/>
        </w:rPr>
        <w:t>.</w:t>
      </w:r>
    </w:p>
    <w:p w:rsidR="00EB0F9A" w:rsidRDefault="0033638B">
      <w:pPr>
        <w:spacing w:before="154" w:after="124" w:line="271" w:lineRule="auto"/>
        <w:ind w:left="820" w:right="957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step,</w:t>
      </w:r>
      <w:r>
        <w:rPr>
          <w:spacing w:val="1"/>
          <w:sz w:val="24"/>
        </w:rPr>
        <w:t xml:space="preserve"> </w:t>
      </w:r>
      <w:r>
        <w:rPr>
          <w:sz w:val="24"/>
        </w:rPr>
        <w:t>crosscheck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rows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Contacts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DialledNumbers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select,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operation,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rows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Contacts.firstchar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=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“R”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Courier New" w:hAnsi="Courier New"/>
          <w:sz w:val="26"/>
        </w:rPr>
        <w:t>Contacts.cTelNum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=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DialledNumbers.dTelNum</w:t>
      </w:r>
      <w:r>
        <w:rPr>
          <w:spacing w:val="-1"/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step</w:t>
      </w:r>
      <w:r>
        <w:rPr>
          <w:spacing w:val="4"/>
          <w:sz w:val="24"/>
        </w:rPr>
        <w:t xml:space="preserve"> </w:t>
      </w:r>
      <w:r>
        <w:rPr>
          <w:sz w:val="24"/>
        </w:rPr>
        <w:t>project</w:t>
      </w:r>
      <w:r>
        <w:rPr>
          <w:spacing w:val="14"/>
          <w:sz w:val="24"/>
        </w:rPr>
        <w:t xml:space="preserve"> </w:t>
      </w:r>
      <w:r>
        <w:rPr>
          <w:rFonts w:ascii="Courier New" w:hAnsi="Courier New"/>
          <w:sz w:val="26"/>
        </w:rPr>
        <w:t>cName</w:t>
      </w:r>
      <w:r>
        <w:rPr>
          <w:rFonts w:ascii="Courier New" w:hAnsi="Courier New"/>
          <w:spacing w:val="-95"/>
          <w:sz w:val="26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rFonts w:ascii="Courier New" w:hAnsi="Courier New"/>
          <w:sz w:val="26"/>
        </w:rPr>
        <w:t>cTelNum</w:t>
      </w:r>
      <w:r>
        <w:rPr>
          <w:rFonts w:ascii="Courier New" w:hAnsi="Courier New"/>
          <w:spacing w:val="-95"/>
          <w:sz w:val="26"/>
        </w:rPr>
        <w:t xml:space="preserve"> </w:t>
      </w:r>
      <w:r>
        <w:rPr>
          <w:sz w:val="24"/>
        </w:rPr>
        <w:t>form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selected</w:t>
      </w:r>
      <w:r>
        <w:rPr>
          <w:spacing w:val="-16"/>
          <w:sz w:val="24"/>
        </w:rPr>
        <w:t xml:space="preserve"> </w:t>
      </w:r>
      <w:r>
        <w:rPr>
          <w:sz w:val="24"/>
        </w:rPr>
        <w:t>records.</w:t>
      </w:r>
    </w:p>
    <w:p w:rsidR="00EB0F9A" w:rsidRDefault="0033638B">
      <w:pPr>
        <w:pStyle w:val="BodyText"/>
        <w:ind w:left="8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1219" cy="1782032"/>
            <wp:effectExtent l="0" t="0" r="0" b="0"/>
            <wp:docPr id="17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19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138"/>
        <w:ind w:left="802" w:right="945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Query</w:t>
      </w:r>
      <w:r>
        <w:rPr>
          <w:rFonts w:ascii="Arial"/>
          <w:b/>
          <w:spacing w:val="40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processing</w:t>
      </w:r>
      <w:r>
        <w:rPr>
          <w:rFonts w:ascii="Arial"/>
          <w:b/>
          <w:spacing w:val="72"/>
          <w:sz w:val="24"/>
        </w:rPr>
        <w:t xml:space="preserve"> </w:t>
      </w:r>
      <w:r>
        <w:rPr>
          <w:rFonts w:ascii="Arial"/>
          <w:b/>
          <w:w w:val="85"/>
          <w:sz w:val="24"/>
        </w:rPr>
        <w:t>architecture</w:t>
      </w:r>
    </w:p>
    <w:p w:rsidR="00EB0F9A" w:rsidRDefault="0033638B">
      <w:pPr>
        <w:pStyle w:val="BodyText"/>
        <w:spacing w:before="168" w:line="278" w:lineRule="auto"/>
        <w:ind w:left="820" w:right="948"/>
        <w:jc w:val="both"/>
      </w:pPr>
      <w:r>
        <w:t xml:space="preserve">Π represents the projection operation, σ the </w:t>
      </w:r>
      <w:r>
        <w:rPr>
          <w:i/>
        </w:rPr>
        <w:t xml:space="preserve">selection </w:t>
      </w:r>
      <w:r>
        <w:t>operation, and Λ, the AND operation.   It</w:t>
      </w:r>
      <w:r>
        <w:rPr>
          <w:spacing w:val="1"/>
        </w:rPr>
        <w:t xml:space="preserve"> </w:t>
      </w:r>
      <w:r>
        <w:t>is clear that the second set of operations in query processing is less efficient than the first.</w:t>
      </w:r>
      <w:r>
        <w:rPr>
          <w:spacing w:val="1"/>
        </w:rPr>
        <w:t xml:space="preserve"> </w:t>
      </w:r>
      <w:r>
        <w:t>Query decomposition of the first set gives efficiency. Decomposition is done by (i) analysis,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conjunctive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disjunctive</w:t>
      </w:r>
      <w:r>
        <w:rPr>
          <w:spacing w:val="-2"/>
        </w:rPr>
        <w:t xml:space="preserve"> </w:t>
      </w:r>
      <w:r>
        <w:t>normalization,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semantic</w:t>
      </w:r>
      <w:r>
        <w:rPr>
          <w:spacing w:val="-34"/>
        </w:rPr>
        <w:t xml:space="preserve"> </w:t>
      </w:r>
      <w:r>
        <w:t>analysis.</w:t>
      </w:r>
    </w:p>
    <w:p w:rsidR="00EB0F9A" w:rsidRDefault="0033638B">
      <w:pPr>
        <w:pStyle w:val="BodyText"/>
        <w:spacing w:before="110" w:line="278" w:lineRule="auto"/>
        <w:ind w:left="820" w:right="955"/>
        <w:jc w:val="both"/>
      </w:pPr>
      <w:r>
        <w:t>Efficient processing of queries needs optimization of steps for query processing.</w:t>
      </w:r>
      <w:r>
        <w:rPr>
          <w:spacing w:val="1"/>
        </w:rPr>
        <w:t xml:space="preserve"> </w:t>
      </w:r>
      <w:r>
        <w:t>Optimization</w:t>
      </w:r>
      <w:r>
        <w:rPr>
          <w:spacing w:val="1"/>
        </w:rPr>
        <w:t xml:space="preserve"> </w:t>
      </w:r>
      <w:r>
        <w:t>can be based on cost (number of micro-operations in processing) by evaluating the costs of sets</w:t>
      </w:r>
      <w:r>
        <w:rPr>
          <w:spacing w:val="-5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expressions.</w:t>
      </w:r>
      <w:r>
        <w:rPr>
          <w:spacing w:val="48"/>
        </w:rPr>
        <w:t xml:space="preserve"> </w:t>
      </w:r>
      <w:r>
        <w:t>Optimization</w:t>
      </w:r>
      <w:r>
        <w:rPr>
          <w:spacing w:val="-5"/>
        </w:rPr>
        <w:t xml:space="preserve"> </w:t>
      </w:r>
      <w:r>
        <w:t>can also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heuristic</w:t>
      </w:r>
      <w:r>
        <w:rPr>
          <w:spacing w:val="-5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consisting</w:t>
      </w:r>
      <w:r>
        <w:rPr>
          <w:spacing w:val="-6"/>
        </w:rPr>
        <w:t xml:space="preserve"> </w:t>
      </w:r>
      <w:r>
        <w:t>of</w:t>
      </w:r>
    </w:p>
    <w:p w:rsidR="00EB0F9A" w:rsidRDefault="00EB0F9A">
      <w:pPr>
        <w:spacing w:line="278" w:lineRule="auto"/>
        <w:jc w:val="both"/>
        <w:sectPr w:rsidR="00EB0F9A">
          <w:headerReference w:type="default" r:id="rId123"/>
          <w:footerReference w:type="default" r:id="rId124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2"/>
        </w:rPr>
      </w:pPr>
    </w:p>
    <w:p w:rsidR="00EB0F9A" w:rsidRDefault="0033638B">
      <w:pPr>
        <w:pStyle w:val="BodyText"/>
        <w:spacing w:before="51" w:line="276" w:lineRule="auto"/>
        <w:ind w:left="820" w:right="901"/>
      </w:pP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steps:</w:t>
      </w:r>
      <w:r>
        <w:rPr>
          <w:spacing w:val="14"/>
        </w:rPr>
        <w:t xml:space="preserve"> </w:t>
      </w:r>
      <w:r>
        <w:t>perform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selection</w:t>
      </w:r>
      <w:r>
        <w:rPr>
          <w:spacing w:val="14"/>
        </w:rPr>
        <w:t xml:space="preserve"> </w:t>
      </w:r>
      <w:r>
        <w:t>steps</w:t>
      </w:r>
      <w:r>
        <w:rPr>
          <w:spacing w:val="2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projection</w:t>
      </w:r>
      <w:r>
        <w:rPr>
          <w:spacing w:val="14"/>
        </w:rPr>
        <w:t xml:space="preserve"> </w:t>
      </w:r>
      <w:r>
        <w:t>steps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early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possible</w:t>
      </w:r>
      <w:r>
        <w:rPr>
          <w:spacing w:val="16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eliminate</w:t>
      </w:r>
      <w:r>
        <w:rPr>
          <w:spacing w:val="2"/>
        </w:rPr>
        <w:t xml:space="preserve"> </w:t>
      </w:r>
      <w:r>
        <w:t>duplicate</w:t>
      </w:r>
      <w:r>
        <w:rPr>
          <w:spacing w:val="-14"/>
        </w:rPr>
        <w:t xml:space="preserve"> </w:t>
      </w:r>
      <w:r>
        <w:t>operations.</w:t>
      </w:r>
    </w:p>
    <w:p w:rsidR="00EB0F9A" w:rsidRDefault="0033638B">
      <w:pPr>
        <w:pStyle w:val="BodyText"/>
        <w:spacing w:before="123" w:line="276" w:lineRule="auto"/>
        <w:ind w:left="820" w:right="901"/>
      </w:pPr>
      <w:r>
        <w:t>The</w:t>
      </w:r>
      <w:r>
        <w:rPr>
          <w:spacing w:val="-4"/>
        </w:rPr>
        <w:t xml:space="preserve"> </w:t>
      </w:r>
      <w:r>
        <w:t>query</w:t>
      </w:r>
      <w:r>
        <w:rPr>
          <w:spacing w:val="-2"/>
        </w:rPr>
        <w:t xml:space="preserve"> </w:t>
      </w:r>
      <w:r>
        <w:t>optimizer</w:t>
      </w:r>
      <w:r>
        <w:rPr>
          <w:spacing w:val="-6"/>
        </w:rPr>
        <w:t xml:space="preserve"> </w:t>
      </w:r>
      <w:r>
        <w:t>employs</w:t>
      </w:r>
      <w:r>
        <w:rPr>
          <w:spacing w:val="-2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query</w:t>
      </w:r>
      <w:r>
        <w:rPr>
          <w:spacing w:val="-3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plan generator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(b)</w:t>
      </w:r>
      <w:r>
        <w:rPr>
          <w:spacing w:val="-5"/>
        </w:rPr>
        <w:t xml:space="preserve"> </w:t>
      </w:r>
      <w:r>
        <w:t>query</w:t>
      </w:r>
      <w:r>
        <w:rPr>
          <w:spacing w:val="5"/>
        </w:rPr>
        <w:t xml:space="preserve"> </w:t>
      </w:r>
      <w:r>
        <w:t>processing</w:t>
      </w:r>
      <w:r>
        <w:rPr>
          <w:spacing w:val="40"/>
        </w:rPr>
        <w:t xml:space="preserve"> </w:t>
      </w:r>
      <w:r>
        <w:t>cost</w:t>
      </w:r>
      <w:r>
        <w:rPr>
          <w:spacing w:val="-51"/>
        </w:rPr>
        <w:t xml:space="preserve"> </w:t>
      </w:r>
      <w:r>
        <w:t>estimator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efficient</w:t>
      </w:r>
      <w:r>
        <w:rPr>
          <w:spacing w:val="4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query</w:t>
      </w:r>
      <w:r>
        <w:rPr>
          <w:spacing w:val="-19"/>
        </w:rPr>
        <w:t xml:space="preserve"> </w:t>
      </w:r>
      <w:r>
        <w:t>processing.</w:t>
      </w:r>
    </w:p>
    <w:p w:rsidR="00EB0F9A" w:rsidRDefault="0033638B">
      <w:pPr>
        <w:pStyle w:val="Heading6"/>
        <w:spacing w:before="110"/>
        <w:jc w:val="left"/>
        <w:rPr>
          <w:u w:val="none"/>
        </w:rPr>
      </w:pPr>
      <w:r>
        <w:rPr>
          <w:u w:val="thick"/>
          <w:shd w:val="clear" w:color="auto" w:fill="C0C0C0"/>
        </w:rPr>
        <w:t>Data</w:t>
      </w:r>
      <w:r>
        <w:rPr>
          <w:spacing w:val="-5"/>
          <w:u w:val="thick"/>
          <w:shd w:val="clear" w:color="auto" w:fill="C0C0C0"/>
        </w:rPr>
        <w:t xml:space="preserve"> </w:t>
      </w:r>
      <w:r>
        <w:rPr>
          <w:u w:val="thick"/>
          <w:shd w:val="clear" w:color="auto" w:fill="C0C0C0"/>
        </w:rPr>
        <w:t>Recovery</w:t>
      </w:r>
      <w:r>
        <w:rPr>
          <w:spacing w:val="-1"/>
          <w:u w:val="thick"/>
          <w:shd w:val="clear" w:color="auto" w:fill="C0C0C0"/>
        </w:rPr>
        <w:t xml:space="preserve"> </w:t>
      </w:r>
      <w:r>
        <w:rPr>
          <w:u w:val="thick"/>
          <w:shd w:val="clear" w:color="auto" w:fill="C0C0C0"/>
        </w:rPr>
        <w:t>Process</w:t>
      </w:r>
    </w:p>
    <w:p w:rsidR="00EB0F9A" w:rsidRDefault="00EB0F9A">
      <w:pPr>
        <w:pStyle w:val="BodyText"/>
        <w:spacing w:before="4"/>
        <w:rPr>
          <w:b/>
          <w:i/>
          <w:sz w:val="11"/>
        </w:rPr>
      </w:pPr>
    </w:p>
    <w:p w:rsidR="00EB0F9A" w:rsidRDefault="0033638B">
      <w:pPr>
        <w:pStyle w:val="BodyText"/>
        <w:spacing w:before="52" w:line="276" w:lineRule="auto"/>
        <w:ind w:left="820" w:right="954"/>
        <w:jc w:val="both"/>
      </w:pP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1063418</wp:posOffset>
            </wp:positionH>
            <wp:positionV relativeFrom="paragraph">
              <wp:posOffset>2887164</wp:posOffset>
            </wp:positionV>
            <wp:extent cx="5353190" cy="1957387"/>
            <wp:effectExtent l="0" t="0" r="0" b="0"/>
            <wp:wrapTopAndBottom/>
            <wp:docPr id="18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90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non-recoverable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failure,</w:t>
      </w:r>
      <w:r>
        <w:rPr>
          <w:spacing w:val="1"/>
        </w:rPr>
        <w:t xml:space="preserve"> </w:t>
      </w:r>
      <w:r>
        <w:t>intentional</w:t>
      </w:r>
      <w:r>
        <w:rPr>
          <w:spacing w:val="1"/>
        </w:rPr>
        <w:t xml:space="preserve"> </w:t>
      </w:r>
      <w:r>
        <w:t>attack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transactions logging data, or physical media destruction. However, data recovery is possible 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cases.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architecture.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manager, which ensures atomicity and durability. Atomicity ensures that an uncommitted but</w:t>
      </w:r>
      <w:r>
        <w:rPr>
          <w:spacing w:val="1"/>
        </w:rPr>
        <w:t xml:space="preserve"> </w:t>
      </w:r>
      <w:r>
        <w:t>started transaction aborts on failure and aborted transactions are logged in log file. Durability</w:t>
      </w:r>
      <w:r>
        <w:rPr>
          <w:spacing w:val="1"/>
        </w:rPr>
        <w:t xml:space="preserve"> </w:t>
      </w:r>
      <w:r>
        <w:t>ensures that a committed transaction is not affected by failure and is recovered. Stable state</w:t>
      </w:r>
      <w:r>
        <w:rPr>
          <w:spacing w:val="1"/>
        </w:rPr>
        <w:t xml:space="preserve"> </w:t>
      </w:r>
      <w:r>
        <w:t>databases at the start and at the end of transactions reside in secondary storage. Transaction</w:t>
      </w:r>
      <w:r>
        <w:rPr>
          <w:spacing w:val="1"/>
        </w:rPr>
        <w:t xml:space="preserve"> </w:t>
      </w:r>
      <w:r>
        <w:t>commands are sent to the recovery manager, which sends fetch commands to the database</w:t>
      </w:r>
      <w:r>
        <w:rPr>
          <w:spacing w:val="1"/>
        </w:rPr>
        <w:t xml:space="preserve"> </w:t>
      </w:r>
      <w:r>
        <w:t>manager.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the queries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buffer.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sends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flush</w:t>
      </w:r>
      <w:r>
        <w:rPr>
          <w:spacing w:val="1"/>
        </w:rPr>
        <w:t xml:space="preserve"> </w:t>
      </w:r>
      <w:r>
        <w:t>commands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transactions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storage.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manager detects 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 operations.</w:t>
      </w:r>
      <w:r>
        <w:rPr>
          <w:spacing w:val="1"/>
        </w:rPr>
        <w:t xml:space="preserve"> </w:t>
      </w:r>
      <w:r>
        <w:t>It recovers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storage.</w:t>
      </w:r>
      <w:r>
        <w:rPr>
          <w:spacing w:val="51"/>
        </w:rPr>
        <w:t xml:space="preserve"> </w:t>
      </w:r>
      <w:r>
        <w:t>Recovery is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detecting the</w:t>
      </w:r>
      <w:r>
        <w:rPr>
          <w:spacing w:val="-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transaction.</w:t>
      </w:r>
    </w:p>
    <w:p w:rsidR="00EB0F9A" w:rsidRDefault="0033638B">
      <w:pPr>
        <w:spacing w:before="113"/>
        <w:ind w:left="802" w:right="955"/>
        <w:jc w:val="center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Recovery</w:t>
      </w:r>
      <w:r>
        <w:rPr>
          <w:rFonts w:ascii="Arial"/>
          <w:b/>
          <w:spacing w:val="23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Management</w:t>
      </w:r>
      <w:r>
        <w:rPr>
          <w:rFonts w:ascii="Arial"/>
          <w:b/>
          <w:spacing w:val="15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Architecture</w:t>
      </w:r>
    </w:p>
    <w:p w:rsidR="00EB0F9A" w:rsidRDefault="0033638B">
      <w:pPr>
        <w:pStyle w:val="BodyText"/>
        <w:spacing w:before="167"/>
        <w:ind w:left="820"/>
      </w:pPr>
      <w:r>
        <w:t>The</w:t>
      </w:r>
      <w:r>
        <w:rPr>
          <w:spacing w:val="-4"/>
        </w:rPr>
        <w:t xml:space="preserve"> </w:t>
      </w:r>
      <w:r>
        <w:t>recovery</w:t>
      </w:r>
      <w:r>
        <w:rPr>
          <w:spacing w:val="-3"/>
        </w:rPr>
        <w:t xml:space="preserve"> </w:t>
      </w:r>
      <w:r>
        <w:t>manager</w:t>
      </w:r>
      <w:r>
        <w:rPr>
          <w:spacing w:val="-10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file,</w:t>
      </w:r>
      <w:r>
        <w:rPr>
          <w:spacing w:val="-1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logs</w:t>
      </w:r>
      <w:r>
        <w:rPr>
          <w:spacing w:val="-2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manner:</w:t>
      </w:r>
    </w:p>
    <w:p w:rsidR="00EB0F9A" w:rsidRDefault="0033638B">
      <w:pPr>
        <w:pStyle w:val="ListParagraph"/>
        <w:numPr>
          <w:ilvl w:val="1"/>
          <w:numId w:val="29"/>
        </w:numPr>
        <w:tabs>
          <w:tab w:val="left" w:pos="1541"/>
        </w:tabs>
        <w:spacing w:before="168" w:line="276" w:lineRule="auto"/>
        <w:ind w:right="1496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 transaction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update</w:t>
      </w:r>
      <w:r>
        <w:rPr>
          <w:spacing w:val="-4"/>
          <w:sz w:val="24"/>
        </w:rPr>
        <w:t xml:space="preserve"> </w:t>
      </w:r>
      <w:r>
        <w:rPr>
          <w:sz w:val="24"/>
        </w:rPr>
        <w:t>(insertion,</w:t>
      </w:r>
      <w:r>
        <w:rPr>
          <w:spacing w:val="-6"/>
          <w:sz w:val="24"/>
        </w:rPr>
        <w:t xml:space="preserve"> </w:t>
      </w:r>
      <w:r>
        <w:rPr>
          <w:sz w:val="24"/>
        </w:rPr>
        <w:t>deletion,</w:t>
      </w:r>
      <w:r>
        <w:rPr>
          <w:spacing w:val="-3"/>
          <w:sz w:val="24"/>
        </w:rPr>
        <w:t xml:space="preserve"> </w:t>
      </w:r>
      <w:r>
        <w:rPr>
          <w:sz w:val="24"/>
        </w:rPr>
        <w:t>replacement,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addition)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logged.</w:t>
      </w:r>
    </w:p>
    <w:p w:rsidR="00EB0F9A" w:rsidRDefault="0033638B">
      <w:pPr>
        <w:pStyle w:val="ListParagraph"/>
        <w:numPr>
          <w:ilvl w:val="1"/>
          <w:numId w:val="29"/>
        </w:numPr>
        <w:tabs>
          <w:tab w:val="left" w:pos="1541"/>
        </w:tabs>
        <w:spacing w:before="3"/>
        <w:rPr>
          <w:sz w:val="24"/>
        </w:rPr>
      </w:pPr>
      <w:r>
        <w:rPr>
          <w:sz w:val="24"/>
        </w:rPr>
        <w:t>Database</w:t>
      </w:r>
      <w:r>
        <w:rPr>
          <w:spacing w:val="-5"/>
          <w:sz w:val="24"/>
        </w:rPr>
        <w:t xml:space="preserve"> </w:t>
      </w:r>
      <w:r>
        <w:rPr>
          <w:sz w:val="24"/>
        </w:rPr>
        <w:t>read</w:t>
      </w:r>
      <w:r>
        <w:rPr>
          <w:spacing w:val="-5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logged</w:t>
      </w:r>
    </w:p>
    <w:p w:rsidR="00EB0F9A" w:rsidRDefault="0033638B">
      <w:pPr>
        <w:pStyle w:val="ListParagraph"/>
        <w:numPr>
          <w:ilvl w:val="1"/>
          <w:numId w:val="29"/>
        </w:numPr>
        <w:tabs>
          <w:tab w:val="left" w:pos="1541"/>
        </w:tabs>
        <w:spacing w:before="38"/>
        <w:rPr>
          <w:sz w:val="24"/>
        </w:rPr>
      </w:pPr>
      <w:r>
        <w:rPr>
          <w:sz w:val="24"/>
        </w:rPr>
        <w:t>Log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a different</w:t>
      </w:r>
      <w:r>
        <w:rPr>
          <w:spacing w:val="-4"/>
          <w:sz w:val="24"/>
        </w:rPr>
        <w:t xml:space="preserve"> </w:t>
      </w:r>
      <w:r>
        <w:rPr>
          <w:sz w:val="24"/>
        </w:rPr>
        <w:t>storage</w:t>
      </w:r>
      <w:r>
        <w:rPr>
          <w:spacing w:val="-5"/>
          <w:sz w:val="24"/>
        </w:rPr>
        <w:t xml:space="preserve"> </w:t>
      </w:r>
      <w:r>
        <w:rPr>
          <w:sz w:val="24"/>
        </w:rPr>
        <w:t>medium.</w:t>
      </w:r>
    </w:p>
    <w:p w:rsidR="00EB0F9A" w:rsidRDefault="0033638B">
      <w:pPr>
        <w:pStyle w:val="ListParagraph"/>
        <w:numPr>
          <w:ilvl w:val="1"/>
          <w:numId w:val="29"/>
        </w:numPr>
        <w:tabs>
          <w:tab w:val="left" w:pos="1541"/>
        </w:tabs>
        <w:spacing w:before="39"/>
        <w:rPr>
          <w:sz w:val="24"/>
        </w:rPr>
      </w:pPr>
      <w:r>
        <w:rPr>
          <w:sz w:val="24"/>
        </w:rPr>
        <w:t>Log</w:t>
      </w:r>
      <w:r>
        <w:rPr>
          <w:spacing w:val="-3"/>
          <w:sz w:val="24"/>
        </w:rPr>
        <w:t xml:space="preserve"> </w:t>
      </w:r>
      <w:r>
        <w:rPr>
          <w:sz w:val="24"/>
        </w:rPr>
        <w:t>entries</w:t>
      </w:r>
      <w:r>
        <w:rPr>
          <w:spacing w:val="-2"/>
          <w:sz w:val="24"/>
        </w:rPr>
        <w:t xml:space="preserve"> </w:t>
      </w:r>
      <w:r>
        <w:rPr>
          <w:sz w:val="24"/>
        </w:rPr>
        <w:t>are flushed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final</w:t>
      </w:r>
      <w:r>
        <w:rPr>
          <w:spacing w:val="-3"/>
          <w:sz w:val="24"/>
        </w:rPr>
        <w:t xml:space="preserve"> </w:t>
      </w:r>
      <w:r>
        <w:rPr>
          <w:sz w:val="24"/>
        </w:rPr>
        <w:t>stable</w:t>
      </w:r>
      <w:r>
        <w:rPr>
          <w:spacing w:val="-4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stored.</w:t>
      </w:r>
    </w:p>
    <w:p w:rsidR="00EB0F9A" w:rsidRDefault="00EB0F9A">
      <w:pPr>
        <w:rPr>
          <w:sz w:val="24"/>
        </w:rPr>
        <w:sectPr w:rsidR="00EB0F9A">
          <w:headerReference w:type="default" r:id="rId126"/>
          <w:footerReference w:type="default" r:id="rId127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/>
        <w:rPr>
          <w:sz w:val="21"/>
        </w:rPr>
      </w:pPr>
    </w:p>
    <w:p w:rsidR="00EB0F9A" w:rsidRDefault="0033638B">
      <w:pPr>
        <w:pStyle w:val="BodyText"/>
        <w:spacing w:before="52"/>
        <w:ind w:left="820"/>
        <w:jc w:val="both"/>
      </w:pP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logged</w:t>
      </w:r>
      <w:r>
        <w:rPr>
          <w:spacing w:val="-3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1"/>
        </w:rPr>
        <w:t>contains</w:t>
      </w:r>
      <w:r>
        <w:t xml:space="preserve"> </w:t>
      </w:r>
      <w:r>
        <w:rPr>
          <w:spacing w:val="-1"/>
        </w:rPr>
        <w:t xml:space="preserve">the </w:t>
      </w:r>
      <w:r>
        <w:t>following</w:t>
      </w:r>
      <w:r>
        <w:rPr>
          <w:spacing w:val="-19"/>
        </w:rPr>
        <w:t xml:space="preserve"> </w:t>
      </w:r>
      <w:r>
        <w:t>fields.</w:t>
      </w:r>
    </w:p>
    <w:p w:rsidR="00EB0F9A" w:rsidRDefault="0033638B">
      <w:pPr>
        <w:pStyle w:val="ListParagraph"/>
        <w:numPr>
          <w:ilvl w:val="0"/>
          <w:numId w:val="28"/>
        </w:numPr>
        <w:tabs>
          <w:tab w:val="left" w:pos="1541"/>
        </w:tabs>
        <w:spacing w:before="172"/>
        <w:jc w:val="left"/>
        <w:rPr>
          <w:sz w:val="24"/>
        </w:rPr>
      </w:pPr>
      <w:r>
        <w:rPr>
          <w:sz w:val="24"/>
        </w:rPr>
        <w:t>transaction</w:t>
      </w:r>
      <w:r>
        <w:rPr>
          <w:spacing w:val="-6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(begin,</w:t>
      </w:r>
      <w:r>
        <w:rPr>
          <w:spacing w:val="-7"/>
          <w:sz w:val="24"/>
        </w:rPr>
        <w:t xml:space="preserve"> </w:t>
      </w:r>
      <w:r>
        <w:rPr>
          <w:sz w:val="24"/>
        </w:rPr>
        <w:t>commit,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rollback</w:t>
      </w:r>
      <w:r>
        <w:rPr>
          <w:spacing w:val="-5"/>
          <w:sz w:val="24"/>
        </w:rPr>
        <w:t xml:space="preserve"> </w:t>
      </w:r>
      <w:r>
        <w:rPr>
          <w:sz w:val="24"/>
        </w:rPr>
        <w:t>transaction)</w:t>
      </w:r>
    </w:p>
    <w:p w:rsidR="00EB0F9A" w:rsidRDefault="0033638B">
      <w:pPr>
        <w:pStyle w:val="ListParagraph"/>
        <w:numPr>
          <w:ilvl w:val="0"/>
          <w:numId w:val="28"/>
        </w:numPr>
        <w:tabs>
          <w:tab w:val="left" w:pos="1541"/>
        </w:tabs>
        <w:spacing w:before="39"/>
        <w:jc w:val="left"/>
        <w:rPr>
          <w:sz w:val="24"/>
        </w:rPr>
      </w:pPr>
      <w:r>
        <w:rPr>
          <w:sz w:val="24"/>
        </w:rPr>
        <w:t>transaction</w:t>
      </w:r>
      <w:r>
        <w:rPr>
          <w:spacing w:val="-10"/>
          <w:sz w:val="24"/>
        </w:rPr>
        <w:t xml:space="preserve"> </w:t>
      </w:r>
      <w:r>
        <w:rPr>
          <w:sz w:val="24"/>
        </w:rPr>
        <w:t>ID</w:t>
      </w:r>
    </w:p>
    <w:p w:rsidR="00EB0F9A" w:rsidRDefault="0033638B">
      <w:pPr>
        <w:pStyle w:val="ListParagraph"/>
        <w:numPr>
          <w:ilvl w:val="0"/>
          <w:numId w:val="28"/>
        </w:numPr>
        <w:tabs>
          <w:tab w:val="left" w:pos="1541"/>
        </w:tabs>
        <w:spacing w:before="43"/>
        <w:jc w:val="left"/>
        <w:rPr>
          <w:sz w:val="24"/>
        </w:rPr>
      </w:pPr>
      <w:r>
        <w:rPr>
          <w:sz w:val="24"/>
        </w:rPr>
        <w:t>operation-type</w:t>
      </w:r>
    </w:p>
    <w:p w:rsidR="00EB0F9A" w:rsidRDefault="0033638B">
      <w:pPr>
        <w:pStyle w:val="ListParagraph"/>
        <w:numPr>
          <w:ilvl w:val="0"/>
          <w:numId w:val="28"/>
        </w:numPr>
        <w:tabs>
          <w:tab w:val="left" w:pos="1541"/>
        </w:tabs>
        <w:spacing w:before="43"/>
        <w:jc w:val="left"/>
        <w:rPr>
          <w:sz w:val="24"/>
        </w:rPr>
      </w:pPr>
      <w:r>
        <w:rPr>
          <w:sz w:val="24"/>
        </w:rPr>
        <w:t>object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operation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performed</w:t>
      </w:r>
    </w:p>
    <w:p w:rsidR="00EB0F9A" w:rsidRDefault="0033638B">
      <w:pPr>
        <w:pStyle w:val="ListParagraph"/>
        <w:numPr>
          <w:ilvl w:val="0"/>
          <w:numId w:val="28"/>
        </w:numPr>
        <w:tabs>
          <w:tab w:val="left" w:pos="1541"/>
        </w:tabs>
        <w:spacing w:before="43"/>
        <w:jc w:val="left"/>
        <w:rPr>
          <w:sz w:val="24"/>
        </w:rPr>
      </w:pPr>
      <w:r>
        <w:rPr>
          <w:sz w:val="24"/>
        </w:rPr>
        <w:t>pre-operation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post-operation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object.</w:t>
      </w:r>
    </w:p>
    <w:p w:rsidR="00EB0F9A" w:rsidRDefault="0033638B">
      <w:pPr>
        <w:pStyle w:val="BodyText"/>
        <w:spacing w:before="173" w:line="276" w:lineRule="auto"/>
        <w:ind w:left="820" w:right="1067"/>
        <w:jc w:val="both"/>
      </w:pPr>
      <w:r>
        <w:t>A procedure called the Aries algorithm is also used for recovering lost data. The basic steps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10"/>
        </w:rPr>
        <w:t xml:space="preserve"> </w:t>
      </w:r>
      <w:r>
        <w:t>are:</w:t>
      </w:r>
    </w:p>
    <w:p w:rsidR="00EB0F9A" w:rsidRDefault="0033638B">
      <w:pPr>
        <w:pStyle w:val="ListParagraph"/>
        <w:numPr>
          <w:ilvl w:val="0"/>
          <w:numId w:val="27"/>
        </w:numPr>
        <w:tabs>
          <w:tab w:val="left" w:pos="1541"/>
        </w:tabs>
        <w:spacing w:before="114" w:line="278" w:lineRule="auto"/>
        <w:ind w:left="1540" w:right="972"/>
        <w:jc w:val="both"/>
        <w:rPr>
          <w:sz w:val="24"/>
        </w:rPr>
      </w:pPr>
      <w:r>
        <w:rPr>
          <w:sz w:val="24"/>
        </w:rPr>
        <w:t>Analyse from last checkpoint and identify all dirty records (written again after operation</w:t>
      </w:r>
      <w:r>
        <w:rPr>
          <w:spacing w:val="1"/>
          <w:sz w:val="24"/>
        </w:rPr>
        <w:t xml:space="preserve"> </w:t>
      </w:r>
      <w:r>
        <w:rPr>
          <w:sz w:val="24"/>
        </w:rPr>
        <w:t>restarted)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buffer.</w:t>
      </w:r>
    </w:p>
    <w:p w:rsidR="00EB0F9A" w:rsidRDefault="0033638B">
      <w:pPr>
        <w:pStyle w:val="ListParagraph"/>
        <w:numPr>
          <w:ilvl w:val="0"/>
          <w:numId w:val="27"/>
        </w:numPr>
        <w:tabs>
          <w:tab w:val="left" w:pos="1541"/>
        </w:tabs>
        <w:spacing w:line="290" w:lineRule="exact"/>
        <w:ind w:hanging="543"/>
        <w:jc w:val="both"/>
        <w:rPr>
          <w:sz w:val="24"/>
        </w:rPr>
      </w:pPr>
      <w:r>
        <w:rPr>
          <w:spacing w:val="-1"/>
          <w:sz w:val="24"/>
        </w:rPr>
        <w:t>Redo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buffered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logged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update</w:t>
      </w:r>
      <w:r>
        <w:rPr>
          <w:spacing w:val="-1"/>
          <w:sz w:val="24"/>
        </w:rPr>
        <w:t xml:space="preserve"> </w:t>
      </w:r>
      <w:r>
        <w:rPr>
          <w:sz w:val="24"/>
        </w:rPr>
        <w:t>log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finish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9"/>
          <w:sz w:val="24"/>
        </w:rPr>
        <w:t xml:space="preserve"> </w:t>
      </w:r>
      <w:r>
        <w:rPr>
          <w:sz w:val="24"/>
        </w:rPr>
        <w:t>page.</w:t>
      </w:r>
    </w:p>
    <w:p w:rsidR="00EB0F9A" w:rsidRDefault="0033638B">
      <w:pPr>
        <w:pStyle w:val="ListParagraph"/>
        <w:numPr>
          <w:ilvl w:val="0"/>
          <w:numId w:val="27"/>
        </w:numPr>
        <w:tabs>
          <w:tab w:val="left" w:pos="1541"/>
        </w:tabs>
        <w:spacing w:before="47" w:line="374" w:lineRule="auto"/>
        <w:ind w:left="820" w:right="3669" w:firstLine="120"/>
        <w:jc w:val="both"/>
        <w:rPr>
          <w:sz w:val="24"/>
        </w:rPr>
      </w:pPr>
      <w:r>
        <w:rPr>
          <w:spacing w:val="-1"/>
          <w:sz w:val="24"/>
        </w:rPr>
        <w:t>Undo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write</w:t>
      </w:r>
      <w:r>
        <w:rPr>
          <w:sz w:val="24"/>
        </w:rPr>
        <w:t xml:space="preserve"> </w:t>
      </w:r>
      <w:r>
        <w:rPr>
          <w:spacing w:val="-1"/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restore pre-transaction</w:t>
      </w:r>
      <w:r>
        <w:rPr>
          <w:spacing w:val="-34"/>
          <w:sz w:val="24"/>
        </w:rPr>
        <w:t xml:space="preserve"> </w:t>
      </w:r>
      <w:r>
        <w:rPr>
          <w:sz w:val="24"/>
        </w:rPr>
        <w:t>values.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The recovery</w:t>
      </w:r>
      <w:r>
        <w:rPr>
          <w:sz w:val="24"/>
        </w:rPr>
        <w:t xml:space="preserve"> </w:t>
      </w:r>
      <w:r>
        <w:rPr>
          <w:spacing w:val="-1"/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data recovery</w:t>
      </w:r>
      <w:r>
        <w:rPr>
          <w:spacing w:val="4"/>
          <w:sz w:val="24"/>
        </w:rPr>
        <w:t xml:space="preserve"> </w:t>
      </w:r>
      <w:r>
        <w:rPr>
          <w:sz w:val="24"/>
        </w:rPr>
        <w:t>processes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2"/>
          <w:sz w:val="24"/>
        </w:rPr>
        <w:t xml:space="preserve"> </w:t>
      </w:r>
      <w:r>
        <w:rPr>
          <w:sz w:val="24"/>
        </w:rPr>
        <w:t>follows:</w:t>
      </w:r>
    </w:p>
    <w:p w:rsidR="00EB0F9A" w:rsidRDefault="0033638B">
      <w:pPr>
        <w:pStyle w:val="ListParagraph"/>
        <w:numPr>
          <w:ilvl w:val="1"/>
          <w:numId w:val="27"/>
        </w:numPr>
        <w:tabs>
          <w:tab w:val="left" w:pos="1541"/>
        </w:tabs>
        <w:spacing w:line="276" w:lineRule="auto"/>
        <w:ind w:right="959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full recovery model </w:t>
      </w:r>
      <w:r>
        <w:rPr>
          <w:sz w:val="24"/>
        </w:rPr>
        <w:t>creates back up of the database and incremental backup of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changes.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transactions are</w:t>
      </w:r>
      <w:r>
        <w:rPr>
          <w:spacing w:val="-2"/>
          <w:sz w:val="24"/>
        </w:rPr>
        <w:t xml:space="preserve"> </w:t>
      </w:r>
      <w:r>
        <w:rPr>
          <w:sz w:val="24"/>
        </w:rPr>
        <w:t>logged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3"/>
          <w:sz w:val="24"/>
        </w:rPr>
        <w:t xml:space="preserve"> </w:t>
      </w:r>
      <w:r>
        <w:rPr>
          <w:sz w:val="24"/>
        </w:rPr>
        <w:t>backup</w:t>
      </w:r>
      <w:r>
        <w:rPr>
          <w:spacing w:val="-3"/>
          <w:sz w:val="24"/>
        </w:rPr>
        <w:t xml:space="preserve"> </w:t>
      </w:r>
      <w:r>
        <w:rPr>
          <w:sz w:val="24"/>
        </w:rPr>
        <w:t>taken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database.</w:t>
      </w:r>
    </w:p>
    <w:p w:rsidR="00EB0F9A" w:rsidRDefault="0033638B">
      <w:pPr>
        <w:pStyle w:val="ListParagraph"/>
        <w:numPr>
          <w:ilvl w:val="1"/>
          <w:numId w:val="27"/>
        </w:numPr>
        <w:tabs>
          <w:tab w:val="left" w:pos="1541"/>
        </w:tabs>
        <w:spacing w:before="2" w:line="276" w:lineRule="auto"/>
        <w:ind w:right="954" w:hanging="543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bulk logged recovery model </w:t>
      </w:r>
      <w:r>
        <w:rPr>
          <w:sz w:val="24"/>
        </w:rPr>
        <w:t>entails logging and taking backup of bulk data record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 logging</w:t>
      </w:r>
      <w:r>
        <w:rPr>
          <w:spacing w:val="1"/>
          <w:sz w:val="24"/>
        </w:rPr>
        <w:t xml:space="preserve"> </w:t>
      </w:r>
      <w:r>
        <w:rPr>
          <w:sz w:val="24"/>
        </w:rPr>
        <w:t>and backup.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of bulk</w:t>
      </w:r>
      <w:r>
        <w:rPr>
          <w:spacing w:val="1"/>
          <w:sz w:val="24"/>
        </w:rPr>
        <w:t xml:space="preserve"> </w:t>
      </w:r>
      <w:r>
        <w:rPr>
          <w:sz w:val="24"/>
        </w:rPr>
        <w:t>logging</w:t>
      </w:r>
      <w:r>
        <w:rPr>
          <w:spacing w:val="1"/>
          <w:sz w:val="24"/>
        </w:rPr>
        <w:t xml:space="preserve"> </w:t>
      </w:r>
      <w:r>
        <w:rPr>
          <w:sz w:val="24"/>
        </w:rPr>
        <w:t>is kept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minimum required. This improves performance. We can recover the database to the</w:t>
      </w:r>
      <w:r>
        <w:rPr>
          <w:spacing w:val="1"/>
          <w:sz w:val="24"/>
        </w:rPr>
        <w:t xml:space="preserve"> </w:t>
      </w:r>
      <w:r>
        <w:rPr>
          <w:sz w:val="24"/>
        </w:rPr>
        <w:t>point of failure by restoring the database with the bulk transaction log file backup.</w:t>
      </w:r>
      <w:r>
        <w:rPr>
          <w:spacing w:val="54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unlike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recovery model in</w:t>
      </w:r>
      <w:r>
        <w:rPr>
          <w:spacing w:val="1"/>
          <w:sz w:val="24"/>
        </w:rPr>
        <w:t xml:space="preserve"> </w:t>
      </w:r>
      <w:r>
        <w:rPr>
          <w:sz w:val="24"/>
        </w:rPr>
        <w:t>which all</w:t>
      </w:r>
      <w:r>
        <w:rPr>
          <w:spacing w:val="-4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 logged.</w:t>
      </w:r>
    </w:p>
    <w:p w:rsidR="00EB0F9A" w:rsidRDefault="0033638B">
      <w:pPr>
        <w:pStyle w:val="ListParagraph"/>
        <w:numPr>
          <w:ilvl w:val="1"/>
          <w:numId w:val="27"/>
        </w:numPr>
        <w:tabs>
          <w:tab w:val="left" w:pos="1541"/>
        </w:tabs>
        <w:spacing w:line="278" w:lineRule="auto"/>
        <w:ind w:right="964" w:hanging="601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simple recovery model </w:t>
      </w:r>
      <w:r>
        <w:rPr>
          <w:sz w:val="24"/>
        </w:rPr>
        <w:t>prepares full backups but the incremental changes are not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logged.</w:t>
      </w:r>
      <w:r>
        <w:rPr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recover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database</w:t>
      </w:r>
      <w:r>
        <w:rPr>
          <w:sz w:val="24"/>
        </w:rPr>
        <w:t xml:space="preserve"> 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backup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-30"/>
          <w:sz w:val="24"/>
        </w:rPr>
        <w:t xml:space="preserve"> </w:t>
      </w:r>
      <w:r>
        <w:rPr>
          <w:sz w:val="24"/>
        </w:rPr>
        <w:t>database.</w:t>
      </w:r>
    </w:p>
    <w:p w:rsidR="00EB0F9A" w:rsidRDefault="00EB0F9A">
      <w:pPr>
        <w:spacing w:line="278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0"/>
        <w:rPr>
          <w:sz w:val="23"/>
        </w:rPr>
      </w:pPr>
    </w:p>
    <w:p w:rsidR="00EB0F9A" w:rsidRDefault="00EB0F9A">
      <w:pPr>
        <w:pStyle w:val="BodyText"/>
        <w:spacing w:before="100" w:line="274" w:lineRule="exact"/>
        <w:ind w:left="802" w:right="706"/>
        <w:jc w:val="center"/>
        <w:rPr>
          <w:rFonts w:ascii="Trebuchet MS"/>
        </w:rPr>
      </w:pPr>
    </w:p>
    <w:p w:rsidR="00EB0F9A" w:rsidRDefault="0033638B">
      <w:pPr>
        <w:pStyle w:val="BodyText"/>
        <w:spacing w:line="274" w:lineRule="exact"/>
        <w:ind w:left="802" w:right="8401"/>
        <w:jc w:val="center"/>
        <w:rPr>
          <w:rFonts w:ascii="Trebuchet MS"/>
        </w:rPr>
      </w:pPr>
      <w:r>
        <w:rPr>
          <w:rFonts w:ascii="Trebuchet MS"/>
          <w:w w:val="90"/>
        </w:rPr>
        <w:t>Data</w:t>
      </w:r>
      <w:r>
        <w:rPr>
          <w:rFonts w:ascii="Trebuchet MS"/>
          <w:spacing w:val="46"/>
          <w:w w:val="90"/>
        </w:rPr>
        <w:t xml:space="preserve"> </w:t>
      </w:r>
      <w:r>
        <w:rPr>
          <w:rFonts w:ascii="Trebuchet MS"/>
          <w:w w:val="90"/>
        </w:rPr>
        <w:t>Dissemination</w:t>
      </w:r>
    </w:p>
    <w:p w:rsidR="00EB0F9A" w:rsidRDefault="00EB0F9A">
      <w:pPr>
        <w:pStyle w:val="BodyText"/>
        <w:rPr>
          <w:rFonts w:ascii="Trebuchet MS"/>
          <w:sz w:val="13"/>
        </w:rPr>
      </w:pPr>
    </w:p>
    <w:p w:rsidR="00EB0F9A" w:rsidRDefault="0033638B">
      <w:pPr>
        <w:spacing w:before="52" w:line="300" w:lineRule="auto"/>
        <w:ind w:left="820" w:right="961"/>
        <w:jc w:val="both"/>
        <w:rPr>
          <w:b/>
          <w:i/>
          <w:sz w:val="24"/>
        </w:rPr>
      </w:pPr>
      <w:r>
        <w:rPr>
          <w:b/>
          <w:i/>
          <w:color w:val="4F81BB"/>
          <w:sz w:val="24"/>
          <w:u w:val="thick" w:color="4F81BB"/>
        </w:rPr>
        <w:t>Data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Dissemination: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Communications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asymmetry,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classification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of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new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data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delivery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mechanisms, push-based mechanisms, pull-based mechanisms, hybrid mechanisms,</w:t>
      </w:r>
      <w:r>
        <w:rPr>
          <w:b/>
          <w:i/>
          <w:color w:val="4F81BB"/>
          <w:spacing w:val="1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selective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tuning</w:t>
      </w:r>
      <w:r>
        <w:rPr>
          <w:b/>
          <w:i/>
          <w:color w:val="4F81BB"/>
          <w:spacing w:val="-5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(indexing)</w:t>
      </w:r>
      <w:r>
        <w:rPr>
          <w:b/>
          <w:i/>
          <w:color w:val="4F81BB"/>
          <w:spacing w:val="-13"/>
          <w:sz w:val="24"/>
          <w:u w:val="thick" w:color="4F81BB"/>
        </w:rPr>
        <w:t xml:space="preserve"> </w:t>
      </w:r>
      <w:r>
        <w:rPr>
          <w:b/>
          <w:i/>
          <w:color w:val="4F81BB"/>
          <w:sz w:val="24"/>
          <w:u w:val="thick" w:color="4F81BB"/>
        </w:rPr>
        <w:t>techniques.</w:t>
      </w:r>
    </w:p>
    <w:p w:rsidR="00EB0F9A" w:rsidRDefault="0033638B">
      <w:pPr>
        <w:pStyle w:val="BodyText"/>
        <w:spacing w:before="126" w:line="300" w:lineRule="auto"/>
        <w:ind w:left="820" w:right="955"/>
        <w:jc w:val="both"/>
      </w:pPr>
      <w:r>
        <w:t>Ongoing advances in communications including the proliferation of internet, 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mobile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wireless</w:t>
      </w:r>
      <w:r>
        <w:rPr>
          <w:spacing w:val="18"/>
        </w:rPr>
        <w:t xml:space="preserve"> </w:t>
      </w:r>
      <w:r>
        <w:t>networks,</w:t>
      </w:r>
      <w:r>
        <w:rPr>
          <w:spacing w:val="18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bandwidth</w:t>
      </w:r>
      <w:r>
        <w:rPr>
          <w:spacing w:val="18"/>
        </w:rPr>
        <w:t xml:space="preserve"> </w:t>
      </w:r>
      <w:r>
        <w:t>availability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homes</w:t>
      </w:r>
      <w:r>
        <w:rPr>
          <w:spacing w:val="27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led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development</w:t>
      </w:r>
      <w:r>
        <w:rPr>
          <w:spacing w:val="-51"/>
        </w:rPr>
        <w:t xml:space="preserve"> </w:t>
      </w:r>
      <w:r>
        <w:t>of a wide range of new-information centered applications. Many of these applications involve</w:t>
      </w:r>
      <w:r>
        <w:rPr>
          <w:spacing w:val="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dissemination,</w:t>
      </w:r>
      <w:r>
        <w:rPr>
          <w:spacing w:val="-4"/>
        </w:rPr>
        <w:t xml:space="preserve"> </w:t>
      </w:r>
      <w:r>
        <w:t>i.e. delivery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producers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larger</w:t>
      </w:r>
      <w:r>
        <w:rPr>
          <w:spacing w:val="-9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consumers.</w:t>
      </w:r>
    </w:p>
    <w:p w:rsidR="00EB0F9A" w:rsidRDefault="0033638B">
      <w:pPr>
        <w:pStyle w:val="BodyText"/>
        <w:spacing w:before="115" w:line="300" w:lineRule="auto"/>
        <w:ind w:left="820" w:right="953" w:firstLine="720"/>
        <w:jc w:val="both"/>
      </w:pPr>
      <w:r>
        <w:t>Data</w:t>
      </w:r>
      <w:r>
        <w:rPr>
          <w:spacing w:val="1"/>
        </w:rPr>
        <w:t xml:space="preserve"> </w:t>
      </w:r>
      <w:r>
        <w:t>dissemination</w:t>
      </w:r>
      <w:r>
        <w:rPr>
          <w:spacing w:val="1"/>
        </w:rPr>
        <w:t xml:space="preserve"> </w:t>
      </w:r>
      <w:r>
        <w:t>entails</w:t>
      </w:r>
      <w:r>
        <w:rPr>
          <w:spacing w:val="1"/>
        </w:rPr>
        <w:t xml:space="preserve"> </w:t>
      </w:r>
      <w:r>
        <w:t>distributing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pushing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computing systems or broadcasting data from audio, video, and data services. The output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 sent to the mobile devices. A mobile device can select, tune and cache the required data</w:t>
      </w:r>
      <w:r>
        <w:rPr>
          <w:spacing w:val="1"/>
        </w:rPr>
        <w:t xml:space="preserve"> </w:t>
      </w:r>
      <w:r>
        <w:t>items,</w:t>
      </w:r>
      <w:r>
        <w:rPr>
          <w:spacing w:val="-5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application</w:t>
      </w:r>
      <w:r>
        <w:rPr>
          <w:spacing w:val="-23"/>
        </w:rPr>
        <w:t xml:space="preserve"> </w:t>
      </w:r>
      <w:r>
        <w:t>programs.</w:t>
      </w:r>
    </w:p>
    <w:p w:rsidR="00EB0F9A" w:rsidRDefault="0033638B">
      <w:pPr>
        <w:pStyle w:val="BodyText"/>
        <w:spacing w:before="120" w:line="300" w:lineRule="auto"/>
        <w:ind w:left="820" w:right="954" w:firstLine="720"/>
        <w:jc w:val="both"/>
      </w:pPr>
      <w:r>
        <w:t>Efficient</w:t>
      </w:r>
      <w:r>
        <w:rPr>
          <w:spacing w:val="1"/>
        </w:rPr>
        <w:t xml:space="preserve"> </w:t>
      </w:r>
      <w:r>
        <w:t>utilization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battery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 problems facing software designed for mobile computing. Broadcast channels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attractive in tackling these two problems in wireless data dissemination. Data</w:t>
      </w:r>
      <w:r>
        <w:rPr>
          <w:spacing w:val="1"/>
        </w:rPr>
        <w:t xml:space="preserve"> </w:t>
      </w:r>
      <w:r>
        <w:t>disseminated</w:t>
      </w:r>
      <w:r>
        <w:rPr>
          <w:spacing w:val="1"/>
        </w:rPr>
        <w:t xml:space="preserve"> </w:t>
      </w:r>
      <w:r>
        <w:t>through broadcast channels can be simultaneously accessed by an arbitrary number of mobile</w:t>
      </w:r>
      <w:r>
        <w:rPr>
          <w:spacing w:val="1"/>
        </w:rPr>
        <w:t xml:space="preserve"> </w:t>
      </w:r>
      <w:r>
        <w:t>users,</w:t>
      </w:r>
      <w:r>
        <w:rPr>
          <w:spacing w:val="-5"/>
        </w:rPr>
        <w:t xml:space="preserve"> </w:t>
      </w:r>
      <w:r>
        <w:t>thus increasing the</w:t>
      </w:r>
      <w:r>
        <w:rPr>
          <w:spacing w:val="-2"/>
        </w:rPr>
        <w:t xml:space="preserve"> </w:t>
      </w:r>
      <w:r>
        <w:t>efficiency of</w:t>
      </w:r>
      <w:r>
        <w:rPr>
          <w:spacing w:val="1"/>
        </w:rPr>
        <w:t xml:space="preserve"> </w:t>
      </w:r>
      <w:r>
        <w:t>bandwidth</w:t>
      </w:r>
      <w:r>
        <w:rPr>
          <w:spacing w:val="-23"/>
        </w:rPr>
        <w:t xml:space="preserve"> </w:t>
      </w:r>
      <w:r>
        <w:t>usage.</w:t>
      </w:r>
    </w:p>
    <w:p w:rsidR="00EB0F9A" w:rsidRDefault="0033638B">
      <w:pPr>
        <w:pStyle w:val="Heading4"/>
      </w:pPr>
      <w:r>
        <w:rPr>
          <w:w w:val="115"/>
          <w:u w:val="single"/>
        </w:rPr>
        <w:t>Communications</w:t>
      </w:r>
      <w:r>
        <w:rPr>
          <w:spacing w:val="49"/>
          <w:w w:val="115"/>
          <w:u w:val="single"/>
        </w:rPr>
        <w:t xml:space="preserve"> </w:t>
      </w:r>
      <w:r>
        <w:rPr>
          <w:w w:val="115"/>
          <w:u w:val="single"/>
        </w:rPr>
        <w:t>Asymmetry</w:t>
      </w:r>
    </w:p>
    <w:p w:rsidR="00EB0F9A" w:rsidRDefault="00EB0F9A">
      <w:pPr>
        <w:pStyle w:val="BodyText"/>
        <w:spacing w:before="7"/>
        <w:rPr>
          <w:rFonts w:ascii="Arial"/>
          <w:i/>
          <w:sz w:val="16"/>
        </w:rPr>
      </w:pPr>
    </w:p>
    <w:p w:rsidR="00EB0F9A" w:rsidRDefault="0033638B">
      <w:pPr>
        <w:pStyle w:val="BodyText"/>
        <w:spacing w:before="52" w:line="300" w:lineRule="auto"/>
        <w:ind w:left="820" w:right="952" w:firstLine="720"/>
        <w:jc w:val="both"/>
      </w:pPr>
      <w:r>
        <w:t>One key aspect of dissemination-based applications is their inherent communications</w:t>
      </w:r>
      <w:r>
        <w:rPr>
          <w:spacing w:val="1"/>
        </w:rPr>
        <w:t xml:space="preserve"> </w:t>
      </w:r>
      <w:r>
        <w:t>asymmetry. That is, the communication capacity or data volume in the downstream direction</w:t>
      </w:r>
      <w:r>
        <w:rPr>
          <w:spacing w:val="1"/>
        </w:rPr>
        <w:t xml:space="preserve"> </w:t>
      </w:r>
      <w:r>
        <w:t>(from servers-to-clients) is much greater than that in the upstream direction (from clients-to-</w:t>
      </w:r>
      <w:r>
        <w:rPr>
          <w:spacing w:val="1"/>
        </w:rPr>
        <w:t xml:space="preserve"> </w:t>
      </w:r>
      <w:r>
        <w:rPr>
          <w:spacing w:val="-1"/>
        </w:rPr>
        <w:t xml:space="preserve">servers). Content delivery is an asymmetric process </w:t>
      </w:r>
      <w:r>
        <w:t>regardless of whether it is performed over a</w:t>
      </w:r>
      <w:r>
        <w:rPr>
          <w:spacing w:val="1"/>
        </w:rPr>
        <w:t xml:space="preserve"> </w:t>
      </w:r>
      <w:r>
        <w:t>symmetric channel such as the internet or over an asymmetric one, such as cable television</w:t>
      </w:r>
      <w:r>
        <w:rPr>
          <w:spacing w:val="1"/>
        </w:rPr>
        <w:t xml:space="preserve"> </w:t>
      </w:r>
      <w:r>
        <w:t>(CATV) network. Techniques and system architectures that can efficiently support</w:t>
      </w:r>
      <w:r>
        <w:rPr>
          <w:spacing w:val="1"/>
        </w:rPr>
        <w:t xml:space="preserve"> </w:t>
      </w:r>
      <w:r>
        <w:t>asymmetric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will therefore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future</w:t>
      </w:r>
      <w:r>
        <w:rPr>
          <w:spacing w:val="-29"/>
        </w:rPr>
        <w:t xml:space="preserve"> </w:t>
      </w:r>
      <w:r>
        <w:t>use.</w:t>
      </w:r>
    </w:p>
    <w:p w:rsidR="00EB0F9A" w:rsidRDefault="0033638B">
      <w:pPr>
        <w:pStyle w:val="BodyText"/>
        <w:spacing w:before="130" w:line="300" w:lineRule="auto"/>
        <w:ind w:left="820" w:right="950" w:firstLine="720"/>
        <w:jc w:val="both"/>
      </w:pPr>
      <w:r>
        <w:t>Mobile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intrinsically asymmetric. A device</w:t>
      </w:r>
      <w:r>
        <w:rPr>
          <w:spacing w:val="1"/>
        </w:rPr>
        <w:t xml:space="preserve"> </w:t>
      </w:r>
      <w:r>
        <w:t>is allocated a</w:t>
      </w:r>
      <w:r>
        <w:rPr>
          <w:spacing w:val="1"/>
        </w:rPr>
        <w:t xml:space="preserve"> </w:t>
      </w:r>
      <w:r>
        <w:t>limited bandwidth.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 because a large</w:t>
      </w:r>
      <w:r>
        <w:rPr>
          <w:spacing w:val="1"/>
        </w:rPr>
        <w:t xml:space="preserve"> </w:t>
      </w:r>
      <w:r>
        <w:t>number of devices access the network. Bandwidth in the downstream from the server to the</w:t>
      </w:r>
      <w:r>
        <w:rPr>
          <w:spacing w:val="1"/>
        </w:rPr>
        <w:t xml:space="preserve"> </w:t>
      </w:r>
      <w:r>
        <w:t>device is much larger than the one in the</w:t>
      </w:r>
      <w:r>
        <w:rPr>
          <w:spacing w:val="1"/>
        </w:rPr>
        <w:t xml:space="preserve"> </w:t>
      </w:r>
      <w:r>
        <w:t>upstream from the device to the server. This is</w:t>
      </w:r>
      <w:r>
        <w:rPr>
          <w:spacing w:val="1"/>
        </w:rPr>
        <w:t xml:space="preserve"> </w:t>
      </w:r>
      <w:r>
        <w:t>because mobile devices have limited power resources and also due to the fact that faster data</w:t>
      </w:r>
      <w:r>
        <w:rPr>
          <w:spacing w:val="1"/>
        </w:rPr>
        <w:t xml:space="preserve"> </w:t>
      </w:r>
      <w:r>
        <w:rPr>
          <w:spacing w:val="-1"/>
        </w:rPr>
        <w:t xml:space="preserve">transmission rates for long </w:t>
      </w:r>
      <w:r>
        <w:t>intervals of time need greater power dissipation from the devices. In</w:t>
      </w:r>
      <w:r>
        <w:rPr>
          <w:spacing w:val="1"/>
        </w:rPr>
        <w:t xml:space="preserve"> </w:t>
      </w:r>
      <w:r>
        <w:t>GSM networks data transmission rates go up to a maximum of 14.4 kbps for both uplink and</w:t>
      </w:r>
      <w:r>
        <w:rPr>
          <w:spacing w:val="1"/>
        </w:rPr>
        <w:t xml:space="preserve"> </w:t>
      </w:r>
      <w:r>
        <w:t xml:space="preserve">downlink. The communication is symmetric and this symmetry can be maintained  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GSM</w:t>
      </w:r>
      <w:r>
        <w:rPr>
          <w:spacing w:val="-2"/>
        </w:rPr>
        <w:t xml:space="preserve"> </w:t>
      </w:r>
      <w:r>
        <w:t>is only used</w:t>
      </w:r>
      <w:r>
        <w:rPr>
          <w:spacing w:val="-3"/>
        </w:rPr>
        <w:t xml:space="preserve"> </w:t>
      </w:r>
      <w:r>
        <w:t>for voice</w:t>
      </w:r>
      <w:r>
        <w:rPr>
          <w:spacing w:val="-18"/>
        </w:rPr>
        <w:t xml:space="preserve"> </w:t>
      </w:r>
      <w:r>
        <w:t>communication.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 w:after="1"/>
        <w:rPr>
          <w:sz w:val="26"/>
        </w:rPr>
      </w:pPr>
    </w:p>
    <w:p w:rsidR="00EB0F9A" w:rsidRDefault="0033638B">
      <w:pPr>
        <w:pStyle w:val="BodyText"/>
        <w:ind w:left="23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93969" cy="2336292"/>
            <wp:effectExtent l="0" t="0" r="0" b="0"/>
            <wp:docPr id="18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969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spacing w:before="5"/>
        <w:rPr>
          <w:sz w:val="6"/>
        </w:rPr>
      </w:pPr>
    </w:p>
    <w:p w:rsidR="00EB0F9A" w:rsidRDefault="0033638B">
      <w:pPr>
        <w:spacing w:before="101" w:line="292" w:lineRule="auto"/>
        <w:ind w:left="820" w:right="901"/>
        <w:rPr>
          <w:rFonts w:ascii="Trebuchet MS"/>
          <w:b/>
          <w:sz w:val="20"/>
        </w:rPr>
      </w:pPr>
      <w:r>
        <w:rPr>
          <w:rFonts w:ascii="Trebuchet MS"/>
          <w:b/>
          <w:spacing w:val="-1"/>
          <w:sz w:val="20"/>
        </w:rPr>
        <w:t>Communication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asymmetry</w:t>
      </w:r>
      <w:r>
        <w:rPr>
          <w:rFonts w:ascii="Trebuchet MS"/>
          <w:b/>
          <w:spacing w:val="-18"/>
          <w:sz w:val="20"/>
        </w:rPr>
        <w:t xml:space="preserve"> </w:t>
      </w:r>
      <w:r>
        <w:rPr>
          <w:rFonts w:ascii="Trebuchet MS"/>
          <w:b/>
          <w:sz w:val="20"/>
        </w:rPr>
        <w:t>in</w:t>
      </w:r>
      <w:r>
        <w:rPr>
          <w:rFonts w:ascii="Trebuchet MS"/>
          <w:b/>
          <w:spacing w:val="-17"/>
          <w:sz w:val="20"/>
        </w:rPr>
        <w:t xml:space="preserve"> </w:t>
      </w:r>
      <w:r>
        <w:rPr>
          <w:rFonts w:ascii="Trebuchet MS"/>
          <w:b/>
          <w:sz w:val="20"/>
        </w:rPr>
        <w:t>uplink</w:t>
      </w:r>
      <w:r>
        <w:rPr>
          <w:rFonts w:ascii="Trebuchet MS"/>
          <w:b/>
          <w:spacing w:val="-16"/>
          <w:sz w:val="20"/>
        </w:rPr>
        <w:t xml:space="preserve"> </w:t>
      </w:r>
      <w:r>
        <w:rPr>
          <w:rFonts w:ascii="Trebuchet MS"/>
          <w:b/>
          <w:sz w:val="20"/>
        </w:rPr>
        <w:t>and</w:t>
      </w:r>
      <w:r>
        <w:rPr>
          <w:rFonts w:ascii="Trebuchet MS"/>
          <w:b/>
          <w:spacing w:val="-19"/>
          <w:sz w:val="20"/>
        </w:rPr>
        <w:t xml:space="preserve"> </w:t>
      </w:r>
      <w:r>
        <w:rPr>
          <w:rFonts w:ascii="Trebuchet MS"/>
          <w:b/>
          <w:sz w:val="20"/>
        </w:rPr>
        <w:t>downlink</w:t>
      </w:r>
      <w:r>
        <w:rPr>
          <w:rFonts w:ascii="Trebuchet MS"/>
          <w:b/>
          <w:spacing w:val="-15"/>
          <w:sz w:val="20"/>
        </w:rPr>
        <w:t xml:space="preserve"> </w:t>
      </w:r>
      <w:r>
        <w:rPr>
          <w:rFonts w:ascii="Trebuchet MS"/>
          <w:b/>
          <w:sz w:val="20"/>
        </w:rPr>
        <w:t>and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z w:val="20"/>
        </w:rPr>
        <w:t>participation</w:t>
      </w:r>
      <w:r>
        <w:rPr>
          <w:rFonts w:ascii="Trebuchet MS"/>
          <w:b/>
          <w:spacing w:val="-19"/>
          <w:sz w:val="20"/>
        </w:rPr>
        <w:t xml:space="preserve"> </w:t>
      </w:r>
      <w:r>
        <w:rPr>
          <w:rFonts w:ascii="Trebuchet MS"/>
          <w:b/>
          <w:sz w:val="20"/>
        </w:rPr>
        <w:t>of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z w:val="20"/>
        </w:rPr>
        <w:t>device</w:t>
      </w:r>
      <w:r>
        <w:rPr>
          <w:rFonts w:ascii="Trebuchet MS"/>
          <w:b/>
          <w:spacing w:val="-12"/>
          <w:sz w:val="20"/>
        </w:rPr>
        <w:t xml:space="preserve"> </w:t>
      </w:r>
      <w:r>
        <w:rPr>
          <w:rFonts w:ascii="Trebuchet MS"/>
          <w:b/>
          <w:sz w:val="20"/>
        </w:rPr>
        <w:t>APIs</w:t>
      </w:r>
      <w:r>
        <w:rPr>
          <w:rFonts w:ascii="Trebuchet MS"/>
          <w:b/>
          <w:spacing w:val="-17"/>
          <w:sz w:val="20"/>
        </w:rPr>
        <w:t xml:space="preserve"> </w:t>
      </w:r>
      <w:r>
        <w:rPr>
          <w:rFonts w:ascii="Trebuchet MS"/>
          <w:b/>
          <w:sz w:val="20"/>
        </w:rPr>
        <w:t>and</w:t>
      </w:r>
      <w:r>
        <w:rPr>
          <w:rFonts w:ascii="Trebuchet MS"/>
          <w:b/>
          <w:spacing w:val="-19"/>
          <w:sz w:val="20"/>
        </w:rPr>
        <w:t xml:space="preserve"> </w:t>
      </w:r>
      <w:r>
        <w:rPr>
          <w:rFonts w:ascii="Trebuchet MS"/>
          <w:b/>
          <w:sz w:val="20"/>
        </w:rPr>
        <w:t>distributed</w:t>
      </w:r>
      <w:r>
        <w:rPr>
          <w:rFonts w:ascii="Trebuchet MS"/>
          <w:b/>
          <w:spacing w:val="-57"/>
          <w:sz w:val="20"/>
        </w:rPr>
        <w:t xml:space="preserve"> </w:t>
      </w:r>
      <w:r>
        <w:rPr>
          <w:rFonts w:ascii="Trebuchet MS"/>
          <w:b/>
          <w:sz w:val="20"/>
        </w:rPr>
        <w:t>computing</w:t>
      </w:r>
      <w:r>
        <w:rPr>
          <w:rFonts w:ascii="Trebuchet MS"/>
          <w:b/>
          <w:spacing w:val="-37"/>
          <w:sz w:val="20"/>
        </w:rPr>
        <w:t xml:space="preserve"> </w:t>
      </w:r>
      <w:r>
        <w:rPr>
          <w:rFonts w:ascii="Trebuchet MS"/>
          <w:b/>
          <w:sz w:val="20"/>
        </w:rPr>
        <w:t>systems</w:t>
      </w:r>
      <w:r>
        <w:rPr>
          <w:rFonts w:ascii="Trebuchet MS"/>
          <w:b/>
          <w:spacing w:val="-42"/>
          <w:sz w:val="20"/>
        </w:rPr>
        <w:t xml:space="preserve"> </w:t>
      </w:r>
      <w:r>
        <w:rPr>
          <w:rFonts w:ascii="Trebuchet MS"/>
          <w:b/>
          <w:sz w:val="20"/>
        </w:rPr>
        <w:t>when</w:t>
      </w:r>
      <w:r>
        <w:rPr>
          <w:rFonts w:ascii="Trebuchet MS"/>
          <w:b/>
          <w:spacing w:val="-35"/>
          <w:sz w:val="20"/>
        </w:rPr>
        <w:t xml:space="preserve"> </w:t>
      </w:r>
      <w:r>
        <w:rPr>
          <w:rFonts w:ascii="Trebuchet MS"/>
          <w:b/>
          <w:sz w:val="20"/>
        </w:rPr>
        <w:t>an</w:t>
      </w:r>
      <w:r>
        <w:rPr>
          <w:rFonts w:ascii="Trebuchet MS"/>
          <w:b/>
          <w:spacing w:val="-36"/>
          <w:sz w:val="20"/>
        </w:rPr>
        <w:t xml:space="preserve"> </w:t>
      </w:r>
      <w:r>
        <w:rPr>
          <w:rFonts w:ascii="Trebuchet MS"/>
          <w:b/>
          <w:sz w:val="20"/>
        </w:rPr>
        <w:t>application</w:t>
      </w:r>
      <w:r>
        <w:rPr>
          <w:rFonts w:ascii="Trebuchet MS"/>
          <w:b/>
          <w:spacing w:val="-39"/>
          <w:sz w:val="20"/>
        </w:rPr>
        <w:t xml:space="preserve"> </w:t>
      </w:r>
      <w:r>
        <w:rPr>
          <w:rFonts w:ascii="Trebuchet MS"/>
          <w:b/>
          <w:sz w:val="20"/>
        </w:rPr>
        <w:t>runs</w:t>
      </w:r>
    </w:p>
    <w:p w:rsidR="00EB0F9A" w:rsidRDefault="0033638B">
      <w:pPr>
        <w:pStyle w:val="BodyText"/>
        <w:spacing w:before="137" w:line="300" w:lineRule="auto"/>
        <w:ind w:left="820" w:right="955"/>
        <w:jc w:val="both"/>
      </w:pPr>
      <w:r>
        <w:rPr>
          <w:spacing w:val="-1"/>
        </w:rPr>
        <w:t xml:space="preserve">The above figure shows communication asymmetry </w:t>
      </w:r>
      <w:r>
        <w:t>in uplink and downlink in a mobile network.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APIs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distributed computing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 is also</w:t>
      </w:r>
      <w:r>
        <w:rPr>
          <w:spacing w:val="-12"/>
        </w:rPr>
        <w:t xml:space="preserve"> </w:t>
      </w:r>
      <w:r>
        <w:t>shown.</w:t>
      </w:r>
    </w:p>
    <w:p w:rsidR="00EB0F9A" w:rsidRDefault="00EB0F9A">
      <w:pPr>
        <w:pStyle w:val="BodyText"/>
        <w:spacing w:before="3"/>
        <w:rPr>
          <w:sz w:val="33"/>
        </w:rPr>
      </w:pPr>
    </w:p>
    <w:p w:rsidR="00EB0F9A" w:rsidRDefault="00C0658F">
      <w:pPr>
        <w:pStyle w:val="Heading2"/>
      </w:pPr>
      <w:r>
        <w:pict>
          <v:shape id="_x0000_s1162" style="position:absolute;left:0;text-align:left;margin-left:70.6pt;margin-top:22.3pt;width:471.05pt;height:.1pt;z-index:-15638016;mso-wrap-distance-left:0;mso-wrap-distance-right:0;mso-position-horizontal-relative:page" coordorigin="1412,446" coordsize="9421,0" path="m1412,446r9421,e" filled="f" strokecolor="#4f81bb" strokeweight=".96pt">
            <v:path arrowok="t"/>
            <w10:wrap type="topAndBottom" anchorx="page"/>
          </v:shape>
        </w:pict>
      </w:r>
      <w:r w:rsidR="0033638B">
        <w:rPr>
          <w:color w:val="16365D"/>
        </w:rPr>
        <w:t>Classification</w:t>
      </w:r>
      <w:r w:rsidR="0033638B">
        <w:rPr>
          <w:color w:val="16365D"/>
          <w:spacing w:val="19"/>
        </w:rPr>
        <w:t xml:space="preserve"> </w:t>
      </w:r>
      <w:r w:rsidR="0033638B">
        <w:rPr>
          <w:color w:val="16365D"/>
        </w:rPr>
        <w:t>of</w:t>
      </w:r>
      <w:r w:rsidR="0033638B">
        <w:rPr>
          <w:color w:val="16365D"/>
          <w:spacing w:val="15"/>
        </w:rPr>
        <w:t xml:space="preserve"> </w:t>
      </w:r>
      <w:r w:rsidR="0033638B">
        <w:rPr>
          <w:color w:val="16365D"/>
        </w:rPr>
        <w:t>Data-Delivery</w:t>
      </w:r>
      <w:r w:rsidR="0033638B">
        <w:rPr>
          <w:color w:val="16365D"/>
          <w:spacing w:val="77"/>
        </w:rPr>
        <w:t xml:space="preserve"> </w:t>
      </w:r>
      <w:r w:rsidR="0033638B">
        <w:rPr>
          <w:color w:val="16365D"/>
        </w:rPr>
        <w:t>Mechanisms</w:t>
      </w:r>
    </w:p>
    <w:p w:rsidR="00EB0F9A" w:rsidRDefault="0033638B">
      <w:pPr>
        <w:pStyle w:val="BodyText"/>
        <w:spacing w:before="291" w:line="300" w:lineRule="auto"/>
        <w:ind w:left="820" w:right="947" w:firstLine="720"/>
        <w:jc w:val="both"/>
      </w:pPr>
      <w:r>
        <w:t>There are two fundamental information delivery methods for wireless data applications:</w:t>
      </w:r>
      <w:r>
        <w:rPr>
          <w:spacing w:val="-52"/>
        </w:rPr>
        <w:t xml:space="preserve"> </w:t>
      </w:r>
      <w:r>
        <w:t>Point-to-Point access and Broadcast. Compared with Point-to-Point access, broadcast is a</w:t>
      </w:r>
      <w:r>
        <w:rPr>
          <w:spacing w:val="1"/>
        </w:rPr>
        <w:t xml:space="preserve"> </w:t>
      </w:r>
      <w:r>
        <w:t>more</w:t>
      </w:r>
      <w:r>
        <w:rPr>
          <w:spacing w:val="-52"/>
        </w:rPr>
        <w:t xml:space="preserve"> </w:t>
      </w:r>
      <w:r>
        <w:t>attractive method. A single broadcast of a data item can satisfy all the outstanding requests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that item simultaneously. As such, broadcast can scale up to an arbitrary number of</w:t>
      </w:r>
      <w:r>
        <w:rPr>
          <w:spacing w:val="55"/>
        </w:rPr>
        <w:t xml:space="preserve"> </w:t>
      </w:r>
      <w:r>
        <w:t>users.</w:t>
      </w:r>
      <w:r>
        <w:rPr>
          <w:spacing w:val="1"/>
        </w:rPr>
        <w:t xml:space="preserve"> </w:t>
      </w:r>
      <w:r>
        <w:t xml:space="preserve">There are three kinds of broadcast models, namely </w:t>
      </w:r>
      <w:r>
        <w:rPr>
          <w:i/>
        </w:rPr>
        <w:t xml:space="preserve">push-based </w:t>
      </w:r>
      <w:r>
        <w:t xml:space="preserve">broadcast, </w:t>
      </w:r>
      <w:r>
        <w:rPr>
          <w:i/>
        </w:rPr>
        <w:t xml:space="preserve">On-demand </w:t>
      </w:r>
      <w:r>
        <w:t xml:space="preserve">(or </w:t>
      </w:r>
      <w:r>
        <w:rPr>
          <w:i/>
        </w:rPr>
        <w:t>pull-</w:t>
      </w:r>
      <w:r>
        <w:rPr>
          <w:i/>
          <w:spacing w:val="1"/>
        </w:rPr>
        <w:t xml:space="preserve"> </w:t>
      </w:r>
      <w:r>
        <w:rPr>
          <w:i/>
        </w:rPr>
        <w:t>based</w:t>
      </w:r>
      <w:r>
        <w:t>) broadcast,</w:t>
      </w:r>
      <w:r>
        <w:rPr>
          <w:spacing w:val="1"/>
        </w:rPr>
        <w:t xml:space="preserve"> </w:t>
      </w:r>
      <w:r>
        <w:t xml:space="preserve">and </w:t>
      </w:r>
      <w:r>
        <w:rPr>
          <w:i/>
        </w:rPr>
        <w:t>hybrid</w:t>
      </w:r>
      <w:r>
        <w:rPr>
          <w:i/>
          <w:spacing w:val="1"/>
        </w:rPr>
        <w:t xml:space="preserve"> </w:t>
      </w:r>
      <w:r>
        <w:t>broadcast.</w:t>
      </w:r>
      <w:r>
        <w:rPr>
          <w:spacing w:val="1"/>
        </w:rPr>
        <w:t xml:space="preserve"> </w:t>
      </w:r>
      <w:r>
        <w:t>In push based broadcast,</w:t>
      </w:r>
      <w:r>
        <w:rPr>
          <w:spacing w:val="1"/>
        </w:rPr>
        <w:t xml:space="preserve"> </w:t>
      </w:r>
      <w:r>
        <w:t>the server</w:t>
      </w:r>
      <w:r>
        <w:rPr>
          <w:spacing w:val="1"/>
        </w:rPr>
        <w:t xml:space="preserve"> </w:t>
      </w:r>
      <w:r>
        <w:t>disseminates</w:t>
      </w:r>
      <w:r>
        <w:rPr>
          <w:spacing w:val="1"/>
        </w:rPr>
        <w:t xml:space="preserve"> </w:t>
      </w:r>
      <w:r>
        <w:t>information using a periodic/aperiodic broadcast program (generally without any</w:t>
      </w:r>
      <w:r>
        <w:rPr>
          <w:spacing w:val="54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clients).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broadcast,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disseminates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outstanding requests submitted by clients; In hybrid broadcast, push based broadcast and on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deliveries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complement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55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computers consume less battery power on monitoring broadcast channels to receive data than</w:t>
      </w:r>
      <w:r>
        <w:rPr>
          <w:spacing w:val="1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point-to-point</w:t>
      </w:r>
      <w:r>
        <w:rPr>
          <w:spacing w:val="-21"/>
        </w:rPr>
        <w:t xml:space="preserve"> </w:t>
      </w:r>
      <w:r>
        <w:t>communications.</w:t>
      </w:r>
    </w:p>
    <w:p w:rsidR="00EB0F9A" w:rsidRDefault="0033638B">
      <w:pPr>
        <w:pStyle w:val="BodyText"/>
        <w:spacing w:before="3" w:line="300" w:lineRule="auto"/>
        <w:ind w:left="820" w:right="946" w:firstLine="720"/>
        <w:jc w:val="both"/>
      </w:pPr>
      <w:r>
        <w:t>Data-delivery mechanisms can be classified into three categories, namely,</w:t>
      </w:r>
      <w:r>
        <w:rPr>
          <w:spacing w:val="1"/>
        </w:rPr>
        <w:t xml:space="preserve"> </w:t>
      </w:r>
      <w:r>
        <w:t>push-based</w:t>
      </w:r>
      <w:r>
        <w:rPr>
          <w:spacing w:val="1"/>
        </w:rPr>
        <w:t xml:space="preserve"> </w:t>
      </w:r>
      <w:r>
        <w:t>mechanisms (publish-subscribe mode), pull-based mechanisms (on-demand mode), and hybrid</w:t>
      </w:r>
      <w:r>
        <w:rPr>
          <w:spacing w:val="1"/>
        </w:rPr>
        <w:t xml:space="preserve"> </w:t>
      </w:r>
      <w:r>
        <w:t>mechanisms</w:t>
      </w:r>
      <w:r>
        <w:rPr>
          <w:spacing w:val="-10"/>
        </w:rPr>
        <w:t xml:space="preserve"> </w:t>
      </w:r>
      <w:r>
        <w:t>(hybrid</w:t>
      </w:r>
      <w:r>
        <w:rPr>
          <w:spacing w:val="-7"/>
        </w:rPr>
        <w:t xml:space="preserve"> </w:t>
      </w:r>
      <w:r>
        <w:t>mode).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264"/>
        <w:ind w:left="2890"/>
        <w:rPr>
          <w:rFonts w:ascii="Arial Black"/>
        </w:rPr>
      </w:pPr>
      <w:r>
        <w:rPr>
          <w:rFonts w:ascii="Arial Black"/>
          <w:spacing w:val="-3"/>
          <w:u w:val="thick"/>
        </w:rPr>
        <w:t>Push-based</w:t>
      </w:r>
      <w:r>
        <w:rPr>
          <w:rFonts w:ascii="Arial Black"/>
          <w:spacing w:val="-17"/>
          <w:u w:val="thick"/>
        </w:rPr>
        <w:t xml:space="preserve"> </w:t>
      </w:r>
      <w:r>
        <w:rPr>
          <w:rFonts w:ascii="Arial Black"/>
          <w:spacing w:val="-2"/>
          <w:u w:val="thick"/>
        </w:rPr>
        <w:t>Mechanisms</w:t>
      </w:r>
    </w:p>
    <w:p w:rsidR="00EB0F9A" w:rsidRDefault="00EB0F9A">
      <w:pPr>
        <w:pStyle w:val="BodyText"/>
        <w:spacing w:before="4"/>
        <w:rPr>
          <w:rFonts w:ascii="Arial Black"/>
          <w:sz w:val="11"/>
        </w:rPr>
      </w:pPr>
    </w:p>
    <w:p w:rsidR="00EB0F9A" w:rsidRDefault="0033638B">
      <w:pPr>
        <w:pStyle w:val="BodyText"/>
        <w:spacing w:before="52" w:line="300" w:lineRule="auto"/>
        <w:ind w:left="820" w:right="944"/>
        <w:jc w:val="both"/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1721088</wp:posOffset>
            </wp:positionH>
            <wp:positionV relativeFrom="paragraph">
              <wp:posOffset>1967049</wp:posOffset>
            </wp:positionV>
            <wp:extent cx="4434822" cy="2592324"/>
            <wp:effectExtent l="0" t="0" r="0" b="0"/>
            <wp:wrapTopAndBottom/>
            <wp:docPr id="18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22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server pushes data records from a set of distributed computing systems. Examples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advertisers</w:t>
      </w:r>
      <w:r>
        <w:rPr>
          <w:spacing w:val="-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generators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traffic</w:t>
      </w:r>
      <w:r>
        <w:rPr>
          <w:spacing w:val="-5"/>
        </w:rPr>
        <w:t xml:space="preserve"> </w:t>
      </w:r>
      <w:r>
        <w:t>congestion,</w:t>
      </w:r>
      <w:r>
        <w:rPr>
          <w:spacing w:val="-5"/>
        </w:rPr>
        <w:t xml:space="preserve"> </w:t>
      </w:r>
      <w:r>
        <w:t>weather</w:t>
      </w:r>
      <w:r>
        <w:rPr>
          <w:spacing w:val="-10"/>
        </w:rPr>
        <w:t xml:space="preserve"> </w:t>
      </w:r>
      <w:r>
        <w:t>reports,</w:t>
      </w:r>
      <w:r>
        <w:rPr>
          <w:spacing w:val="-10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quotes,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news</w:t>
      </w:r>
      <w:r>
        <w:rPr>
          <w:spacing w:val="-1"/>
        </w:rPr>
        <w:t xml:space="preserve"> </w:t>
      </w:r>
      <w:r>
        <w:t>reports.</w:t>
      </w:r>
      <w:r>
        <w:rPr>
          <w:spacing w:val="-52"/>
        </w:rPr>
        <w:t xml:space="preserve"> </w:t>
      </w:r>
      <w:r>
        <w:rPr>
          <w:spacing w:val="-3"/>
        </w:rPr>
        <w:t xml:space="preserve">The following figure shows a push-based data-delivery </w:t>
      </w:r>
      <w:r>
        <w:rPr>
          <w:spacing w:val="-2"/>
        </w:rPr>
        <w:t>mechanism in which a server or computing</w:t>
      </w:r>
      <w:r>
        <w:rPr>
          <w:spacing w:val="-1"/>
        </w:rPr>
        <w:t xml:space="preserve"> </w:t>
      </w:r>
      <w:r>
        <w:t>system pushes the data records from a set of distributed computing systems. The data records</w:t>
      </w:r>
      <w:r>
        <w:rPr>
          <w:spacing w:val="1"/>
        </w:rPr>
        <w:t xml:space="preserve"> </w:t>
      </w:r>
      <w:r>
        <w:t>are pushed to mobile devices by broadcasting without any demand. The push mode is also</w:t>
      </w:r>
      <w:r>
        <w:rPr>
          <w:spacing w:val="1"/>
        </w:rPr>
        <w:t xml:space="preserve"> </w:t>
      </w:r>
      <w:r>
        <w:t xml:space="preserve">known as </w:t>
      </w:r>
      <w:r>
        <w:rPr>
          <w:b/>
          <w:i/>
          <w:u w:val="thick"/>
        </w:rPr>
        <w:t xml:space="preserve">publish-subscribe </w:t>
      </w:r>
      <w:r>
        <w:t>mode in which the data is pushed as per the subscription for a push</w:t>
      </w:r>
      <w:r>
        <w:rPr>
          <w:spacing w:val="-52"/>
        </w:rPr>
        <w:t xml:space="preserve"> </w:t>
      </w:r>
      <w:r>
        <w:t>service by a user. The subscribed query for a data record is taken as perpetual query till the user</w:t>
      </w:r>
      <w:r>
        <w:rPr>
          <w:spacing w:val="-52"/>
        </w:rPr>
        <w:t xml:space="preserve"> </w:t>
      </w:r>
      <w:r>
        <w:rPr>
          <w:spacing w:val="-1"/>
        </w:rPr>
        <w:t xml:space="preserve">unsubscribe </w:t>
      </w:r>
      <w:r>
        <w:t>to</w:t>
      </w:r>
      <w:r>
        <w:rPr>
          <w:spacing w:val="-1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service.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pushed</w:t>
      </w:r>
      <w:r>
        <w:rPr>
          <w:spacing w:val="-6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t>subscription.</w:t>
      </w:r>
    </w:p>
    <w:p w:rsidR="00EB0F9A" w:rsidRDefault="0033638B">
      <w:pPr>
        <w:spacing w:before="182"/>
        <w:ind w:left="4153"/>
        <w:rPr>
          <w:rFonts w:ascii="Trebuchet MS"/>
          <w:b/>
        </w:rPr>
      </w:pPr>
      <w:r>
        <w:rPr>
          <w:rFonts w:ascii="Trebuchet MS"/>
          <w:b/>
          <w:spacing w:val="-7"/>
        </w:rPr>
        <w:t>Push-based</w:t>
      </w:r>
      <w:r>
        <w:rPr>
          <w:rFonts w:ascii="Trebuchet MS"/>
          <w:b/>
          <w:spacing w:val="-39"/>
        </w:rPr>
        <w:t xml:space="preserve"> </w:t>
      </w:r>
      <w:r>
        <w:rPr>
          <w:rFonts w:ascii="Trebuchet MS"/>
          <w:b/>
          <w:spacing w:val="-7"/>
        </w:rPr>
        <w:t>data-delivery</w:t>
      </w:r>
      <w:r>
        <w:rPr>
          <w:rFonts w:ascii="Trebuchet MS"/>
          <w:b/>
          <w:spacing w:val="-37"/>
        </w:rPr>
        <w:t xml:space="preserve"> </w:t>
      </w:r>
      <w:r>
        <w:rPr>
          <w:rFonts w:ascii="Trebuchet MS"/>
          <w:b/>
          <w:spacing w:val="-6"/>
        </w:rPr>
        <w:t>mechanism</w:t>
      </w:r>
    </w:p>
    <w:p w:rsidR="00EB0F9A" w:rsidRDefault="0033638B">
      <w:pPr>
        <w:pStyle w:val="BodyText"/>
        <w:spacing w:before="193"/>
        <w:ind w:left="820"/>
        <w:jc w:val="both"/>
      </w:pPr>
      <w:r>
        <w:rPr>
          <w:spacing w:val="-1"/>
        </w:rPr>
        <w:t>Push-based</w:t>
      </w:r>
      <w:r>
        <w:rPr>
          <w:spacing w:val="-3"/>
        </w:rP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1"/>
        </w:rPr>
        <w:t>function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following</w:t>
      </w:r>
      <w:r>
        <w:rPr>
          <w:spacing w:val="-15"/>
        </w:rPr>
        <w:t xml:space="preserve"> </w:t>
      </w:r>
      <w:r>
        <w:t>manner:</w:t>
      </w:r>
    </w:p>
    <w:p w:rsidR="00EB0F9A" w:rsidRDefault="0033638B">
      <w:pPr>
        <w:pStyle w:val="ListParagraph"/>
        <w:numPr>
          <w:ilvl w:val="2"/>
          <w:numId w:val="27"/>
        </w:numPr>
        <w:tabs>
          <w:tab w:val="left" w:pos="1541"/>
        </w:tabs>
        <w:spacing w:before="197" w:line="300" w:lineRule="auto"/>
        <w:ind w:right="950"/>
        <w:jc w:val="both"/>
        <w:rPr>
          <w:sz w:val="24"/>
        </w:rPr>
      </w:pP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structure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data   records   to   be   pushed   is   selected.   An   algorithm   provides</w:t>
      </w:r>
      <w:r>
        <w:rPr>
          <w:spacing w:val="1"/>
          <w:sz w:val="24"/>
        </w:rPr>
        <w:t xml:space="preserve"> </w:t>
      </w:r>
      <w:r>
        <w:rPr>
          <w:sz w:val="24"/>
        </w:rPr>
        <w:t>an adaptable multi-level</w:t>
      </w:r>
      <w:r>
        <w:rPr>
          <w:spacing w:val="55"/>
          <w:sz w:val="24"/>
        </w:rPr>
        <w:t xml:space="preserve"> </w:t>
      </w:r>
      <w:r>
        <w:rPr>
          <w:sz w:val="24"/>
        </w:rPr>
        <w:t>mechanism</w:t>
      </w:r>
      <w:r>
        <w:rPr>
          <w:spacing w:val="55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permits</w:t>
      </w:r>
      <w:r>
        <w:rPr>
          <w:spacing w:val="55"/>
          <w:sz w:val="24"/>
        </w:rPr>
        <w:t xml:space="preserve"> </w:t>
      </w:r>
      <w:r>
        <w:rPr>
          <w:sz w:val="24"/>
        </w:rPr>
        <w:t>data</w:t>
      </w:r>
      <w:r>
        <w:rPr>
          <w:spacing w:val="55"/>
          <w:sz w:val="24"/>
        </w:rPr>
        <w:t xml:space="preserve"> </w:t>
      </w:r>
      <w:r>
        <w:rPr>
          <w:sz w:val="24"/>
        </w:rPr>
        <w:t>items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be  </w:t>
      </w:r>
      <w:r>
        <w:rPr>
          <w:spacing w:val="1"/>
          <w:sz w:val="24"/>
        </w:rPr>
        <w:t xml:space="preserve"> </w:t>
      </w:r>
      <w:r>
        <w:rPr>
          <w:sz w:val="24"/>
        </w:rPr>
        <w:t>pushed</w:t>
      </w:r>
      <w:r>
        <w:rPr>
          <w:spacing w:val="1"/>
          <w:sz w:val="24"/>
        </w:rPr>
        <w:t xml:space="preserve"> </w:t>
      </w:r>
      <w:r>
        <w:rPr>
          <w:sz w:val="24"/>
        </w:rPr>
        <w:t>uniformly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non-uniformly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structuring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55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importance.</w:t>
      </w:r>
    </w:p>
    <w:p w:rsidR="00EB0F9A" w:rsidRDefault="0033638B">
      <w:pPr>
        <w:pStyle w:val="ListParagraph"/>
        <w:numPr>
          <w:ilvl w:val="2"/>
          <w:numId w:val="27"/>
        </w:numPr>
        <w:tabs>
          <w:tab w:val="left" w:pos="1541"/>
        </w:tabs>
        <w:spacing w:line="300" w:lineRule="auto"/>
        <w:ind w:right="954"/>
        <w:jc w:val="both"/>
        <w:rPr>
          <w:sz w:val="24"/>
        </w:rPr>
      </w:pPr>
      <w:r>
        <w:rPr>
          <w:sz w:val="24"/>
        </w:rPr>
        <w:t>Data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pushed</w:t>
      </w:r>
      <w:r>
        <w:rPr>
          <w:spacing w:val="54"/>
          <w:sz w:val="24"/>
        </w:rPr>
        <w:t xml:space="preserve"> </w:t>
      </w:r>
      <w:r>
        <w:rPr>
          <w:sz w:val="24"/>
        </w:rPr>
        <w:t>at</w:t>
      </w:r>
      <w:r>
        <w:rPr>
          <w:spacing w:val="55"/>
          <w:sz w:val="24"/>
        </w:rPr>
        <w:t xml:space="preserve"> </w:t>
      </w:r>
      <w:r>
        <w:rPr>
          <w:sz w:val="24"/>
        </w:rPr>
        <w:t>selected</w:t>
      </w:r>
      <w:r>
        <w:rPr>
          <w:spacing w:val="54"/>
          <w:sz w:val="24"/>
        </w:rPr>
        <w:t xml:space="preserve"> </w:t>
      </w:r>
      <w:r>
        <w:rPr>
          <w:sz w:val="24"/>
        </w:rPr>
        <w:t>time</w:t>
      </w:r>
      <w:r>
        <w:rPr>
          <w:spacing w:val="54"/>
          <w:sz w:val="24"/>
        </w:rPr>
        <w:t xml:space="preserve"> </w:t>
      </w:r>
      <w:r>
        <w:rPr>
          <w:sz w:val="24"/>
        </w:rPr>
        <w:t>intervals</w:t>
      </w:r>
      <w:r>
        <w:rPr>
          <w:spacing w:val="54"/>
          <w:sz w:val="24"/>
        </w:rPr>
        <w:t xml:space="preserve"> </w:t>
      </w:r>
      <w:r>
        <w:rPr>
          <w:sz w:val="24"/>
        </w:rPr>
        <w:t>using</w:t>
      </w:r>
      <w:r>
        <w:rPr>
          <w:spacing w:val="55"/>
          <w:sz w:val="24"/>
        </w:rPr>
        <w:t xml:space="preserve"> </w:t>
      </w:r>
      <w:r>
        <w:rPr>
          <w:sz w:val="24"/>
        </w:rPr>
        <w:t>an</w:t>
      </w:r>
      <w:r>
        <w:rPr>
          <w:spacing w:val="54"/>
          <w:sz w:val="24"/>
        </w:rPr>
        <w:t xml:space="preserve"> </w:t>
      </w:r>
      <w:r>
        <w:rPr>
          <w:sz w:val="24"/>
        </w:rPr>
        <w:t>adaptive</w:t>
      </w:r>
      <w:r>
        <w:rPr>
          <w:spacing w:val="54"/>
          <w:sz w:val="24"/>
        </w:rPr>
        <w:t xml:space="preserve"> </w:t>
      </w:r>
      <w:r>
        <w:rPr>
          <w:sz w:val="24"/>
        </w:rPr>
        <w:t>algorithm.   Pushing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only   once   saves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bandwidth.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However,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pushing   at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periodic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intervals  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54"/>
          <w:sz w:val="24"/>
        </w:rPr>
        <w:t xml:space="preserve"> </w:t>
      </w:r>
      <w:r>
        <w:rPr>
          <w:sz w:val="24"/>
        </w:rPr>
        <w:t>because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provides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devices   that   were   disconnected   at   the   time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chance</w:t>
      </w:r>
      <w:r>
        <w:rPr>
          <w:spacing w:val="-2"/>
          <w:sz w:val="24"/>
        </w:rPr>
        <w:t xml:space="preserve"> </w:t>
      </w:r>
      <w:r>
        <w:rPr>
          <w:sz w:val="24"/>
        </w:rPr>
        <w:t>to cache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pushed</w:t>
      </w:r>
      <w:r>
        <w:rPr>
          <w:spacing w:val="31"/>
          <w:sz w:val="24"/>
        </w:rPr>
        <w:t xml:space="preserve"> </w:t>
      </w:r>
      <w:r>
        <w:rPr>
          <w:sz w:val="24"/>
        </w:rPr>
        <w:t>again.</w:t>
      </w:r>
    </w:p>
    <w:p w:rsidR="00EB0F9A" w:rsidRDefault="0033638B">
      <w:pPr>
        <w:pStyle w:val="ListParagraph"/>
        <w:numPr>
          <w:ilvl w:val="2"/>
          <w:numId w:val="27"/>
        </w:numPr>
        <w:tabs>
          <w:tab w:val="left" w:pos="1541"/>
        </w:tabs>
        <w:spacing w:line="300" w:lineRule="auto"/>
        <w:ind w:right="947"/>
        <w:jc w:val="both"/>
        <w:rPr>
          <w:sz w:val="24"/>
        </w:rPr>
      </w:pPr>
      <w:r>
        <w:rPr>
          <w:sz w:val="24"/>
        </w:rPr>
        <w:t>Bandwidths are adapted for downlink (for pushes) using an algorithm. Usually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bandwidth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allocated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records</w:t>
      </w:r>
      <w:r>
        <w:rPr>
          <w:spacing w:val="54"/>
          <w:sz w:val="24"/>
        </w:rPr>
        <w:t xml:space="preserve"> </w:t>
      </w:r>
      <w:r>
        <w:rPr>
          <w:sz w:val="24"/>
        </w:rPr>
        <w:t>having</w:t>
      </w:r>
      <w:r>
        <w:rPr>
          <w:spacing w:val="55"/>
          <w:sz w:val="24"/>
        </w:rPr>
        <w:t xml:space="preserve"> </w:t>
      </w:r>
      <w:r>
        <w:rPr>
          <w:sz w:val="24"/>
        </w:rPr>
        <w:t>higher</w:t>
      </w:r>
      <w:r>
        <w:rPr>
          <w:spacing w:val="55"/>
          <w:sz w:val="24"/>
        </w:rPr>
        <w:t xml:space="preserve"> </w:t>
      </w:r>
      <w:r>
        <w:rPr>
          <w:sz w:val="24"/>
        </w:rPr>
        <w:t>number   of   subscribers   or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probabilities.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pStyle w:val="ListParagraph"/>
        <w:numPr>
          <w:ilvl w:val="2"/>
          <w:numId w:val="27"/>
        </w:numPr>
        <w:tabs>
          <w:tab w:val="left" w:pos="1541"/>
        </w:tabs>
        <w:spacing w:before="51" w:line="302" w:lineRule="auto"/>
        <w:ind w:right="1695"/>
        <w:jc w:val="both"/>
        <w:rPr>
          <w:sz w:val="24"/>
        </w:rPr>
      </w:pPr>
      <w:r>
        <w:rPr>
          <w:sz w:val="24"/>
        </w:rPr>
        <w:t>A mechanism is also adopted to stop pushes</w:t>
      </w:r>
      <w:r>
        <w:rPr>
          <w:spacing w:val="1"/>
          <w:sz w:val="24"/>
        </w:rPr>
        <w:t xml:space="preserve"> </w:t>
      </w:r>
      <w:r>
        <w:rPr>
          <w:sz w:val="24"/>
        </w:rPr>
        <w:t>when a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handed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24"/>
          <w:sz w:val="24"/>
        </w:rPr>
        <w:t xml:space="preserve"> </w:t>
      </w:r>
      <w:r>
        <w:rPr>
          <w:sz w:val="24"/>
        </w:rPr>
        <w:t>cell.</w:t>
      </w:r>
    </w:p>
    <w:p w:rsidR="00EB0F9A" w:rsidRDefault="0033638B">
      <w:pPr>
        <w:pStyle w:val="BodyText"/>
        <w:spacing w:before="121" w:line="300" w:lineRule="auto"/>
        <w:ind w:left="820" w:right="960"/>
        <w:jc w:val="both"/>
      </w:pPr>
      <w:r>
        <w:t>The application-distribution system of the service provider uses these algorithms and adopts</w:t>
      </w:r>
      <w:r>
        <w:rPr>
          <w:spacing w:val="1"/>
        </w:rPr>
        <w:t xml:space="preserve"> </w:t>
      </w:r>
      <w:r>
        <w:t>bandwidths as per the number of subscribers for the published data records. On the device</w:t>
      </w:r>
      <w:r>
        <w:rPr>
          <w:spacing w:val="1"/>
        </w:rPr>
        <w:t xml:space="preserve"> </w:t>
      </w:r>
      <w:r>
        <w:t>handoff,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subscription cancels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passed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provider</w:t>
      </w:r>
      <w:r>
        <w:rPr>
          <w:spacing w:val="27"/>
        </w:rPr>
        <w:t xml:space="preserve"> </w:t>
      </w:r>
      <w:r>
        <w:t>system.</w:t>
      </w:r>
    </w:p>
    <w:p w:rsidR="00EB0F9A" w:rsidRDefault="0033638B">
      <w:pPr>
        <w:spacing w:before="106"/>
        <w:ind w:left="820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  <w:u w:val="single"/>
        </w:rPr>
        <w:t>Advantages</w:t>
      </w:r>
      <w:r>
        <w:rPr>
          <w:rFonts w:ascii="Arial"/>
          <w:i/>
          <w:spacing w:val="-8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of</w:t>
      </w:r>
      <w:r>
        <w:rPr>
          <w:rFonts w:ascii="Arial"/>
          <w:i/>
          <w:spacing w:val="-12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Push</w:t>
      </w:r>
      <w:r>
        <w:rPr>
          <w:rFonts w:ascii="Arial"/>
          <w:i/>
          <w:spacing w:val="-4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based</w:t>
      </w:r>
      <w:r>
        <w:rPr>
          <w:rFonts w:ascii="Arial"/>
          <w:i/>
          <w:spacing w:val="-5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mechanisms: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196"/>
        <w:jc w:val="left"/>
      </w:pPr>
      <w:r>
        <w:rPr>
          <w:sz w:val="24"/>
        </w:rPr>
        <w:t>Push-based</w:t>
      </w:r>
      <w:r>
        <w:rPr>
          <w:spacing w:val="-6"/>
          <w:sz w:val="24"/>
        </w:rPr>
        <w:t xml:space="preserve"> </w:t>
      </w:r>
      <w:r>
        <w:rPr>
          <w:sz w:val="24"/>
        </w:rPr>
        <w:t>mechanisms</w:t>
      </w:r>
      <w:r>
        <w:rPr>
          <w:spacing w:val="-3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broadcast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t>.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76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interrupted</w:t>
      </w:r>
      <w:r>
        <w:rPr>
          <w:spacing w:val="-2"/>
          <w:sz w:val="24"/>
        </w:rPr>
        <w:t xml:space="preserve"> </w:t>
      </w:r>
      <w:r>
        <w:rPr>
          <w:sz w:val="24"/>
        </w:rPr>
        <w:t>frequently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  <w:r>
        <w:rPr>
          <w:spacing w:val="-6"/>
          <w:sz w:val="24"/>
        </w:rPr>
        <w:t xml:space="preserve"> </w:t>
      </w:r>
      <w:r>
        <w:rPr>
          <w:sz w:val="24"/>
        </w:rPr>
        <w:t>devices.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77" w:line="300" w:lineRule="auto"/>
        <w:ind w:right="1158"/>
        <w:jc w:val="left"/>
        <w:rPr>
          <w:sz w:val="24"/>
        </w:rPr>
      </w:pPr>
      <w:r>
        <w:rPr>
          <w:sz w:val="24"/>
        </w:rPr>
        <w:t>These mechanisms also prevent server overload, which might be caused by flooding of</w:t>
      </w:r>
      <w:r>
        <w:rPr>
          <w:spacing w:val="-5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requests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line="302" w:lineRule="auto"/>
        <w:ind w:right="1706"/>
        <w:jc w:val="left"/>
        <w:rPr>
          <w:sz w:val="24"/>
        </w:rPr>
      </w:pPr>
      <w:r>
        <w:rPr>
          <w:sz w:val="24"/>
        </w:rPr>
        <w:t>Also,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even</w:t>
      </w:r>
      <w:r>
        <w:rPr>
          <w:spacing w:val="-5"/>
          <w:sz w:val="24"/>
        </w:rPr>
        <w:t xml:space="preserve"> </w:t>
      </w:r>
      <w:r>
        <w:rPr>
          <w:sz w:val="24"/>
        </w:rPr>
        <w:t>gets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3"/>
          <w:sz w:val="24"/>
        </w:rPr>
        <w:t xml:space="preserve"> </w:t>
      </w:r>
      <w:r>
        <w:rPr>
          <w:sz w:val="24"/>
        </w:rPr>
        <w:t>ignored 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traffic</w:t>
      </w:r>
      <w:r>
        <w:rPr>
          <w:spacing w:val="-51"/>
          <w:sz w:val="24"/>
        </w:rPr>
        <w:t xml:space="preserve"> </w:t>
      </w:r>
      <w:r>
        <w:rPr>
          <w:sz w:val="24"/>
        </w:rPr>
        <w:t>congestion,</w:t>
      </w:r>
      <w:r>
        <w:rPr>
          <w:spacing w:val="-1"/>
          <w:sz w:val="24"/>
        </w:rPr>
        <w:t xml:space="preserve"> </w:t>
      </w:r>
      <w:r>
        <w:rPr>
          <w:sz w:val="24"/>
        </w:rPr>
        <w:t>forthcoming</w:t>
      </w:r>
      <w:r>
        <w:rPr>
          <w:spacing w:val="3"/>
          <w:sz w:val="24"/>
        </w:rPr>
        <w:t xml:space="preserve"> </w:t>
      </w:r>
      <w:r>
        <w:rPr>
          <w:sz w:val="24"/>
        </w:rPr>
        <w:t>weather</w:t>
      </w:r>
      <w:r>
        <w:rPr>
          <w:spacing w:val="-4"/>
          <w:sz w:val="24"/>
        </w:rPr>
        <w:t xml:space="preserve"> </w:t>
      </w:r>
      <w:r>
        <w:rPr>
          <w:sz w:val="24"/>
        </w:rPr>
        <w:t>reports</w:t>
      </w:r>
      <w:r>
        <w:rPr>
          <w:spacing w:val="-4"/>
          <w:sz w:val="24"/>
        </w:rPr>
        <w:t xml:space="preserve"> </w:t>
      </w:r>
      <w:r>
        <w:rPr>
          <w:sz w:val="24"/>
        </w:rPr>
        <w:t>etc</w:t>
      </w:r>
    </w:p>
    <w:p w:rsidR="00EB0F9A" w:rsidRDefault="0033638B">
      <w:pPr>
        <w:spacing w:before="103"/>
        <w:ind w:left="820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  <w:u w:val="single"/>
        </w:rPr>
        <w:t>Disadvantages</w:t>
      </w:r>
      <w:r>
        <w:rPr>
          <w:rFonts w:ascii="Arial"/>
          <w:i/>
          <w:w w:val="95"/>
          <w:sz w:val="24"/>
        </w:rPr>
        <w:t>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206" w:line="300" w:lineRule="auto"/>
        <w:ind w:right="1158"/>
        <w:jc w:val="left"/>
        <w:rPr>
          <w:sz w:val="24"/>
        </w:rPr>
      </w:pPr>
      <w:r>
        <w:rPr>
          <w:sz w:val="24"/>
        </w:rPr>
        <w:t>Push-based mechanisms disseminate of unsolicited, irrelevant, or out-of-context data,</w:t>
      </w:r>
      <w:r>
        <w:rPr>
          <w:spacing w:val="-5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may cause</w:t>
      </w:r>
      <w:r>
        <w:rPr>
          <w:spacing w:val="3"/>
          <w:sz w:val="24"/>
        </w:rPr>
        <w:t xml:space="preserve"> </w:t>
      </w:r>
      <w:r>
        <w:rPr>
          <w:sz w:val="24"/>
        </w:rPr>
        <w:t>inconvenience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user.</w:t>
      </w:r>
    </w:p>
    <w:p w:rsidR="00EB0F9A" w:rsidRDefault="0033638B">
      <w:pPr>
        <w:pStyle w:val="BodyText"/>
        <w:spacing w:before="110"/>
        <w:ind w:left="2890"/>
        <w:rPr>
          <w:rFonts w:ascii="Arial Black"/>
        </w:rPr>
      </w:pPr>
      <w:r>
        <w:rPr>
          <w:rFonts w:ascii="Arial Black"/>
          <w:spacing w:val="-10"/>
          <w:u w:val="thick"/>
        </w:rPr>
        <w:t>Pull</w:t>
      </w:r>
      <w:r>
        <w:rPr>
          <w:rFonts w:ascii="Arial Black"/>
          <w:spacing w:val="-15"/>
          <w:u w:val="thick"/>
        </w:rPr>
        <w:t xml:space="preserve"> </w:t>
      </w:r>
      <w:r>
        <w:rPr>
          <w:rFonts w:ascii="Arial Black"/>
          <w:spacing w:val="-9"/>
          <w:u w:val="thick"/>
        </w:rPr>
        <w:t>based</w:t>
      </w:r>
      <w:r>
        <w:rPr>
          <w:rFonts w:ascii="Arial Black"/>
          <w:spacing w:val="-38"/>
          <w:u w:val="thick"/>
        </w:rPr>
        <w:t xml:space="preserve"> </w:t>
      </w:r>
      <w:r>
        <w:rPr>
          <w:rFonts w:ascii="Arial Black"/>
          <w:spacing w:val="-9"/>
          <w:u w:val="thick"/>
        </w:rPr>
        <w:t>Mechanisms</w:t>
      </w:r>
    </w:p>
    <w:p w:rsidR="00EB0F9A" w:rsidRDefault="00EB0F9A">
      <w:pPr>
        <w:pStyle w:val="BodyText"/>
        <w:spacing w:before="14"/>
        <w:rPr>
          <w:rFonts w:ascii="Arial Black"/>
          <w:sz w:val="10"/>
        </w:rPr>
      </w:pPr>
    </w:p>
    <w:p w:rsidR="00EB0F9A" w:rsidRDefault="0033638B">
      <w:pPr>
        <w:pStyle w:val="BodyText"/>
        <w:spacing w:before="51" w:line="300" w:lineRule="auto"/>
        <w:ind w:left="820" w:right="944"/>
        <w:jc w:val="both"/>
      </w:pPr>
      <w:r>
        <w:t>The</w:t>
      </w:r>
      <w:r>
        <w:rPr>
          <w:spacing w:val="1"/>
        </w:rPr>
        <w:t xml:space="preserve"> </w:t>
      </w:r>
      <w:r>
        <w:t>user-device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pulls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provider's</w:t>
      </w:r>
      <w:r>
        <w:rPr>
          <w:spacing w:val="1"/>
        </w:rPr>
        <w:t xml:space="preserve"> </w:t>
      </w:r>
      <w:r>
        <w:rPr>
          <w:spacing w:val="-1"/>
        </w:rPr>
        <w:t xml:space="preserve">application database server or from a set of distributed </w:t>
      </w:r>
      <w:r>
        <w:t>computing systems. Examples are music</w:t>
      </w:r>
      <w:r>
        <w:rPr>
          <w:spacing w:val="1"/>
        </w:rPr>
        <w:t xml:space="preserve"> </w:t>
      </w:r>
      <w:r>
        <w:t>album server, ring tones server, video clips server, or bank account activity server. Records are</w:t>
      </w:r>
      <w:r>
        <w:rPr>
          <w:spacing w:val="1"/>
        </w:rPr>
        <w:t xml:space="preserve"> </w:t>
      </w:r>
      <w:r>
        <w:t>pulled by the mobile devices on demand followed by the selective response from the server.</w:t>
      </w:r>
      <w:r>
        <w:rPr>
          <w:spacing w:val="1"/>
        </w:rPr>
        <w:t xml:space="preserve"> </w:t>
      </w:r>
      <w:r>
        <w:t>Selective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transmits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selectively,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after client-authentication, verification, or subscription account check. The pull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is also known as the on-demand mode. The following figure shows a pull-based data-delivery</w:t>
      </w:r>
      <w:r>
        <w:rPr>
          <w:spacing w:val="1"/>
        </w:rPr>
        <w:t xml:space="preserve"> </w:t>
      </w:r>
      <w:r>
        <w:t>mechanism in which a device pulls (demands) from a server or computing system, the data</w:t>
      </w:r>
      <w:r>
        <w:rPr>
          <w:spacing w:val="1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generated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 of distributed</w:t>
      </w:r>
      <w:r>
        <w:rPr>
          <w:spacing w:val="-3"/>
        </w:rPr>
        <w:t xml:space="preserve"> </w:t>
      </w:r>
      <w:r>
        <w:t>computing</w:t>
      </w:r>
      <w:r>
        <w:rPr>
          <w:spacing w:val="-23"/>
        </w:rPr>
        <w:t xml:space="preserve"> </w:t>
      </w:r>
      <w:r>
        <w:t>systems.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2"/>
        </w:rPr>
      </w:pPr>
    </w:p>
    <w:p w:rsidR="00EB0F9A" w:rsidRDefault="0033638B">
      <w:pPr>
        <w:pStyle w:val="BodyText"/>
        <w:ind w:left="15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95059" cy="2734627"/>
            <wp:effectExtent l="0" t="0" r="0" b="0"/>
            <wp:docPr id="18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059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spacing w:before="28"/>
        <w:ind w:left="802" w:right="938"/>
        <w:jc w:val="center"/>
        <w:rPr>
          <w:rFonts w:ascii="Trebuchet MS"/>
          <w:b/>
        </w:rPr>
      </w:pPr>
      <w:r>
        <w:rPr>
          <w:rFonts w:ascii="Trebuchet MS"/>
          <w:b/>
          <w:spacing w:val="-1"/>
        </w:rPr>
        <w:t>Pull</w:t>
      </w:r>
      <w:r>
        <w:rPr>
          <w:rFonts w:ascii="Trebuchet MS"/>
          <w:b/>
          <w:spacing w:val="-45"/>
        </w:rPr>
        <w:t xml:space="preserve"> </w:t>
      </w:r>
      <w:r>
        <w:rPr>
          <w:rFonts w:ascii="Trebuchet MS"/>
          <w:b/>
          <w:spacing w:val="-1"/>
        </w:rPr>
        <w:t>based</w:t>
      </w:r>
      <w:r>
        <w:rPr>
          <w:rFonts w:ascii="Trebuchet MS"/>
          <w:b/>
          <w:spacing w:val="-46"/>
        </w:rPr>
        <w:t xml:space="preserve"> </w:t>
      </w:r>
      <w:r>
        <w:rPr>
          <w:rFonts w:ascii="Trebuchet MS"/>
          <w:b/>
          <w:spacing w:val="-1"/>
        </w:rPr>
        <w:t>Delivery</w:t>
      </w:r>
      <w:r>
        <w:rPr>
          <w:rFonts w:ascii="Trebuchet MS"/>
          <w:b/>
          <w:spacing w:val="-39"/>
        </w:rPr>
        <w:t xml:space="preserve"> </w:t>
      </w:r>
      <w:r>
        <w:rPr>
          <w:rFonts w:ascii="Trebuchet MS"/>
          <w:b/>
        </w:rPr>
        <w:t>Mechanism</w:t>
      </w:r>
    </w:p>
    <w:p w:rsidR="00EB0F9A" w:rsidRDefault="00EB0F9A">
      <w:pPr>
        <w:pStyle w:val="BodyText"/>
        <w:spacing w:before="7"/>
        <w:rPr>
          <w:rFonts w:ascii="Trebuchet MS"/>
          <w:b/>
          <w:sz w:val="26"/>
        </w:rPr>
      </w:pPr>
    </w:p>
    <w:p w:rsidR="00EB0F9A" w:rsidRDefault="0033638B">
      <w:pPr>
        <w:pStyle w:val="BodyText"/>
        <w:ind w:left="820"/>
        <w:jc w:val="both"/>
      </w:pPr>
      <w:r>
        <w:rPr>
          <w:spacing w:val="-1"/>
        </w:rPr>
        <w:t>Pull-based</w:t>
      </w:r>
      <w:r>
        <w:rPr>
          <w:spacing w:val="-3"/>
        </w:rPr>
        <w:t xml:space="preserve"> </w:t>
      </w:r>
      <w:r>
        <w:rPr>
          <w:spacing w:val="-1"/>
        </w:rPr>
        <w:t>mechanisms</w:t>
      </w:r>
      <w:r>
        <w:rPr>
          <w:spacing w:val="1"/>
        </w:rPr>
        <w:t xml:space="preserve"> </w:t>
      </w:r>
      <w:r>
        <w:rPr>
          <w:spacing w:val="-1"/>
        </w:rPr>
        <w:t>function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following</w:t>
      </w:r>
      <w:r>
        <w:rPr>
          <w:spacing w:val="-14"/>
        </w:rPr>
        <w:t xml:space="preserve"> </w:t>
      </w:r>
      <w:r>
        <w:t>manner:</w:t>
      </w:r>
    </w:p>
    <w:p w:rsidR="00EB0F9A" w:rsidRDefault="0033638B">
      <w:pPr>
        <w:pStyle w:val="ListParagraph"/>
        <w:numPr>
          <w:ilvl w:val="0"/>
          <w:numId w:val="25"/>
        </w:numPr>
        <w:tabs>
          <w:tab w:val="left" w:pos="1541"/>
        </w:tabs>
        <w:spacing w:before="192"/>
        <w:jc w:val="both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bandwidth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uplink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channel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depends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pull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requests.</w:t>
      </w:r>
    </w:p>
    <w:p w:rsidR="00EB0F9A" w:rsidRDefault="0033638B">
      <w:pPr>
        <w:pStyle w:val="ListParagraph"/>
        <w:numPr>
          <w:ilvl w:val="0"/>
          <w:numId w:val="25"/>
        </w:numPr>
        <w:tabs>
          <w:tab w:val="left" w:pos="1541"/>
        </w:tabs>
        <w:spacing w:before="77" w:line="300" w:lineRule="auto"/>
        <w:ind w:right="944"/>
        <w:jc w:val="both"/>
        <w:rPr>
          <w:sz w:val="24"/>
        </w:rPr>
      </w:pPr>
      <w:r>
        <w:rPr>
          <w:sz w:val="24"/>
        </w:rPr>
        <w:t>A pull threshold is selected. This threshold limits the number of pull requests in a given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time. This</w:t>
      </w:r>
      <w:r>
        <w:rPr>
          <w:spacing w:val="-1"/>
          <w:sz w:val="24"/>
        </w:rPr>
        <w:t xml:space="preserve"> </w:t>
      </w:r>
      <w:r>
        <w:rPr>
          <w:sz w:val="24"/>
        </w:rPr>
        <w:t>controls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26"/>
          <w:sz w:val="24"/>
        </w:rPr>
        <w:t xml:space="preserve"> </w:t>
      </w:r>
      <w:r>
        <w:rPr>
          <w:sz w:val="24"/>
        </w:rPr>
        <w:t>interruptions.</w:t>
      </w:r>
    </w:p>
    <w:p w:rsidR="00EB0F9A" w:rsidRDefault="0033638B">
      <w:pPr>
        <w:pStyle w:val="ListParagraph"/>
        <w:numPr>
          <w:ilvl w:val="0"/>
          <w:numId w:val="25"/>
        </w:numPr>
        <w:tabs>
          <w:tab w:val="left" w:pos="1541"/>
        </w:tabs>
        <w:spacing w:line="300" w:lineRule="auto"/>
        <w:ind w:right="952"/>
        <w:jc w:val="both"/>
        <w:rPr>
          <w:sz w:val="24"/>
        </w:rPr>
      </w:pP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mechanism   is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adopted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prevent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 </w:t>
      </w:r>
      <w:r>
        <w:rPr>
          <w:spacing w:val="1"/>
          <w:sz w:val="24"/>
        </w:rPr>
        <w:t xml:space="preserve"> </w:t>
      </w:r>
      <w:r>
        <w:rPr>
          <w:sz w:val="24"/>
        </w:rPr>
        <w:t>device   from</w:t>
      </w:r>
      <w:r>
        <w:rPr>
          <w:spacing w:val="54"/>
          <w:sz w:val="24"/>
        </w:rPr>
        <w:t xml:space="preserve"> </w:t>
      </w:r>
      <w:r>
        <w:rPr>
          <w:sz w:val="24"/>
        </w:rPr>
        <w:t>pulling    from</w:t>
      </w:r>
      <w:r>
        <w:rPr>
          <w:spacing w:val="55"/>
          <w:sz w:val="24"/>
        </w:rPr>
        <w:t xml:space="preserve"> </w:t>
      </w:r>
      <w:r>
        <w:rPr>
          <w:sz w:val="24"/>
        </w:rPr>
        <w:t>a    cell,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55"/>
          <w:sz w:val="24"/>
        </w:rPr>
        <w:t xml:space="preserve"> </w:t>
      </w:r>
      <w:r>
        <w:rPr>
          <w:sz w:val="24"/>
        </w:rPr>
        <w:t>has</w:t>
      </w:r>
      <w:r>
        <w:rPr>
          <w:spacing w:val="55"/>
          <w:sz w:val="24"/>
        </w:rPr>
        <w:t xml:space="preserve"> </w:t>
      </w:r>
      <w:r>
        <w:rPr>
          <w:sz w:val="24"/>
        </w:rPr>
        <w:t>handed</w:t>
      </w:r>
      <w:r>
        <w:rPr>
          <w:spacing w:val="54"/>
          <w:sz w:val="24"/>
        </w:rPr>
        <w:t xml:space="preserve"> </w:t>
      </w:r>
      <w:r>
        <w:rPr>
          <w:sz w:val="24"/>
        </w:rPr>
        <w:t>over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concerned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device   to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another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cell.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  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handoff, the</w:t>
      </w:r>
      <w:r>
        <w:rPr>
          <w:spacing w:val="54"/>
          <w:sz w:val="24"/>
        </w:rPr>
        <w:t xml:space="preserve"> </w:t>
      </w:r>
      <w:r>
        <w:rPr>
          <w:sz w:val="24"/>
        </w:rPr>
        <w:t>subscription</w:t>
      </w:r>
      <w:r>
        <w:rPr>
          <w:spacing w:val="54"/>
          <w:sz w:val="24"/>
        </w:rPr>
        <w:t xml:space="preserve"> </w:t>
      </w:r>
      <w:r>
        <w:rPr>
          <w:sz w:val="24"/>
        </w:rPr>
        <w:t>is cancelled or</w:t>
      </w:r>
      <w:r>
        <w:rPr>
          <w:spacing w:val="55"/>
          <w:sz w:val="24"/>
        </w:rPr>
        <w:t xml:space="preserve"> </w:t>
      </w:r>
      <w:r>
        <w:rPr>
          <w:sz w:val="24"/>
        </w:rPr>
        <w:t>passed   on</w:t>
      </w:r>
      <w:r>
        <w:rPr>
          <w:spacing w:val="54"/>
          <w:sz w:val="24"/>
        </w:rPr>
        <w:t xml:space="preserve"> </w:t>
      </w:r>
      <w:r>
        <w:rPr>
          <w:sz w:val="24"/>
        </w:rPr>
        <w:t>to   the   new</w:t>
      </w:r>
      <w:r>
        <w:rPr>
          <w:spacing w:val="55"/>
          <w:sz w:val="24"/>
        </w:rPr>
        <w:t xml:space="preserve"> </w:t>
      </w:r>
      <w:r>
        <w:rPr>
          <w:sz w:val="24"/>
        </w:rPr>
        <w:t>service   provider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</w:p>
    <w:p w:rsidR="00EB0F9A" w:rsidRDefault="0033638B">
      <w:pPr>
        <w:pStyle w:val="BodyText"/>
        <w:spacing w:before="112"/>
        <w:ind w:left="820"/>
        <w:jc w:val="both"/>
      </w:pP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pull-based</w:t>
      </w:r>
      <w:r>
        <w:rPr>
          <w:spacing w:val="-3"/>
        </w:rPr>
        <w:t xml:space="preserve"> </w:t>
      </w:r>
      <w:r>
        <w:rPr>
          <w:spacing w:val="-1"/>
        </w:rPr>
        <w:t>mechanisms</w:t>
      </w:r>
      <w:r>
        <w:rPr>
          <w:spacing w:val="1"/>
        </w:rPr>
        <w:t xml:space="preserve"> </w:t>
      </w:r>
      <w:r>
        <w:rPr>
          <w:spacing w:val="-1"/>
        </w:rPr>
        <w:t>the user-device</w:t>
      </w:r>
      <w:r>
        <w:rPr>
          <w:spacing w:val="4"/>
        </w:rPr>
        <w:t xml:space="preserve"> </w:t>
      </w:r>
      <w:r>
        <w:t>receives data</w:t>
      </w:r>
      <w:r>
        <w:rPr>
          <w:spacing w:val="-1"/>
        </w:rPr>
        <w:t xml:space="preserve"> </w:t>
      </w:r>
      <w:r>
        <w:t>records sent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server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demand</w:t>
      </w:r>
      <w:r>
        <w:rPr>
          <w:spacing w:val="-27"/>
        </w:rPr>
        <w:t xml:space="preserve"> </w:t>
      </w:r>
      <w:r>
        <w:t>only.</w:t>
      </w:r>
    </w:p>
    <w:p w:rsidR="00EB0F9A" w:rsidRDefault="0033638B">
      <w:pPr>
        <w:spacing w:before="181"/>
        <w:ind w:left="825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  <w:u w:val="single"/>
        </w:rPr>
        <w:t>Advantages of</w:t>
      </w:r>
      <w:r>
        <w:rPr>
          <w:rFonts w:ascii="Arial"/>
          <w:i/>
          <w:spacing w:val="-13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Pull</w:t>
      </w:r>
      <w:r>
        <w:rPr>
          <w:rFonts w:ascii="Arial"/>
          <w:i/>
          <w:spacing w:val="-9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based</w:t>
      </w:r>
      <w:r>
        <w:rPr>
          <w:rFonts w:ascii="Arial"/>
          <w:i/>
          <w:spacing w:val="-6"/>
          <w:w w:val="80"/>
          <w:sz w:val="24"/>
          <w:u w:val="single"/>
        </w:rPr>
        <w:t xml:space="preserve"> </w:t>
      </w:r>
      <w:r>
        <w:rPr>
          <w:rFonts w:ascii="Arial"/>
          <w:i/>
          <w:w w:val="80"/>
          <w:sz w:val="24"/>
          <w:u w:val="single"/>
        </w:rPr>
        <w:t>mechanisms: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128" w:line="300" w:lineRule="auto"/>
        <w:ind w:right="947"/>
        <w:rPr>
          <w:sz w:val="24"/>
        </w:rPr>
      </w:pPr>
      <w:r>
        <w:rPr>
          <w:sz w:val="24"/>
        </w:rPr>
        <w:t>With pull-based mechanisms, no unsolicited or irrelevant data arrives at the device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 relevant data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disseminated</w:t>
      </w:r>
      <w:r>
        <w:rPr>
          <w:spacing w:val="-3"/>
          <w:sz w:val="24"/>
        </w:rPr>
        <w:t xml:space="preserve"> </w:t>
      </w:r>
      <w:r>
        <w:rPr>
          <w:sz w:val="24"/>
        </w:rPr>
        <w:t>only 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asks for</w:t>
      </w:r>
      <w:r>
        <w:rPr>
          <w:spacing w:val="-21"/>
          <w:sz w:val="24"/>
        </w:rPr>
        <w:t xml:space="preserve"> </w:t>
      </w:r>
      <w:r>
        <w:rPr>
          <w:sz w:val="24"/>
        </w:rPr>
        <w:t>it.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2" w:line="302" w:lineRule="auto"/>
        <w:ind w:right="956"/>
        <w:rPr>
          <w:sz w:val="24"/>
        </w:rPr>
      </w:pPr>
      <w:r>
        <w:rPr>
          <w:spacing w:val="-2"/>
          <w:sz w:val="24"/>
        </w:rPr>
        <w:t xml:space="preserve">Pull-based mechanisms </w:t>
      </w:r>
      <w:r>
        <w:rPr>
          <w:spacing w:val="-1"/>
          <w:sz w:val="24"/>
        </w:rPr>
        <w:t>are the best option when the server has very little contention and</w:t>
      </w:r>
      <w:r>
        <w:rPr>
          <w:spacing w:val="-53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able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respond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to many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device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requests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within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expected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time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intervals.</w:t>
      </w:r>
    </w:p>
    <w:p w:rsidR="00EB0F9A" w:rsidRDefault="0033638B">
      <w:pPr>
        <w:spacing w:before="101"/>
        <w:ind w:left="820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  <w:u w:val="single"/>
        </w:rPr>
        <w:t>Disadvantages: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206" w:line="300" w:lineRule="auto"/>
        <w:ind w:right="944"/>
        <w:rPr>
          <w:sz w:val="24"/>
        </w:rPr>
      </w:pPr>
      <w:r>
        <w:rPr>
          <w:sz w:val="24"/>
        </w:rPr>
        <w:t>The server faces frequent interruptions and queues of requests at the server may cause</w:t>
      </w:r>
      <w:r>
        <w:rPr>
          <w:spacing w:val="1"/>
          <w:sz w:val="24"/>
        </w:rPr>
        <w:t xml:space="preserve"> </w:t>
      </w:r>
      <w:r>
        <w:rPr>
          <w:sz w:val="24"/>
        </w:rPr>
        <w:t>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cases of</w:t>
      </w:r>
      <w:r>
        <w:rPr>
          <w:spacing w:val="-3"/>
          <w:sz w:val="24"/>
        </w:rPr>
        <w:t xml:space="preserve"> </w:t>
      </w:r>
      <w:r>
        <w:rPr>
          <w:sz w:val="24"/>
        </w:rPr>
        <w:t>sudden</w:t>
      </w:r>
      <w:r>
        <w:rPr>
          <w:spacing w:val="-3"/>
          <w:sz w:val="24"/>
        </w:rPr>
        <w:t xml:space="preserve"> </w:t>
      </w:r>
      <w:r>
        <w:rPr>
          <w:sz w:val="24"/>
        </w:rPr>
        <w:t>rise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demand for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record.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line="302" w:lineRule="auto"/>
        <w:ind w:right="956"/>
        <w:rPr>
          <w:sz w:val="24"/>
        </w:rPr>
      </w:pPr>
      <w:r>
        <w:rPr>
          <w:sz w:val="24"/>
        </w:rPr>
        <w:t>In on-demand mode, another disadvantage is the energy and bandwidth required for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sending</w:t>
      </w:r>
      <w:r>
        <w:rPr>
          <w:sz w:val="24"/>
        </w:rPr>
        <w:t xml:space="preserve"> </w:t>
      </w:r>
      <w:r>
        <w:rPr>
          <w:spacing w:val="-1"/>
          <w:sz w:val="24"/>
        </w:rPr>
        <w:t>the requests</w:t>
      </w:r>
      <w:r>
        <w:rPr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hot items</w:t>
      </w:r>
      <w:r>
        <w:rPr>
          <w:sz w:val="24"/>
        </w:rPr>
        <w:t xml:space="preserve"> and</w:t>
      </w:r>
      <w:r>
        <w:rPr>
          <w:spacing w:val="-3"/>
          <w:sz w:val="24"/>
        </w:rPr>
        <w:t xml:space="preserve"> </w:t>
      </w:r>
      <w:r>
        <w:rPr>
          <w:sz w:val="24"/>
        </w:rPr>
        <w:t>temporal</w:t>
      </w:r>
      <w:r>
        <w:rPr>
          <w:spacing w:val="-18"/>
          <w:sz w:val="24"/>
        </w:rPr>
        <w:t xml:space="preserve"> </w:t>
      </w:r>
      <w:r>
        <w:rPr>
          <w:sz w:val="24"/>
        </w:rPr>
        <w:t>records</w:t>
      </w:r>
    </w:p>
    <w:p w:rsidR="00EB0F9A" w:rsidRDefault="00EB0F9A">
      <w:pPr>
        <w:spacing w:line="302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269"/>
        <w:ind w:left="2890"/>
        <w:rPr>
          <w:rFonts w:ascii="Arial Black"/>
        </w:rPr>
      </w:pPr>
      <w:r>
        <w:rPr>
          <w:rFonts w:ascii="Arial Black"/>
          <w:spacing w:val="-2"/>
          <w:u w:val="thick"/>
        </w:rPr>
        <w:t>Hybrid</w:t>
      </w:r>
      <w:r>
        <w:rPr>
          <w:rFonts w:ascii="Arial Black"/>
          <w:spacing w:val="-17"/>
          <w:u w:val="thick"/>
        </w:rPr>
        <w:t xml:space="preserve"> </w:t>
      </w:r>
      <w:r>
        <w:rPr>
          <w:rFonts w:ascii="Arial Black"/>
          <w:spacing w:val="-1"/>
          <w:u w:val="thick"/>
        </w:rPr>
        <w:t>Mechanisms</w:t>
      </w:r>
    </w:p>
    <w:p w:rsidR="00EB0F9A" w:rsidRDefault="00EB0F9A">
      <w:pPr>
        <w:pStyle w:val="BodyText"/>
        <w:spacing w:before="13"/>
        <w:rPr>
          <w:rFonts w:ascii="Arial Black"/>
          <w:sz w:val="10"/>
        </w:rPr>
      </w:pPr>
    </w:p>
    <w:p w:rsidR="00EB0F9A" w:rsidRDefault="0033638B">
      <w:pPr>
        <w:pStyle w:val="BodyText"/>
        <w:spacing w:before="52" w:line="300" w:lineRule="auto"/>
        <w:ind w:left="820" w:right="942"/>
        <w:jc w:val="both"/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1967049</wp:posOffset>
            </wp:positionV>
            <wp:extent cx="4934306" cy="2864357"/>
            <wp:effectExtent l="0" t="0" r="0" b="0"/>
            <wp:wrapTopAndBottom/>
            <wp:docPr id="18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306" cy="286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hybrid data-delivery mechanism integrates</w:t>
      </w:r>
      <w:r>
        <w:rPr>
          <w:spacing w:val="54"/>
        </w:rPr>
        <w:t xml:space="preserve"> </w:t>
      </w:r>
      <w:r>
        <w:t>pushes</w:t>
      </w:r>
      <w:r>
        <w:rPr>
          <w:spacing w:val="54"/>
        </w:rPr>
        <w:t xml:space="preserve"> </w:t>
      </w:r>
      <w:r>
        <w:t>and pulls.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hybrid   mechanism   is</w:t>
      </w:r>
      <w:r>
        <w:rPr>
          <w:spacing w:val="1"/>
        </w:rPr>
        <w:t xml:space="preserve"> </w:t>
      </w:r>
      <w:r>
        <w:t>also known as interleaved-push-and-pull (IPP) mechanism. The devices use the back channel to</w:t>
      </w:r>
      <w:r>
        <w:rPr>
          <w:spacing w:val="1"/>
        </w:rPr>
        <w:t xml:space="preserve"> </w:t>
      </w:r>
      <w:r>
        <w:t>send pull requests for records, which are not regularly pushed by the front channel.</w:t>
      </w:r>
      <w:r>
        <w:rPr>
          <w:spacing w:val="1"/>
        </w:rPr>
        <w:t xml:space="preserve"> </w:t>
      </w:r>
      <w:r>
        <w:t>The front</w:t>
      </w:r>
      <w:r>
        <w:rPr>
          <w:spacing w:val="1"/>
        </w:rPr>
        <w:t xml:space="preserve"> </w:t>
      </w:r>
      <w:r>
        <w:rPr>
          <w:spacing w:val="-5"/>
        </w:rPr>
        <w:t xml:space="preserve">channel uses algorithms modeled as broadcast disks and sends the generated </w:t>
      </w:r>
      <w:r>
        <w:rPr>
          <w:spacing w:val="-4"/>
        </w:rPr>
        <w:t>interleaved responses</w:t>
      </w:r>
      <w:r>
        <w:rPr>
          <w:spacing w:val="-3"/>
        </w:rPr>
        <w:t xml:space="preserve"> </w:t>
      </w:r>
      <w:r>
        <w:t>to the pull requests. The user device or computing system pulls as well receives the pushes of</w:t>
      </w:r>
      <w:r>
        <w:rPr>
          <w:spacing w:val="1"/>
        </w:rPr>
        <w:t xml:space="preserve"> </w:t>
      </w:r>
      <w:r>
        <w:t>the data records from the service provider's application server or database server or from a set</w:t>
      </w:r>
      <w:r>
        <w:rPr>
          <w:spacing w:val="1"/>
        </w:rPr>
        <w:t xml:space="preserve"> </w:t>
      </w:r>
      <w:r>
        <w:t>of distributed computing systems. Best example would be a system for advertising and selling</w:t>
      </w:r>
      <w:r>
        <w:rPr>
          <w:spacing w:val="1"/>
        </w:rPr>
        <w:t xml:space="preserve"> </w:t>
      </w:r>
      <w:r>
        <w:rPr>
          <w:spacing w:val="-1"/>
        </w:rPr>
        <w:t>music</w:t>
      </w:r>
      <w:r>
        <w:rPr>
          <w:spacing w:val="-12"/>
        </w:rPr>
        <w:t xml:space="preserve"> </w:t>
      </w:r>
      <w:r>
        <w:rPr>
          <w:spacing w:val="-1"/>
        </w:rPr>
        <w:t>albums.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advertisements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pushed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mobile</w:t>
      </w:r>
      <w:r>
        <w:rPr>
          <w:spacing w:val="-6"/>
        </w:rPr>
        <w:t xml:space="preserve"> </w:t>
      </w:r>
      <w:r>
        <w:t>devices</w:t>
      </w:r>
      <w:r>
        <w:rPr>
          <w:spacing w:val="-10"/>
        </w:rPr>
        <w:t xml:space="preserve"> </w:t>
      </w:r>
      <w:r>
        <w:t>pull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buying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album.</w:t>
      </w:r>
    </w:p>
    <w:p w:rsidR="00EB0F9A" w:rsidRDefault="0033638B">
      <w:pPr>
        <w:spacing w:line="209" w:lineRule="exact"/>
        <w:ind w:left="802" w:right="966"/>
        <w:jc w:val="center"/>
        <w:rPr>
          <w:rFonts w:ascii="Trebuchet MS"/>
          <w:b/>
        </w:rPr>
      </w:pPr>
      <w:r>
        <w:rPr>
          <w:rFonts w:ascii="Trebuchet MS"/>
          <w:b/>
          <w:w w:val="90"/>
        </w:rPr>
        <w:t>Hybrid</w:t>
      </w:r>
      <w:r>
        <w:rPr>
          <w:rFonts w:ascii="Trebuchet MS"/>
          <w:b/>
          <w:spacing w:val="43"/>
          <w:w w:val="90"/>
        </w:rPr>
        <w:t xml:space="preserve"> </w:t>
      </w:r>
      <w:r>
        <w:rPr>
          <w:rFonts w:ascii="Trebuchet MS"/>
          <w:b/>
          <w:w w:val="90"/>
        </w:rPr>
        <w:t>interleaved</w:t>
      </w:r>
      <w:r>
        <w:rPr>
          <w:rFonts w:ascii="Trebuchet MS"/>
          <w:b/>
          <w:spacing w:val="44"/>
          <w:w w:val="90"/>
        </w:rPr>
        <w:t xml:space="preserve"> </w:t>
      </w:r>
      <w:r>
        <w:rPr>
          <w:rFonts w:ascii="Trebuchet MS"/>
          <w:b/>
          <w:w w:val="90"/>
        </w:rPr>
        <w:t>push-pull-based</w:t>
      </w:r>
      <w:r>
        <w:rPr>
          <w:rFonts w:ascii="Trebuchet MS"/>
          <w:b/>
          <w:spacing w:val="44"/>
          <w:w w:val="90"/>
        </w:rPr>
        <w:t xml:space="preserve"> </w:t>
      </w:r>
      <w:r>
        <w:rPr>
          <w:rFonts w:ascii="Trebuchet MS"/>
          <w:b/>
          <w:w w:val="90"/>
        </w:rPr>
        <w:t>data-delivery</w:t>
      </w:r>
      <w:r>
        <w:rPr>
          <w:rFonts w:ascii="Trebuchet MS"/>
          <w:b/>
          <w:spacing w:val="69"/>
        </w:rPr>
        <w:t xml:space="preserve"> </w:t>
      </w:r>
      <w:r>
        <w:rPr>
          <w:rFonts w:ascii="Trebuchet MS"/>
          <w:b/>
          <w:spacing w:val="70"/>
        </w:rPr>
        <w:t xml:space="preserve"> </w:t>
      </w:r>
      <w:r>
        <w:rPr>
          <w:rFonts w:ascii="Trebuchet MS"/>
          <w:b/>
          <w:w w:val="90"/>
        </w:rPr>
        <w:t>mechanism</w:t>
      </w:r>
    </w:p>
    <w:p w:rsidR="00EB0F9A" w:rsidRDefault="0033638B">
      <w:pPr>
        <w:pStyle w:val="BodyText"/>
        <w:spacing w:line="300" w:lineRule="auto"/>
        <w:ind w:left="820" w:right="949"/>
        <w:jc w:val="both"/>
      </w:pP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shows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interleaved,</w:t>
      </w:r>
      <w:r>
        <w:rPr>
          <w:spacing w:val="-7"/>
        </w:rPr>
        <w:t xml:space="preserve"> </w:t>
      </w:r>
      <w:r>
        <w:t>push-pull-based</w:t>
      </w:r>
      <w:r>
        <w:rPr>
          <w:spacing w:val="-6"/>
        </w:rPr>
        <w:t xml:space="preserve"> </w:t>
      </w:r>
      <w:r>
        <w:t>data-delivery</w:t>
      </w:r>
      <w:r>
        <w:rPr>
          <w:spacing w:val="-3"/>
        </w:rPr>
        <w:t xml:space="preserve"> </w:t>
      </w:r>
      <w:r>
        <w:t>mechanism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52"/>
        </w:rPr>
        <w:t xml:space="preserve"> </w:t>
      </w:r>
      <w:r>
        <w:t>a device pulls (demands) from a server and the server interleaves the responses along with the</w:t>
      </w:r>
      <w:r>
        <w:rPr>
          <w:spacing w:val="1"/>
        </w:rPr>
        <w:t xml:space="preserve"> </w:t>
      </w:r>
      <w:r>
        <w:t>pushes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function</w:t>
      </w:r>
      <w:r>
        <w:rPr>
          <w:spacing w:val="-1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manner:</w:t>
      </w:r>
    </w:p>
    <w:p w:rsidR="00EB0F9A" w:rsidRDefault="0033638B">
      <w:pPr>
        <w:pStyle w:val="ListParagraph"/>
        <w:numPr>
          <w:ilvl w:val="0"/>
          <w:numId w:val="24"/>
        </w:numPr>
        <w:tabs>
          <w:tab w:val="left" w:pos="1541"/>
        </w:tabs>
        <w:spacing w:before="113" w:line="302" w:lineRule="auto"/>
        <w:ind w:right="963"/>
        <w:jc w:val="both"/>
        <w:rPr>
          <w:sz w:val="24"/>
        </w:rPr>
      </w:pPr>
      <w:r>
        <w:rPr>
          <w:sz w:val="24"/>
        </w:rPr>
        <w:t>There are two channels, one for pushes by front channel and the other for pulls by back</w:t>
      </w:r>
      <w:r>
        <w:rPr>
          <w:spacing w:val="1"/>
          <w:sz w:val="24"/>
        </w:rPr>
        <w:t xml:space="preserve"> </w:t>
      </w:r>
      <w:r>
        <w:rPr>
          <w:sz w:val="24"/>
        </w:rPr>
        <w:t>channel.</w:t>
      </w:r>
    </w:p>
    <w:p w:rsidR="00EB0F9A" w:rsidRDefault="0033638B">
      <w:pPr>
        <w:pStyle w:val="ListParagraph"/>
        <w:numPr>
          <w:ilvl w:val="0"/>
          <w:numId w:val="24"/>
        </w:numPr>
        <w:tabs>
          <w:tab w:val="left" w:pos="1541"/>
        </w:tabs>
        <w:spacing w:before="1"/>
        <w:jc w:val="both"/>
        <w:rPr>
          <w:sz w:val="24"/>
        </w:rPr>
      </w:pPr>
      <w:r>
        <w:rPr>
          <w:sz w:val="24"/>
        </w:rPr>
        <w:t>Bandwidth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sz w:val="24"/>
        </w:rPr>
        <w:t>shared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adapted</w:t>
      </w:r>
      <w:r>
        <w:rPr>
          <w:spacing w:val="56"/>
          <w:sz w:val="24"/>
        </w:rPr>
        <w:t xml:space="preserve"> </w:t>
      </w:r>
      <w:r>
        <w:rPr>
          <w:sz w:val="24"/>
        </w:rPr>
        <w:t>between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two</w:t>
      </w:r>
      <w:r>
        <w:rPr>
          <w:spacing w:val="55"/>
          <w:sz w:val="24"/>
        </w:rPr>
        <w:t xml:space="preserve"> </w:t>
      </w:r>
      <w:r>
        <w:rPr>
          <w:sz w:val="24"/>
        </w:rPr>
        <w:t>channels</w:t>
      </w:r>
      <w:r>
        <w:rPr>
          <w:spacing w:val="59"/>
          <w:sz w:val="24"/>
        </w:rPr>
        <w:t xml:space="preserve"> </w:t>
      </w:r>
      <w:r>
        <w:rPr>
          <w:sz w:val="24"/>
        </w:rPr>
        <w:t>depending</w:t>
      </w:r>
      <w:r>
        <w:rPr>
          <w:spacing w:val="60"/>
          <w:sz w:val="24"/>
        </w:rPr>
        <w:t xml:space="preserve"> </w:t>
      </w:r>
      <w:r>
        <w:rPr>
          <w:sz w:val="24"/>
        </w:rPr>
        <w:t>upon</w:t>
      </w:r>
      <w:r>
        <w:rPr>
          <w:spacing w:val="96"/>
          <w:sz w:val="24"/>
        </w:rPr>
        <w:t xml:space="preserve"> </w:t>
      </w:r>
      <w:r>
        <w:rPr>
          <w:sz w:val="24"/>
        </w:rPr>
        <w:t>the</w:t>
      </w:r>
    </w:p>
    <w:p w:rsidR="00EB0F9A" w:rsidRDefault="00EB0F9A">
      <w:pPr>
        <w:jc w:val="both"/>
        <w:rPr>
          <w:sz w:val="24"/>
        </w:rPr>
        <w:sectPr w:rsidR="00EB0F9A">
          <w:headerReference w:type="default" r:id="rId132"/>
          <w:footerReference w:type="default" r:id="rId133"/>
          <w:pgSz w:w="12240" w:h="15840"/>
          <w:pgMar w:top="280" w:right="480" w:bottom="3960" w:left="620" w:header="65" w:footer="3764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1"/>
        <w:rPr>
          <w:sz w:val="14"/>
        </w:rPr>
      </w:pPr>
    </w:p>
    <w:p w:rsidR="00EB0F9A" w:rsidRDefault="0033638B">
      <w:pPr>
        <w:spacing w:before="89"/>
        <w:ind w:left="820"/>
        <w:rPr>
          <w:sz w:val="24"/>
        </w:rPr>
      </w:pPr>
      <w:r>
        <w:rPr>
          <w:rFonts w:ascii="Arial"/>
          <w:i/>
          <w:w w:val="75"/>
          <w:sz w:val="24"/>
          <w:u w:val="single"/>
        </w:rPr>
        <w:t>Advantages</w:t>
      </w:r>
      <w:r>
        <w:rPr>
          <w:rFonts w:ascii="Arial"/>
          <w:i/>
          <w:spacing w:val="37"/>
          <w:w w:val="75"/>
          <w:sz w:val="24"/>
          <w:u w:val="single"/>
        </w:rPr>
        <w:t xml:space="preserve"> </w:t>
      </w:r>
      <w:r>
        <w:rPr>
          <w:rFonts w:ascii="Arial"/>
          <w:i/>
          <w:w w:val="75"/>
          <w:sz w:val="24"/>
          <w:u w:val="single"/>
        </w:rPr>
        <w:t>of</w:t>
      </w:r>
      <w:r>
        <w:rPr>
          <w:rFonts w:ascii="Arial"/>
          <w:i/>
          <w:spacing w:val="35"/>
          <w:w w:val="75"/>
          <w:sz w:val="24"/>
          <w:u w:val="single"/>
        </w:rPr>
        <w:t xml:space="preserve"> </w:t>
      </w:r>
      <w:r>
        <w:rPr>
          <w:rFonts w:ascii="Arial"/>
          <w:i/>
          <w:w w:val="75"/>
          <w:sz w:val="24"/>
          <w:u w:val="single"/>
        </w:rPr>
        <w:t>Hybrid</w:t>
      </w:r>
      <w:r>
        <w:rPr>
          <w:rFonts w:ascii="Arial"/>
          <w:i/>
          <w:spacing w:val="97"/>
          <w:sz w:val="24"/>
          <w:u w:val="single"/>
        </w:rPr>
        <w:t xml:space="preserve"> </w:t>
      </w:r>
      <w:r>
        <w:rPr>
          <w:rFonts w:ascii="Arial"/>
          <w:i/>
          <w:w w:val="75"/>
          <w:sz w:val="24"/>
          <w:u w:val="single"/>
        </w:rPr>
        <w:t>mechanisms</w:t>
      </w:r>
      <w:r>
        <w:rPr>
          <w:w w:val="75"/>
          <w:sz w:val="24"/>
        </w:rPr>
        <w:t>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192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server</w:t>
      </w:r>
      <w:r>
        <w:rPr>
          <w:spacing w:val="-11"/>
          <w:sz w:val="24"/>
        </w:rPr>
        <w:t xml:space="preserve"> </w:t>
      </w:r>
      <w:r>
        <w:rPr>
          <w:sz w:val="24"/>
        </w:rPr>
        <w:t>interruptions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queued</w:t>
      </w:r>
      <w:r>
        <w:rPr>
          <w:spacing w:val="-6"/>
          <w:sz w:val="24"/>
        </w:rPr>
        <w:t xml:space="preserve"> </w:t>
      </w:r>
      <w:r>
        <w:rPr>
          <w:sz w:val="24"/>
        </w:rPr>
        <w:t>requests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2"/>
          <w:sz w:val="24"/>
        </w:rPr>
        <w:t xml:space="preserve"> </w:t>
      </w:r>
      <w:r>
        <w:rPr>
          <w:sz w:val="24"/>
        </w:rPr>
        <w:t>reduced.</w:t>
      </w:r>
    </w:p>
    <w:p w:rsidR="00EB0F9A" w:rsidRDefault="0033638B">
      <w:pPr>
        <w:spacing w:before="186"/>
        <w:ind w:left="820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  <w:u w:val="single"/>
        </w:rPr>
        <w:t>Disadvantages: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196" w:line="300" w:lineRule="auto"/>
        <w:ind w:right="1000"/>
        <w:jc w:val="left"/>
        <w:rPr>
          <w:sz w:val="24"/>
        </w:rPr>
      </w:pPr>
      <w:r>
        <w:rPr>
          <w:spacing w:val="-1"/>
          <w:sz w:val="24"/>
        </w:rPr>
        <w:t>IPP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eliminate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typical</w:t>
      </w:r>
      <w:r>
        <w:rPr>
          <w:spacing w:val="-9"/>
          <w:sz w:val="24"/>
        </w:rPr>
        <w:t xml:space="preserve"> </w:t>
      </w:r>
      <w:r>
        <w:rPr>
          <w:sz w:val="24"/>
        </w:rPr>
        <w:t>server</w:t>
      </w:r>
      <w:r>
        <w:rPr>
          <w:spacing w:val="-14"/>
          <w:sz w:val="24"/>
        </w:rPr>
        <w:t xml:space="preserve"> </w:t>
      </w:r>
      <w:r>
        <w:rPr>
          <w:sz w:val="24"/>
        </w:rPr>
        <w:t>problems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too</w:t>
      </w:r>
      <w:r>
        <w:rPr>
          <w:spacing w:val="-9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interruptions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queued</w:t>
      </w:r>
      <w:r>
        <w:rPr>
          <w:spacing w:val="-52"/>
          <w:sz w:val="24"/>
        </w:rPr>
        <w:t xml:space="preserve"> </w:t>
      </w:r>
      <w:r>
        <w:rPr>
          <w:sz w:val="24"/>
        </w:rPr>
        <w:t>requests.</w:t>
      </w:r>
    </w:p>
    <w:p w:rsidR="00EB0F9A" w:rsidRDefault="0033638B">
      <w:pPr>
        <w:pStyle w:val="ListParagraph"/>
        <w:numPr>
          <w:ilvl w:val="0"/>
          <w:numId w:val="26"/>
        </w:numPr>
        <w:tabs>
          <w:tab w:val="left" w:pos="1541"/>
        </w:tabs>
        <w:spacing w:before="7"/>
        <w:jc w:val="left"/>
        <w:rPr>
          <w:sz w:val="24"/>
        </w:rPr>
      </w:pPr>
      <w:r>
        <w:rPr>
          <w:spacing w:val="-1"/>
          <w:sz w:val="24"/>
        </w:rPr>
        <w:t>Another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disadvantage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adaptive</w:t>
      </w:r>
      <w:r>
        <w:rPr>
          <w:spacing w:val="-5"/>
          <w:sz w:val="24"/>
        </w:rPr>
        <w:t xml:space="preserve"> </w:t>
      </w:r>
      <w:r>
        <w:rPr>
          <w:sz w:val="24"/>
        </w:rPr>
        <w:t>chopping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slowest</w:t>
      </w:r>
      <w:r>
        <w:rPr>
          <w:spacing w:val="-6"/>
          <w:sz w:val="24"/>
        </w:rPr>
        <w:t xml:space="preserve"> </w:t>
      </w:r>
      <w:r>
        <w:rPr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scheduled</w:t>
      </w:r>
      <w:r>
        <w:rPr>
          <w:spacing w:val="-6"/>
          <w:sz w:val="24"/>
        </w:rPr>
        <w:t xml:space="preserve"> </w:t>
      </w:r>
      <w:r>
        <w:rPr>
          <w:sz w:val="24"/>
        </w:rPr>
        <w:t>pushes.</w:t>
      </w:r>
    </w:p>
    <w:p w:rsidR="00EB0F9A" w:rsidRDefault="00EB0F9A">
      <w:pPr>
        <w:pStyle w:val="BodyText"/>
        <w:spacing w:before="8"/>
        <w:rPr>
          <w:sz w:val="38"/>
        </w:rPr>
      </w:pPr>
    </w:p>
    <w:p w:rsidR="00EB0F9A" w:rsidRDefault="00C0658F">
      <w:pPr>
        <w:pStyle w:val="Heading2"/>
        <w:jc w:val="left"/>
      </w:pPr>
      <w:r>
        <w:pict>
          <v:shape id="_x0000_s1156" style="position:absolute;left:0;text-align:left;margin-left:70.6pt;margin-top:22.4pt;width:471.05pt;height:.1pt;z-index:-15633920;mso-wrap-distance-left:0;mso-wrap-distance-right:0;mso-position-horizontal-relative:page" coordorigin="1412,448" coordsize="9421,0" path="m1412,448r9421,e" filled="f" strokecolor="#4f81bb" strokeweight=".96pt">
            <v:path arrowok="t"/>
            <w10:wrap type="topAndBottom" anchorx="page"/>
          </v:shape>
        </w:pict>
      </w:r>
      <w:r w:rsidR="0033638B">
        <w:rPr>
          <w:color w:val="16365D"/>
        </w:rPr>
        <w:t>Selective</w:t>
      </w:r>
      <w:r w:rsidR="0033638B">
        <w:rPr>
          <w:color w:val="16365D"/>
          <w:spacing w:val="-3"/>
        </w:rPr>
        <w:t xml:space="preserve"> </w:t>
      </w:r>
      <w:r w:rsidR="0033638B">
        <w:rPr>
          <w:color w:val="16365D"/>
        </w:rPr>
        <w:t>Tuning</w:t>
      </w:r>
      <w:r w:rsidR="0033638B">
        <w:rPr>
          <w:color w:val="16365D"/>
          <w:spacing w:val="1"/>
        </w:rPr>
        <w:t xml:space="preserve"> </w:t>
      </w:r>
      <w:r w:rsidR="0033638B">
        <w:rPr>
          <w:color w:val="16365D"/>
        </w:rPr>
        <w:t>and</w:t>
      </w:r>
      <w:r w:rsidR="0033638B">
        <w:rPr>
          <w:color w:val="16365D"/>
          <w:spacing w:val="6"/>
        </w:rPr>
        <w:t xml:space="preserve"> </w:t>
      </w:r>
      <w:r w:rsidR="0033638B">
        <w:rPr>
          <w:color w:val="16365D"/>
        </w:rPr>
        <w:t>Indexing</w:t>
      </w:r>
      <w:r w:rsidR="0033638B">
        <w:rPr>
          <w:color w:val="16365D"/>
          <w:spacing w:val="62"/>
        </w:rPr>
        <w:t xml:space="preserve"> </w:t>
      </w:r>
      <w:r w:rsidR="0033638B">
        <w:rPr>
          <w:color w:val="16365D"/>
        </w:rPr>
        <w:t>Techniques</w:t>
      </w:r>
    </w:p>
    <w:p w:rsidR="00EB0F9A" w:rsidRDefault="0033638B">
      <w:pPr>
        <w:pStyle w:val="BodyText"/>
        <w:spacing w:before="289" w:line="300" w:lineRule="auto"/>
        <w:ind w:left="820" w:right="943"/>
        <w:jc w:val="both"/>
      </w:pPr>
      <w:r>
        <w:t>The purpose of pushing and adapting to a broadcast model is to push</w:t>
      </w:r>
      <w:r>
        <w:rPr>
          <w:spacing w:val="1"/>
        </w:rPr>
        <w:t xml:space="preserve"> </w:t>
      </w:r>
      <w:r>
        <w:t>records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interest with greater frequency in order to reduce access time or average access latency. A</w:t>
      </w:r>
      <w:r>
        <w:rPr>
          <w:spacing w:val="1"/>
        </w:rPr>
        <w:t xml:space="preserve"> </w:t>
      </w:r>
      <w:r>
        <w:t>mobile device does not have sufficient energy to continuously cache the broadcast records and</w:t>
      </w:r>
      <w:r>
        <w:rPr>
          <w:spacing w:val="1"/>
        </w:rPr>
        <w:t xml:space="preserve"> </w:t>
      </w:r>
      <w:r>
        <w:t>hoard them in its memory. A device has to dissipate more power if it gets each pushed item and</w:t>
      </w:r>
      <w:r>
        <w:rPr>
          <w:spacing w:val="-52"/>
        </w:rPr>
        <w:t xml:space="preserve"> </w:t>
      </w:r>
      <w:r>
        <w:t>caches it. Therefore, it should be activated for listening and caching only when it is going to</w:t>
      </w:r>
      <w:r>
        <w:rPr>
          <w:spacing w:val="1"/>
        </w:rPr>
        <w:t xml:space="preserve"> </w:t>
      </w:r>
      <w:r>
        <w:t>receive the selected data records or buckets of interest. During remaining time intervals, that is,</w:t>
      </w:r>
      <w:r>
        <w:rPr>
          <w:spacing w:val="-52"/>
        </w:rPr>
        <w:t xml:space="preserve"> </w:t>
      </w:r>
      <w:r>
        <w:t>when the broadcast data buckets or records are not of its interest, it switches to idle or power</w:t>
      </w:r>
      <w:r>
        <w:rPr>
          <w:spacing w:val="1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mode.</w:t>
      </w:r>
    </w:p>
    <w:p w:rsidR="00EB0F9A" w:rsidRDefault="0033638B">
      <w:pPr>
        <w:pStyle w:val="BodyText"/>
        <w:spacing w:before="124" w:line="297" w:lineRule="auto"/>
        <w:ind w:left="820" w:right="932" w:firstLine="720"/>
        <w:jc w:val="both"/>
      </w:pPr>
      <w:r>
        <w:t>Selective tuning is a process by which client device selects only the required pushed</w:t>
      </w:r>
      <w:r>
        <w:rPr>
          <w:spacing w:val="1"/>
        </w:rPr>
        <w:t xml:space="preserve"> </w:t>
      </w:r>
      <w:r>
        <w:t>buckets or records, tunes to them, and caches them. Tuning means getting ready for caching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those instants and intervals when a selected record of interest broadcasts. Broadcast data has a</w:t>
      </w:r>
      <w:r>
        <w:rPr>
          <w:spacing w:val="-52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overhead.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broadcast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server,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buckets,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interleaved. The server prefixes a directory, hash parameter (from which the device finds the</w:t>
      </w:r>
      <w:r>
        <w:rPr>
          <w:spacing w:val="1"/>
        </w:rPr>
        <w:t xml:space="preserve"> </w:t>
      </w:r>
      <w:r>
        <w:rPr>
          <w:spacing w:val="-4"/>
        </w:rPr>
        <w:t xml:space="preserve">key), or index to the buckets. These prefixes </w:t>
      </w:r>
      <w:r>
        <w:rPr>
          <w:spacing w:val="-3"/>
        </w:rPr>
        <w:t>form the basis of different methods of selective tuning.</w:t>
      </w:r>
      <w:r>
        <w:rPr>
          <w:spacing w:val="-52"/>
        </w:rPr>
        <w:t xml:space="preserve"> </w:t>
      </w:r>
      <w:r>
        <w:rPr>
          <w:position w:val="2"/>
        </w:rPr>
        <w:t>Access time (</w:t>
      </w:r>
      <w:r>
        <w:rPr>
          <w:b/>
          <w:position w:val="2"/>
        </w:rPr>
        <w:t>t</w:t>
      </w:r>
      <w:r>
        <w:rPr>
          <w:b/>
          <w:sz w:val="16"/>
        </w:rPr>
        <w:t>access</w:t>
      </w:r>
      <w:r>
        <w:rPr>
          <w:b/>
          <w:position w:val="2"/>
        </w:rPr>
        <w:t xml:space="preserve">) </w:t>
      </w:r>
      <w:r>
        <w:rPr>
          <w:position w:val="2"/>
        </w:rPr>
        <w:t>is the time interval between pull request from device and reception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t>response from broadcasting or data pushing or responding server. Two important factors affect</w:t>
      </w:r>
      <w:r>
        <w:rPr>
          <w:spacing w:val="1"/>
        </w:rPr>
        <w:t xml:space="preserve"> </w:t>
      </w:r>
      <w:r>
        <w:rPr>
          <w:spacing w:val="-3"/>
          <w:position w:val="2"/>
        </w:rPr>
        <w:t>t</w:t>
      </w:r>
      <w:r>
        <w:rPr>
          <w:spacing w:val="-3"/>
          <w:sz w:val="16"/>
        </w:rPr>
        <w:t xml:space="preserve">access </w:t>
      </w:r>
      <w:r>
        <w:rPr>
          <w:spacing w:val="-3"/>
          <w:position w:val="2"/>
        </w:rPr>
        <w:t xml:space="preserve">– (i) number and size of the records to be broadcast and (ii) directory- </w:t>
      </w:r>
      <w:r>
        <w:rPr>
          <w:spacing w:val="-2"/>
          <w:position w:val="2"/>
        </w:rPr>
        <w:t>or cache-miss factor (if</w:t>
      </w:r>
      <w:r>
        <w:rPr>
          <w:spacing w:val="-1"/>
          <w:position w:val="2"/>
        </w:rPr>
        <w:t xml:space="preserve"> </w:t>
      </w:r>
      <w:r>
        <w:t>there is a miss then the response from the server can be received only in subsequent broadcast</w:t>
      </w:r>
      <w:r>
        <w:rPr>
          <w:spacing w:val="1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repeat</w:t>
      </w:r>
      <w:r>
        <w:rPr>
          <w:spacing w:val="3"/>
        </w:rPr>
        <w:t xml:space="preserve"> </w:t>
      </w:r>
      <w:r>
        <w:t>broadcast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cycle).</w:t>
      </w:r>
    </w:p>
    <w:p w:rsidR="00EB0F9A" w:rsidRDefault="00EB0F9A">
      <w:pPr>
        <w:pStyle w:val="BodyText"/>
        <w:spacing w:before="10"/>
      </w:pPr>
    </w:p>
    <w:p w:rsidR="00EB0F9A" w:rsidRDefault="0033638B">
      <w:pPr>
        <w:pStyle w:val="BodyText"/>
        <w:spacing w:before="1"/>
        <w:ind w:left="2890"/>
        <w:rPr>
          <w:rFonts w:ascii="Arial Black"/>
        </w:rPr>
      </w:pPr>
      <w:r>
        <w:rPr>
          <w:rFonts w:ascii="Arial Black"/>
          <w:u w:val="thick"/>
        </w:rPr>
        <w:t>Directory</w:t>
      </w:r>
      <w:r>
        <w:rPr>
          <w:rFonts w:ascii="Arial Black"/>
          <w:spacing w:val="-11"/>
          <w:u w:val="thick"/>
        </w:rPr>
        <w:t xml:space="preserve"> </w:t>
      </w:r>
      <w:r>
        <w:rPr>
          <w:rFonts w:ascii="Arial Black"/>
          <w:u w:val="thick"/>
        </w:rPr>
        <w:t>Method</w:t>
      </w:r>
    </w:p>
    <w:p w:rsidR="00EB0F9A" w:rsidRDefault="00EB0F9A">
      <w:pPr>
        <w:pStyle w:val="BodyText"/>
        <w:spacing w:before="4"/>
        <w:rPr>
          <w:rFonts w:ascii="Arial Black"/>
          <w:sz w:val="11"/>
        </w:rPr>
      </w:pPr>
    </w:p>
    <w:p w:rsidR="00EB0F9A" w:rsidRDefault="0033638B">
      <w:pPr>
        <w:pStyle w:val="BodyText"/>
        <w:spacing w:before="52" w:line="300" w:lineRule="auto"/>
        <w:ind w:left="820" w:right="953"/>
        <w:jc w:val="both"/>
      </w:pPr>
      <w:r>
        <w:t>One of the methods for selective tuning involves broadcasting a directory as overhead at the</w:t>
      </w:r>
      <w:r>
        <w:rPr>
          <w:spacing w:val="1"/>
        </w:rPr>
        <w:t xml:space="preserve"> </w:t>
      </w:r>
      <w:r>
        <w:t>beginning of each broadcast cycle. If the interval between the start of the broadcast cycles is T,</w:t>
      </w:r>
      <w:r>
        <w:rPr>
          <w:spacing w:val="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directory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broadcast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successive</w:t>
      </w:r>
      <w:r>
        <w:rPr>
          <w:spacing w:val="-4"/>
        </w:rPr>
        <w:t xml:space="preserve"> </w:t>
      </w:r>
      <w:r>
        <w:t>intervals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directory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provided</w:t>
      </w:r>
      <w:r>
        <w:rPr>
          <w:spacing w:val="43"/>
        </w:rPr>
        <w:t xml:space="preserve"> </w:t>
      </w:r>
      <w:r>
        <w:t>which</w:t>
      </w:r>
    </w:p>
    <w:p w:rsidR="00EB0F9A" w:rsidRDefault="00EB0F9A">
      <w:pPr>
        <w:spacing w:line="300" w:lineRule="auto"/>
        <w:jc w:val="both"/>
        <w:sectPr w:rsidR="00EB0F9A">
          <w:headerReference w:type="default" r:id="rId134"/>
          <w:footerReference w:type="default" r:id="rId135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pStyle w:val="BodyText"/>
        <w:spacing w:before="51" w:line="300" w:lineRule="auto"/>
        <w:ind w:left="820" w:right="955"/>
        <w:jc w:val="both"/>
      </w:pPr>
      <w:r>
        <w:t>specifies when a specific record or data item appears in data being broadcasted. For example, a</w:t>
      </w:r>
      <w:r>
        <w:rPr>
          <w:spacing w:val="1"/>
        </w:rPr>
        <w:t xml:space="preserve"> </w:t>
      </w:r>
      <w:r>
        <w:t>directory (at header of the cycle) consists of directory start sign, 10, 20, 52, directory end   sign.</w:t>
      </w:r>
      <w:r>
        <w:rPr>
          <w:spacing w:val="1"/>
        </w:rPr>
        <w:t xml:space="preserve"> </w:t>
      </w:r>
      <w:r>
        <w:t>It means that after the directory end sign, the 10th, 20th and 52nd buckets contain the data</w:t>
      </w:r>
      <w:r>
        <w:rPr>
          <w:spacing w:val="1"/>
        </w:rPr>
        <w:t xml:space="preserve"> </w:t>
      </w:r>
      <w:r>
        <w:t>items in response to the device request. The device selectively tunes to these buckets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broadcast</w:t>
      </w:r>
      <w:r>
        <w:rPr>
          <w:spacing w:val="-11"/>
        </w:rPr>
        <w:t xml:space="preserve"> </w:t>
      </w:r>
      <w:r>
        <w:t>data.</w:t>
      </w:r>
    </w:p>
    <w:p w:rsidR="00EB0F9A" w:rsidRDefault="0033638B">
      <w:pPr>
        <w:pStyle w:val="BodyText"/>
        <w:spacing w:before="119" w:line="300" w:lineRule="auto"/>
        <w:ind w:left="820" w:right="943" w:firstLine="720"/>
        <w:jc w:val="both"/>
      </w:pPr>
      <w:r>
        <w:rPr>
          <w:spacing w:val="-1"/>
        </w:rPr>
        <w:t xml:space="preserve">A device has to wait for directory consisting of start </w:t>
      </w:r>
      <w:r>
        <w:t>sign, pointers for locating buckets or</w:t>
      </w:r>
      <w:r>
        <w:rPr>
          <w:spacing w:val="1"/>
        </w:rPr>
        <w:t xml:space="preserve"> </w:t>
      </w:r>
      <w:r>
        <w:t>records, and end sign. Then it has to wait for the required bucket or record before it can get</w:t>
      </w:r>
      <w:r>
        <w:rPr>
          <w:spacing w:val="1"/>
        </w:rPr>
        <w:t xml:space="preserve"> </w:t>
      </w:r>
      <w:r>
        <w:rPr>
          <w:position w:val="2"/>
        </w:rPr>
        <w:t>tuned to it and, start caching it. Tuning time t</w:t>
      </w:r>
      <w:r>
        <w:rPr>
          <w:sz w:val="16"/>
        </w:rPr>
        <w:t xml:space="preserve">tune </w:t>
      </w:r>
      <w:r>
        <w:rPr>
          <w:position w:val="2"/>
        </w:rPr>
        <w:t>is the time taken by the device for selection of</w:t>
      </w:r>
      <w:r>
        <w:rPr>
          <w:spacing w:val="1"/>
          <w:position w:val="2"/>
        </w:rPr>
        <w:t xml:space="preserve"> </w:t>
      </w:r>
      <w:r>
        <w:t>records. This includes the time lapse before the device starts receiving data from the server. In</w:t>
      </w:r>
      <w:r>
        <w:rPr>
          <w:spacing w:val="1"/>
        </w:rPr>
        <w:t xml:space="preserve"> </w:t>
      </w:r>
      <w:r>
        <w:t>other words, it is the sum of three periods—time spent in listening to the directory signs and</w:t>
      </w:r>
      <w:r>
        <w:rPr>
          <w:spacing w:val="1"/>
        </w:rPr>
        <w:t xml:space="preserve"> </w:t>
      </w:r>
      <w:r>
        <w:t>pointers for the record in order to select a bucket or record required by the device, waiting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the buckets of interest while actively listening (getting the incoming record wirelessly), and caching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broadcast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bucket.</w:t>
      </w:r>
    </w:p>
    <w:p w:rsidR="00EB0F9A" w:rsidRDefault="0033638B">
      <w:pPr>
        <w:pStyle w:val="BodyText"/>
        <w:spacing w:before="119" w:line="295" w:lineRule="auto"/>
        <w:ind w:left="820" w:right="954" w:firstLine="720"/>
        <w:jc w:val="both"/>
      </w:pPr>
      <w:r>
        <w:t>The device selectively tunes to the broadcast data to download the records of interest.</w:t>
      </w:r>
      <w:r>
        <w:rPr>
          <w:spacing w:val="1"/>
        </w:rPr>
        <w:t xml:space="preserve"> </w:t>
      </w:r>
      <w:r>
        <w:rPr>
          <w:position w:val="2"/>
        </w:rPr>
        <w:t>When a directory is broadcast along with the data records, it minimizes t</w:t>
      </w:r>
      <w:r>
        <w:rPr>
          <w:sz w:val="16"/>
        </w:rPr>
        <w:t xml:space="preserve">tune </w:t>
      </w:r>
      <w:r>
        <w:rPr>
          <w:position w:val="2"/>
        </w:rPr>
        <w:t>and t</w:t>
      </w:r>
      <w:r>
        <w:rPr>
          <w:sz w:val="16"/>
        </w:rPr>
        <w:t>access</w:t>
      </w:r>
      <w:r>
        <w:rPr>
          <w:position w:val="2"/>
        </w:rPr>
        <w:t>. The</w:t>
      </w:r>
      <w:r>
        <w:rPr>
          <w:spacing w:val="1"/>
          <w:position w:val="2"/>
        </w:rPr>
        <w:t xml:space="preserve"> </w:t>
      </w:r>
      <w:r>
        <w:t>device</w:t>
      </w:r>
      <w:r>
        <w:rPr>
          <w:spacing w:val="-10"/>
        </w:rPr>
        <w:t xml:space="preserve"> </w:t>
      </w:r>
      <w:r>
        <w:t>saves</w:t>
      </w:r>
      <w:r>
        <w:rPr>
          <w:spacing w:val="-13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remaining</w:t>
      </w:r>
      <w:r>
        <w:rPr>
          <w:spacing w:val="-9"/>
        </w:rPr>
        <w:t xml:space="preserve"> </w:t>
      </w:r>
      <w:r>
        <w:t>active</w:t>
      </w:r>
      <w:r>
        <w:rPr>
          <w:spacing w:val="-10"/>
        </w:rPr>
        <w:t xml:space="preserve"> </w:t>
      </w:r>
      <w:r>
        <w:t>just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periods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caching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directory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52"/>
        </w:rPr>
        <w:t xml:space="preserve"> </w:t>
      </w:r>
      <w:r>
        <w:t>buckets. For rest of the period (between directory end sign and start of the required bucket), it</w:t>
      </w:r>
      <w:r>
        <w:rPr>
          <w:spacing w:val="1"/>
        </w:rPr>
        <w:t xml:space="preserve"> </w:t>
      </w:r>
      <w:r>
        <w:rPr>
          <w:position w:val="2"/>
        </w:rPr>
        <w:t>remains idle or performs application tasks. Without the use of directory for tuning, t</w:t>
      </w:r>
      <w:r>
        <w:rPr>
          <w:sz w:val="16"/>
        </w:rPr>
        <w:t xml:space="preserve">tune </w:t>
      </w:r>
      <w:r>
        <w:rPr>
          <w:position w:val="2"/>
        </w:rPr>
        <w:t>= t</w:t>
      </w:r>
      <w:r>
        <w:rPr>
          <w:sz w:val="16"/>
        </w:rPr>
        <w:t>access</w:t>
      </w:r>
      <w:r>
        <w:rPr>
          <w:spacing w:val="1"/>
          <w:sz w:val="16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device</w:t>
      </w:r>
      <w:r>
        <w:rPr>
          <w:spacing w:val="-1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idle</w:t>
      </w:r>
      <w:r>
        <w:rPr>
          <w:spacing w:val="-12"/>
        </w:rPr>
        <w:t xml:space="preserve"> </w:t>
      </w:r>
      <w:r>
        <w:t>during any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interval.</w:t>
      </w:r>
    </w:p>
    <w:p w:rsidR="00EB0F9A" w:rsidRDefault="0033638B">
      <w:pPr>
        <w:pStyle w:val="BodyText"/>
        <w:spacing w:before="121"/>
        <w:ind w:left="2890"/>
        <w:rPr>
          <w:rFonts w:ascii="Arial Black"/>
        </w:rPr>
      </w:pPr>
      <w:r>
        <w:rPr>
          <w:rFonts w:ascii="Arial Black"/>
          <w:spacing w:val="-1"/>
          <w:u w:val="thick"/>
        </w:rPr>
        <w:t>Hash-Based</w:t>
      </w:r>
      <w:r>
        <w:rPr>
          <w:rFonts w:ascii="Arial Black"/>
          <w:spacing w:val="-12"/>
          <w:u w:val="thick"/>
        </w:rPr>
        <w:t xml:space="preserve"> </w:t>
      </w:r>
      <w:r>
        <w:rPr>
          <w:rFonts w:ascii="Arial Black"/>
          <w:u w:val="thick"/>
        </w:rPr>
        <w:t>Method</w:t>
      </w:r>
    </w:p>
    <w:p w:rsidR="00EB0F9A" w:rsidRDefault="00EB0F9A">
      <w:pPr>
        <w:pStyle w:val="BodyText"/>
        <w:spacing w:before="4"/>
        <w:rPr>
          <w:rFonts w:ascii="Arial Black"/>
          <w:sz w:val="11"/>
        </w:rPr>
      </w:pPr>
    </w:p>
    <w:p w:rsidR="00EB0F9A" w:rsidRDefault="0033638B">
      <w:pPr>
        <w:pStyle w:val="BodyText"/>
        <w:spacing w:before="52" w:line="300" w:lineRule="auto"/>
        <w:ind w:left="820" w:right="954"/>
        <w:jc w:val="both"/>
      </w:pPr>
      <w:r>
        <w:rPr>
          <w:spacing w:val="-2"/>
        </w:rPr>
        <w:t>Hash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result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operations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pair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key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record.</w:t>
      </w:r>
      <w:r>
        <w:rPr>
          <w:spacing w:val="-9"/>
        </w:rPr>
        <w:t xml:space="preserve"> </w:t>
      </w:r>
      <w:r>
        <w:rPr>
          <w:spacing w:val="-2"/>
        </w:rPr>
        <w:t>Advantage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broadcasting</w:t>
      </w:r>
      <w:r>
        <w:rPr>
          <w:spacing w:val="-7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hash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52"/>
        </w:rPr>
        <w:t xml:space="preserve"> </w:t>
      </w:r>
      <w:r>
        <w:t>it contains a fewer bits compared to key and record separately. The operations are done by a</w:t>
      </w:r>
      <w:r>
        <w:rPr>
          <w:spacing w:val="1"/>
        </w:rPr>
        <w:t xml:space="preserve"> </w:t>
      </w:r>
      <w:r>
        <w:t>hashing</w:t>
      </w:r>
      <w:r>
        <w:rPr>
          <w:spacing w:val="1"/>
        </w:rPr>
        <w:t xml:space="preserve"> </w:t>
      </w:r>
      <w:r>
        <w:t>function. From</w:t>
      </w:r>
      <w:r>
        <w:rPr>
          <w:spacing w:val="1"/>
        </w:rPr>
        <w:t xml:space="preserve"> </w:t>
      </w:r>
      <w:r>
        <w:t>the server end</w:t>
      </w:r>
      <w:r>
        <w:rPr>
          <w:spacing w:val="54"/>
        </w:rPr>
        <w:t xml:space="preserve"> </w:t>
      </w:r>
      <w:r>
        <w:t>the hash</w:t>
      </w:r>
      <w:r>
        <w:rPr>
          <w:spacing w:val="54"/>
        </w:rPr>
        <w:t xml:space="preserve"> </w:t>
      </w:r>
      <w:r>
        <w:t>is broadcasted and from the device end a</w:t>
      </w:r>
      <w:r>
        <w:rPr>
          <w:spacing w:val="54"/>
        </w:rPr>
        <w:t xml:space="preserve"> </w:t>
      </w:r>
      <w:r>
        <w:t>key</w:t>
      </w:r>
      <w:r>
        <w:rPr>
          <w:spacing w:val="-52"/>
        </w:rPr>
        <w:t xml:space="preserve"> </w:t>
      </w:r>
      <w:r>
        <w:t>is extracted by computations from the data in the record by operating the data with a function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hash</w:t>
      </w:r>
      <w:r>
        <w:rPr>
          <w:spacing w:val="-3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(algorithm).</w:t>
      </w:r>
      <w:r>
        <w:rPr>
          <w:spacing w:val="4"/>
        </w:rPr>
        <w:t xml:space="preserve"> </w:t>
      </w:r>
      <w:r>
        <w:t>This key</w:t>
      </w:r>
      <w:r>
        <w:rPr>
          <w:spacing w:val="-1"/>
        </w:rPr>
        <w:t xml:space="preserve"> </w:t>
      </w:r>
      <w:r>
        <w:t>is called</w:t>
      </w:r>
      <w:r>
        <w:rPr>
          <w:spacing w:val="7"/>
        </w:rPr>
        <w:t xml:space="preserve"> </w:t>
      </w:r>
      <w:r>
        <w:t>hash</w:t>
      </w:r>
      <w:r>
        <w:rPr>
          <w:spacing w:val="7"/>
        </w:rPr>
        <w:t xml:space="preserve"> </w:t>
      </w:r>
      <w:r>
        <w:t>key.</w:t>
      </w:r>
    </w:p>
    <w:p w:rsidR="00EB0F9A" w:rsidRDefault="0033638B">
      <w:pPr>
        <w:pStyle w:val="BodyText"/>
        <w:spacing w:before="118" w:line="300" w:lineRule="auto"/>
        <w:ind w:left="820" w:right="956" w:firstLine="360"/>
        <w:jc w:val="both"/>
      </w:pPr>
      <w:r>
        <w:t>Hash-based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entails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hash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hashing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(hash</w:t>
      </w:r>
      <w:r>
        <w:rPr>
          <w:spacing w:val="1"/>
        </w:rPr>
        <w:t xml:space="preserve"> </w:t>
      </w:r>
      <w:r>
        <w:t>key)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broadcasted. Each device receives it and tunes to the record as per the extracted key. In this</w:t>
      </w:r>
      <w:r>
        <w:rPr>
          <w:spacing w:val="1"/>
        </w:rPr>
        <w:t xml:space="preserve"> </w:t>
      </w:r>
      <w:r>
        <w:t>method, the records that are of interest to a device or those required by it are cached from the</w:t>
      </w:r>
      <w:r>
        <w:rPr>
          <w:spacing w:val="1"/>
        </w:rPr>
        <w:t xml:space="preserve"> </w:t>
      </w:r>
      <w:r>
        <w:t>broadcast cycle by first extracting and identifying the hash key which provides the location of</w:t>
      </w:r>
      <w:r>
        <w:rPr>
          <w:spacing w:val="1"/>
        </w:rPr>
        <w:t xml:space="preserve"> </w:t>
      </w:r>
      <w:r>
        <w:rPr>
          <w:spacing w:val="-1"/>
        </w:rPr>
        <w:t>the record.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helps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tuning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device.</w:t>
      </w:r>
      <w:r>
        <w:t xml:space="preserve"> </w:t>
      </w:r>
      <w:r>
        <w:rPr>
          <w:spacing w:val="-1"/>
        </w:rPr>
        <w:t>Hash-based</w:t>
      </w:r>
      <w:r>
        <w:rPr>
          <w:spacing w:val="-2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as</w:t>
      </w:r>
      <w:r>
        <w:rPr>
          <w:spacing w:val="-30"/>
        </w:rPr>
        <w:t xml:space="preserve"> </w:t>
      </w:r>
      <w:r>
        <w:t>follows:</w:t>
      </w:r>
    </w:p>
    <w:p w:rsidR="00EB0F9A" w:rsidRDefault="0033638B">
      <w:pPr>
        <w:pStyle w:val="ListParagraph"/>
        <w:numPr>
          <w:ilvl w:val="0"/>
          <w:numId w:val="23"/>
        </w:numPr>
        <w:tabs>
          <w:tab w:val="left" w:pos="1541"/>
        </w:tabs>
        <w:spacing w:before="124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separate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directory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broadcast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overhead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each broadcastcycle.</w:t>
      </w:r>
    </w:p>
    <w:p w:rsidR="00EB0F9A" w:rsidRDefault="0033638B">
      <w:pPr>
        <w:pStyle w:val="ListParagraph"/>
        <w:numPr>
          <w:ilvl w:val="0"/>
          <w:numId w:val="23"/>
        </w:numPr>
        <w:tabs>
          <w:tab w:val="left" w:pos="1541"/>
        </w:tabs>
        <w:spacing w:before="76" w:line="300" w:lineRule="auto"/>
        <w:ind w:right="1111"/>
        <w:jc w:val="both"/>
        <w:rPr>
          <w:sz w:val="24"/>
        </w:rPr>
      </w:pPr>
      <w:r>
        <w:rPr>
          <w:sz w:val="24"/>
        </w:rPr>
        <w:t>Each</w:t>
      </w:r>
      <w:r>
        <w:rPr>
          <w:spacing w:val="54"/>
          <w:sz w:val="24"/>
        </w:rPr>
        <w:t xml:space="preserve"> </w:t>
      </w:r>
      <w:r>
        <w:rPr>
          <w:sz w:val="24"/>
        </w:rPr>
        <w:t>broadcast</w:t>
      </w:r>
      <w:r>
        <w:rPr>
          <w:spacing w:val="54"/>
          <w:sz w:val="24"/>
        </w:rPr>
        <w:t xml:space="preserve"> </w:t>
      </w:r>
      <w:r>
        <w:rPr>
          <w:sz w:val="24"/>
        </w:rPr>
        <w:t>cycle</w:t>
      </w:r>
      <w:r>
        <w:rPr>
          <w:spacing w:val="55"/>
          <w:sz w:val="24"/>
        </w:rPr>
        <w:t xml:space="preserve"> </w:t>
      </w:r>
      <w:r>
        <w:rPr>
          <w:sz w:val="24"/>
        </w:rPr>
        <w:t>has   hash   bits   for   the   hash</w:t>
      </w:r>
      <w:r>
        <w:rPr>
          <w:spacing w:val="54"/>
          <w:sz w:val="24"/>
        </w:rPr>
        <w:t xml:space="preserve"> </w:t>
      </w:r>
      <w:r>
        <w:rPr>
          <w:sz w:val="24"/>
        </w:rPr>
        <w:t>function   H,   a   shift</w:t>
      </w:r>
      <w:r>
        <w:rPr>
          <w:spacing w:val="55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it holds.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function</w:t>
      </w:r>
      <w:r>
        <w:rPr>
          <w:spacing w:val="5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location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headerReference w:type="default" r:id="rId136"/>
          <w:footerReference w:type="default" r:id="rId137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pStyle w:val="BodyText"/>
        <w:spacing w:before="51" w:line="302" w:lineRule="auto"/>
        <w:ind w:left="1541" w:right="1445"/>
        <w:jc w:val="both"/>
      </w:pPr>
      <w:r>
        <w:t>record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remaining</w:t>
      </w:r>
      <w:r>
        <w:rPr>
          <w:spacing w:val="54"/>
        </w:rPr>
        <w:t xml:space="preserve"> </w:t>
      </w:r>
      <w:r>
        <w:t>part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 record</w:t>
      </w:r>
      <w:r>
        <w:rPr>
          <w:spacing w:val="55"/>
        </w:rPr>
        <w:t xml:space="preserve"> </w:t>
      </w:r>
      <w:r>
        <w:t>relative to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location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hash and,</w:t>
      </w:r>
      <w:r>
        <w:rPr>
          <w:spacing w:val="1"/>
        </w:rPr>
        <w:t xml:space="preserve"> </w:t>
      </w:r>
      <w:r>
        <w:t>thus,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interval</w:t>
      </w:r>
      <w:r>
        <w:rPr>
          <w:spacing w:val="-5"/>
        </w:rPr>
        <w:t xml:space="preserve"> </w:t>
      </w:r>
      <w:r>
        <w:t>for wait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tuned</w:t>
      </w:r>
      <w:r>
        <w:rPr>
          <w:spacing w:val="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cached.</w:t>
      </w:r>
    </w:p>
    <w:p w:rsidR="00EB0F9A" w:rsidRDefault="0033638B">
      <w:pPr>
        <w:pStyle w:val="ListParagraph"/>
        <w:numPr>
          <w:ilvl w:val="0"/>
          <w:numId w:val="23"/>
        </w:numPr>
        <w:tabs>
          <w:tab w:val="left" w:pos="1541"/>
        </w:tabs>
        <w:spacing w:line="300" w:lineRule="auto"/>
        <w:ind w:left="1540" w:right="943"/>
        <w:jc w:val="both"/>
        <w:rPr>
          <w:sz w:val="24"/>
        </w:rPr>
      </w:pPr>
      <w:r>
        <w:rPr>
          <w:position w:val="2"/>
          <w:sz w:val="24"/>
        </w:rPr>
        <w:t>Assume   that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   broadcast   cycle   pushes   the   hashing   parameters   </w:t>
      </w:r>
      <w:r>
        <w:rPr>
          <w:rFonts w:ascii="Times New Roman" w:hAnsi="Times New Roman"/>
          <w:b/>
          <w:position w:val="2"/>
          <w:sz w:val="24"/>
        </w:rPr>
        <w:t>H</w:t>
      </w:r>
      <w:r>
        <w:rPr>
          <w:rFonts w:ascii="Times New Roman" w:hAnsi="Times New Roman"/>
          <w:b/>
          <w:i/>
          <w:position w:val="2"/>
          <w:sz w:val="24"/>
        </w:rPr>
        <w:t>(R</w:t>
      </w:r>
      <w:r>
        <w:rPr>
          <w:rFonts w:ascii="Times New Roman" w:hAnsi="Times New Roman"/>
          <w:b/>
          <w:i/>
          <w:sz w:val="16"/>
        </w:rPr>
        <w:t>í</w:t>
      </w:r>
      <w:r>
        <w:rPr>
          <w:rFonts w:ascii="Times New Roman" w:hAnsi="Times New Roman"/>
          <w:b/>
          <w:i/>
          <w:position w:val="2"/>
          <w:sz w:val="24"/>
        </w:rPr>
        <w:t xml:space="preserve">)   </w:t>
      </w:r>
      <w:r>
        <w:rPr>
          <w:position w:val="2"/>
          <w:sz w:val="24"/>
        </w:rPr>
        <w:t>[H   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S]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record</w:t>
      </w:r>
      <w:r>
        <w:rPr>
          <w:spacing w:val="54"/>
          <w:position w:val="2"/>
          <w:sz w:val="24"/>
        </w:rPr>
        <w:t xml:space="preserve"> 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position w:val="2"/>
          <w:sz w:val="24"/>
        </w:rPr>
        <w:t>.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functions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and   S   help   in   tuning   to   the   H(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position w:val="2"/>
          <w:sz w:val="24"/>
        </w:rPr>
        <w:t>)    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hence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54"/>
          <w:position w:val="2"/>
          <w:sz w:val="24"/>
        </w:rPr>
        <w:t xml:space="preserve"> 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rFonts w:ascii="Times New Roman" w:hAnsi="Times New Roman"/>
          <w:b/>
          <w:i/>
          <w:spacing w:val="40"/>
          <w:sz w:val="16"/>
        </w:rPr>
        <w:t xml:space="preserve"> </w:t>
      </w:r>
      <w:r>
        <w:rPr>
          <w:position w:val="2"/>
          <w:sz w:val="24"/>
        </w:rPr>
        <w:t>as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follows—H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gives   a   key   which   in   turn   gives   the   location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i/>
          <w:position w:val="2"/>
          <w:sz w:val="24"/>
        </w:rPr>
        <w:t>(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i/>
          <w:position w:val="2"/>
          <w:sz w:val="24"/>
        </w:rPr>
        <w:t>)</w:t>
      </w:r>
      <w:r>
        <w:rPr>
          <w:i/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broadcast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data. In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case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generates   a   key   that   does   not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provide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the location of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H(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position w:val="2"/>
          <w:sz w:val="24"/>
        </w:rPr>
        <w:t>)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by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itself,</w:t>
      </w:r>
      <w:r>
        <w:rPr>
          <w:spacing w:val="56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device   computes   the   location   from   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after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location   of   H(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>í</w:t>
      </w:r>
      <w:r>
        <w:rPr>
          <w:position w:val="2"/>
          <w:sz w:val="24"/>
        </w:rPr>
        <w:t xml:space="preserve">).   That   location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has   the   sequential   records  </w:t>
      </w:r>
      <w:r>
        <w:rPr>
          <w:spacing w:val="1"/>
          <w:position w:val="2"/>
          <w:sz w:val="24"/>
        </w:rPr>
        <w:t xml:space="preserve"> </w:t>
      </w:r>
      <w:r>
        <w:rPr>
          <w:rFonts w:ascii="Times New Roman" w:hAnsi="Times New Roman"/>
          <w:b/>
          <w:i/>
          <w:position w:val="2"/>
          <w:sz w:val="24"/>
        </w:rPr>
        <w:t>R</w:t>
      </w:r>
      <w:r>
        <w:rPr>
          <w:rFonts w:ascii="Times New Roman" w:hAnsi="Times New Roman"/>
          <w:b/>
          <w:i/>
          <w:sz w:val="16"/>
        </w:rPr>
        <w:t xml:space="preserve">í  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z w:val="24"/>
        </w:rPr>
        <w:t>tunes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records from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locations.</w:t>
      </w:r>
    </w:p>
    <w:p w:rsidR="00EB0F9A" w:rsidRDefault="0033638B">
      <w:pPr>
        <w:pStyle w:val="ListParagraph"/>
        <w:numPr>
          <w:ilvl w:val="0"/>
          <w:numId w:val="23"/>
        </w:numPr>
        <w:tabs>
          <w:tab w:val="left" w:pos="1541"/>
        </w:tabs>
        <w:spacing w:before="2" w:line="300" w:lineRule="auto"/>
        <w:ind w:left="1540" w:right="947"/>
        <w:jc w:val="both"/>
        <w:rPr>
          <w:sz w:val="24"/>
        </w:rPr>
      </w:pP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case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device</w:t>
      </w:r>
      <w:r>
        <w:rPr>
          <w:spacing w:val="55"/>
          <w:sz w:val="24"/>
        </w:rPr>
        <w:t xml:space="preserve"> </w:t>
      </w:r>
      <w:r>
        <w:rPr>
          <w:sz w:val="24"/>
        </w:rPr>
        <w:t>misses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record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first</w:t>
      </w:r>
      <w:r>
        <w:rPr>
          <w:spacing w:val="54"/>
          <w:sz w:val="24"/>
        </w:rPr>
        <w:t xml:space="preserve"> </w:t>
      </w:r>
      <w:r>
        <w:rPr>
          <w:sz w:val="24"/>
        </w:rPr>
        <w:t>cycle,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tunes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caches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that  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2"/>
          <w:sz w:val="24"/>
        </w:rPr>
        <w:t xml:space="preserve"> </w:t>
      </w:r>
      <w:r>
        <w:rPr>
          <w:sz w:val="24"/>
        </w:rPr>
        <w:t>cycle.</w:t>
      </w:r>
    </w:p>
    <w:p w:rsidR="00EB0F9A" w:rsidRDefault="0033638B">
      <w:pPr>
        <w:pStyle w:val="BodyText"/>
        <w:spacing w:before="115"/>
        <w:ind w:left="2890"/>
        <w:rPr>
          <w:rFonts w:ascii="Arial Black"/>
        </w:rPr>
      </w:pPr>
      <w:r>
        <w:rPr>
          <w:rFonts w:ascii="Arial Black"/>
          <w:u w:val="thick"/>
        </w:rPr>
        <w:t>Index-Based</w:t>
      </w:r>
      <w:r>
        <w:rPr>
          <w:rFonts w:ascii="Arial Black"/>
          <w:spacing w:val="-19"/>
          <w:u w:val="thick"/>
        </w:rPr>
        <w:t xml:space="preserve"> </w:t>
      </w:r>
      <w:r>
        <w:rPr>
          <w:rFonts w:ascii="Arial Black"/>
          <w:u w:val="thick"/>
        </w:rPr>
        <w:t>Method</w:t>
      </w:r>
    </w:p>
    <w:p w:rsidR="00EB0F9A" w:rsidRDefault="00EB0F9A">
      <w:pPr>
        <w:pStyle w:val="BodyText"/>
        <w:spacing w:before="14"/>
        <w:rPr>
          <w:rFonts w:ascii="Arial Black"/>
          <w:sz w:val="10"/>
        </w:rPr>
      </w:pPr>
    </w:p>
    <w:p w:rsidR="00EB0F9A" w:rsidRDefault="0033638B">
      <w:pPr>
        <w:pStyle w:val="BodyText"/>
        <w:spacing w:before="51" w:line="300" w:lineRule="auto"/>
        <w:ind w:left="820" w:right="951"/>
        <w:jc w:val="both"/>
      </w:pPr>
      <w:r>
        <w:t>Indexing is another method for selective tuning. Indexes temporarily map the location of the</w:t>
      </w:r>
      <w:r>
        <w:rPr>
          <w:spacing w:val="1"/>
        </w:rPr>
        <w:t xml:space="preserve"> </w:t>
      </w:r>
      <w:r>
        <w:t>buckets. At each location, besides the bits for the bucket in record of interest data, an offset</w:t>
      </w:r>
      <w:r>
        <w:rPr>
          <w:spacing w:val="1"/>
        </w:rPr>
        <w:t xml:space="preserve"> </w:t>
      </w:r>
      <w:r>
        <w:t>value may also be specified there.</w:t>
      </w:r>
      <w:r>
        <w:rPr>
          <w:spacing w:val="1"/>
        </w:rPr>
        <w:t xml:space="preserve"> </w:t>
      </w:r>
      <w:r>
        <w:t>While an index maps to the absolute location from the</w:t>
      </w:r>
      <w:r>
        <w:rPr>
          <w:spacing w:val="1"/>
        </w:rPr>
        <w:t xml:space="preserve"> </w:t>
      </w:r>
      <w:r>
        <w:t>beginning of a broadcast cycle, an offset index is a number which maps to the relative location</w:t>
      </w:r>
      <w:r>
        <w:rPr>
          <w:spacing w:val="1"/>
        </w:rPr>
        <w:t xml:space="preserve"> </w:t>
      </w:r>
      <w:r>
        <w:t>after the end of present bucket of interest. Offset means a value to be used by the device along</w:t>
      </w:r>
      <w:r>
        <w:rPr>
          <w:spacing w:val="1"/>
        </w:rPr>
        <w:t xml:space="preserve"> </w:t>
      </w:r>
      <w:r>
        <w:t>with the present</w:t>
      </w:r>
      <w:r>
        <w:rPr>
          <w:spacing w:val="1"/>
        </w:rPr>
        <w:t xml:space="preserve"> </w:t>
      </w:r>
      <w:r>
        <w:t>location and</w:t>
      </w:r>
      <w:r>
        <w:rPr>
          <w:spacing w:val="1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tuning</w:t>
      </w:r>
      <w:r>
        <w:rPr>
          <w:spacing w:val="1"/>
        </w:rPr>
        <w:t xml:space="preserve"> </w:t>
      </w:r>
      <w:r>
        <w:t>to the next</w:t>
      </w:r>
      <w:r>
        <w:rPr>
          <w:spacing w:val="1"/>
        </w:rPr>
        <w:t xml:space="preserve"> </w:t>
      </w:r>
      <w:r>
        <w:t>bucket.</w:t>
      </w:r>
      <w:r>
        <w:rPr>
          <w:spacing w:val="5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buckets</w:t>
      </w:r>
      <w:r>
        <w:t xml:space="preserve"> </w:t>
      </w:r>
      <w:r>
        <w:rPr>
          <w:spacing w:val="-1"/>
        </w:rPr>
        <w:t>have an</w:t>
      </w:r>
      <w:r>
        <w:rPr>
          <w:spacing w:val="-3"/>
        </w:rP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beginning</w:t>
      </w:r>
      <w:r>
        <w:t xml:space="preserve"> 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indexed</w:t>
      </w:r>
      <w:r>
        <w:rPr>
          <w:spacing w:val="-3"/>
        </w:rPr>
        <w:t xml:space="preserve"> </w:t>
      </w:r>
      <w:r>
        <w:t>bucket or</w:t>
      </w:r>
      <w:r>
        <w:rPr>
          <w:spacing w:val="-26"/>
        </w:rPr>
        <w:t xml:space="preserve"> </w:t>
      </w:r>
      <w:r>
        <w:t>item.</w:t>
      </w:r>
    </w:p>
    <w:p w:rsidR="00EB0F9A" w:rsidRDefault="0033638B">
      <w:pPr>
        <w:pStyle w:val="BodyText"/>
        <w:spacing w:before="116" w:line="300" w:lineRule="auto"/>
        <w:ind w:left="820" w:right="949" w:firstLine="720"/>
        <w:jc w:val="both"/>
        <w:rPr>
          <w:rFonts w:ascii="Times New Roman"/>
        </w:rPr>
      </w:pPr>
      <w:r>
        <w:t>Indexing is a technique in which each data bucket, record, or record block of interest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 an index at the previous data bucket, record, or record block of interest to enable the</w:t>
      </w:r>
      <w:r>
        <w:rPr>
          <w:spacing w:val="1"/>
        </w:rPr>
        <w:t xml:space="preserve"> </w:t>
      </w:r>
      <w:r>
        <w:t>device to tune and cache the bucket after the wait as per the offset value. The server transmits</w:t>
      </w:r>
      <w:r>
        <w:rPr>
          <w:spacing w:val="1"/>
        </w:rPr>
        <w:t xml:space="preserve"> </w:t>
      </w:r>
      <w:r>
        <w:t>this index at the beginning of a broadcast cycle as well as with each bucket corresponding to</w:t>
      </w:r>
      <w:r>
        <w:rPr>
          <w:spacing w:val="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device.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disadvantage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index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extends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broadcast</w:t>
      </w:r>
      <w:r>
        <w:rPr>
          <w:spacing w:val="-1"/>
        </w:rPr>
        <w:t xml:space="preserve"> </w:t>
      </w:r>
      <w:r>
        <w:t>cycle</w:t>
      </w:r>
      <w:r>
        <w:rPr>
          <w:spacing w:val="-52"/>
        </w:rPr>
        <w:t xml:space="preserve"> </w:t>
      </w:r>
      <w:r>
        <w:rPr>
          <w:position w:val="2"/>
        </w:rPr>
        <w:t>and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hence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increases</w:t>
      </w:r>
      <w:r>
        <w:rPr>
          <w:spacing w:val="-19"/>
          <w:position w:val="2"/>
        </w:rPr>
        <w:t xml:space="preserve"> </w:t>
      </w:r>
      <w:r>
        <w:rPr>
          <w:rFonts w:ascii="Times New Roman"/>
          <w:position w:val="2"/>
        </w:rPr>
        <w:t>t</w:t>
      </w:r>
      <w:r>
        <w:rPr>
          <w:rFonts w:ascii="Times New Roman"/>
          <w:sz w:val="16"/>
        </w:rPr>
        <w:t>access</w:t>
      </w:r>
      <w:r>
        <w:rPr>
          <w:rFonts w:ascii="Times New Roman"/>
          <w:position w:val="2"/>
        </w:rPr>
        <w:t>.</w:t>
      </w:r>
    </w:p>
    <w:p w:rsidR="00EB0F9A" w:rsidRDefault="0033638B">
      <w:pPr>
        <w:pStyle w:val="BodyText"/>
        <w:spacing w:before="122" w:line="302" w:lineRule="auto"/>
        <w:ind w:left="820" w:right="965"/>
        <w:jc w:val="both"/>
      </w:pPr>
      <w:r>
        <w:t>The index I has several offsets and the bucket type and flag information. A typical index may</w:t>
      </w:r>
      <w:r>
        <w:rPr>
          <w:spacing w:val="1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following:</w:t>
      </w: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before="116"/>
        <w:jc w:val="both"/>
        <w:rPr>
          <w:sz w:val="24"/>
        </w:rPr>
      </w:pP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offset</w:t>
      </w:r>
      <w:r>
        <w:rPr>
          <w:rFonts w:ascii="Times New Roman"/>
          <w:position w:val="2"/>
          <w:sz w:val="24"/>
        </w:rPr>
        <w:t xml:space="preserve">(1) </w:t>
      </w:r>
      <w:r>
        <w:rPr>
          <w:position w:val="2"/>
          <w:sz w:val="24"/>
        </w:rPr>
        <w:t>which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defines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offset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first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bucket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nearest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index.</w:t>
      </w: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before="76" w:line="297" w:lineRule="auto"/>
        <w:ind w:right="954"/>
        <w:jc w:val="both"/>
        <w:rPr>
          <w:sz w:val="24"/>
        </w:rPr>
      </w:pPr>
      <w:r>
        <w:rPr>
          <w:position w:val="2"/>
          <w:sz w:val="24"/>
        </w:rPr>
        <w:t>Additional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information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about</w:t>
      </w:r>
      <w:r>
        <w:rPr>
          <w:spacing w:val="55"/>
          <w:position w:val="2"/>
          <w:sz w:val="24"/>
        </w:rPr>
        <w:t xml:space="preserve"> </w:t>
      </w:r>
      <w:r>
        <w:rPr>
          <w:i/>
          <w:position w:val="2"/>
          <w:sz w:val="24"/>
        </w:rPr>
        <w:t>T</w:t>
      </w:r>
      <w:r>
        <w:rPr>
          <w:i/>
          <w:sz w:val="16"/>
        </w:rPr>
        <w:t>b,</w:t>
      </w:r>
      <w:r>
        <w:rPr>
          <w:i/>
          <w:spacing w:val="37"/>
          <w:sz w:val="16"/>
        </w:rPr>
        <w:t xml:space="preserve"> </w:t>
      </w:r>
      <w:r>
        <w:rPr>
          <w:position w:val="2"/>
          <w:sz w:val="24"/>
        </w:rPr>
        <w:t>which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time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required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for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caching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bucket</w:t>
      </w:r>
      <w:r>
        <w:rPr>
          <w:spacing w:val="54"/>
          <w:sz w:val="24"/>
        </w:rPr>
        <w:t xml:space="preserve"> </w:t>
      </w:r>
      <w:r>
        <w:rPr>
          <w:sz w:val="24"/>
        </w:rPr>
        <w:t>bits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full</w:t>
      </w:r>
      <w:r>
        <w:rPr>
          <w:spacing w:val="55"/>
          <w:sz w:val="24"/>
        </w:rPr>
        <w:t xml:space="preserve"> </w:t>
      </w:r>
      <w:r>
        <w:rPr>
          <w:sz w:val="24"/>
        </w:rPr>
        <w:t>after</w:t>
      </w:r>
      <w:r>
        <w:rPr>
          <w:spacing w:val="54"/>
          <w:sz w:val="24"/>
        </w:rPr>
        <w:t xml:space="preserve"> </w:t>
      </w:r>
      <w:r>
        <w:rPr>
          <w:sz w:val="24"/>
        </w:rPr>
        <w:t>the   device   tunes   to   and   starts   caching   the    bucket.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enables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 of</w:t>
      </w:r>
      <w:r>
        <w:rPr>
          <w:spacing w:val="1"/>
          <w:sz w:val="24"/>
        </w:rPr>
        <w:t xml:space="preserve"> </w:t>
      </w:r>
      <w:r>
        <w:rPr>
          <w:sz w:val="24"/>
        </w:rPr>
        <w:t>buckets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  <w:r>
        <w:rPr>
          <w:spacing w:val="8"/>
          <w:sz w:val="24"/>
        </w:rPr>
        <w:t xml:space="preserve"> </w:t>
      </w:r>
      <w:r>
        <w:rPr>
          <w:sz w:val="24"/>
        </w:rPr>
        <w:t>lengths.</w:t>
      </w: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line="288" w:lineRule="exact"/>
        <w:jc w:val="both"/>
        <w:rPr>
          <w:sz w:val="24"/>
        </w:rPr>
      </w:pPr>
      <w:r>
        <w:rPr>
          <w:rFonts w:ascii="Times New Roman"/>
          <w:spacing w:val="-1"/>
          <w:position w:val="2"/>
          <w:sz w:val="24"/>
        </w:rPr>
        <w:t>I</w:t>
      </w:r>
      <w:r>
        <w:rPr>
          <w:rFonts w:ascii="Times New Roman"/>
          <w:spacing w:val="-1"/>
          <w:sz w:val="16"/>
        </w:rPr>
        <w:t>offset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position w:val="2"/>
          <w:sz w:val="24"/>
        </w:rPr>
        <w:t>(next)</w:t>
      </w:r>
      <w:r>
        <w:rPr>
          <w:rFonts w:ascii="Times New Roman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which</w:t>
      </w:r>
      <w:r>
        <w:rPr>
          <w:spacing w:val="-3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is</w:t>
      </w:r>
      <w:r>
        <w:rPr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the</w:t>
      </w:r>
      <w:r>
        <w:rPr>
          <w:spacing w:val="3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index</w:t>
      </w:r>
      <w:r>
        <w:rPr>
          <w:spacing w:val="5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offset</w:t>
      </w:r>
      <w:r>
        <w:rPr>
          <w:position w:val="2"/>
          <w:sz w:val="24"/>
        </w:rPr>
        <w:t xml:space="preserve"> 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next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bucket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record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17"/>
          <w:position w:val="2"/>
          <w:sz w:val="24"/>
        </w:rPr>
        <w:t xml:space="preserve"> </w:t>
      </w:r>
      <w:r>
        <w:rPr>
          <w:position w:val="2"/>
          <w:sz w:val="24"/>
        </w:rPr>
        <w:t>interest.</w:t>
      </w:r>
    </w:p>
    <w:p w:rsidR="00EB0F9A" w:rsidRDefault="00EB0F9A">
      <w:pPr>
        <w:spacing w:line="288" w:lineRule="exact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5"/>
        </w:rPr>
      </w:pP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before="85" w:line="300" w:lineRule="auto"/>
        <w:ind w:right="945"/>
        <w:jc w:val="both"/>
        <w:rPr>
          <w:sz w:val="24"/>
        </w:rPr>
      </w:pP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offset</w:t>
      </w:r>
      <w:r>
        <w:rPr>
          <w:rFonts w:ascii="Times New Roman"/>
          <w:position w:val="2"/>
          <w:sz w:val="24"/>
        </w:rPr>
        <w:t>(end)</w:t>
      </w:r>
      <w:r>
        <w:rPr>
          <w:rFonts w:ascii="Times New Roman"/>
          <w:spacing w:val="60"/>
          <w:position w:val="2"/>
          <w:sz w:val="24"/>
        </w:rPr>
        <w:t xml:space="preserve"> </w:t>
      </w:r>
      <w:r>
        <w:rPr>
          <w:position w:val="2"/>
          <w:sz w:val="24"/>
        </w:rPr>
        <w:t>which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index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offset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the   end   of   broadcast   cycle   and    the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start</w:t>
      </w:r>
      <w:r>
        <w:rPr>
          <w:spacing w:val="54"/>
          <w:sz w:val="24"/>
        </w:rPr>
        <w:t xml:space="preserve"> </w:t>
      </w:r>
      <w:r>
        <w:rPr>
          <w:sz w:val="24"/>
        </w:rPr>
        <w:t>of next</w:t>
      </w:r>
      <w:r>
        <w:rPr>
          <w:spacing w:val="54"/>
          <w:sz w:val="24"/>
        </w:rPr>
        <w:t xml:space="preserve"> </w:t>
      </w:r>
      <w:r>
        <w:rPr>
          <w:sz w:val="24"/>
        </w:rPr>
        <w:t>cycle.</w:t>
      </w:r>
      <w:r>
        <w:rPr>
          <w:spacing w:val="54"/>
          <w:sz w:val="24"/>
        </w:rPr>
        <w:t xml:space="preserve"> </w:t>
      </w:r>
      <w:r>
        <w:rPr>
          <w:sz w:val="24"/>
        </w:rPr>
        <w:t>This enables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device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look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next   index   </w:t>
      </w:r>
      <w:r>
        <w:rPr>
          <w:rFonts w:ascii="Times New Roman"/>
          <w:sz w:val="24"/>
        </w:rPr>
        <w:t xml:space="preserve">I   </w:t>
      </w:r>
      <w:r>
        <w:rPr>
          <w:sz w:val="24"/>
        </w:rPr>
        <w:t>after   the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time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interval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as   per   </w:t>
      </w: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offset</w:t>
      </w:r>
      <w:r>
        <w:rPr>
          <w:rFonts w:ascii="Times New Roman"/>
          <w:position w:val="2"/>
          <w:sz w:val="24"/>
        </w:rPr>
        <w:t>(end)</w:t>
      </w:r>
      <w:r>
        <w:rPr>
          <w:position w:val="2"/>
          <w:sz w:val="24"/>
        </w:rPr>
        <w:t>.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This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also   permits   a   broadcast   cycle   to   consist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buckets.</w:t>
      </w: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line="300" w:lineRule="auto"/>
        <w:ind w:right="965"/>
        <w:jc w:val="both"/>
        <w:rPr>
          <w:sz w:val="24"/>
        </w:rPr>
      </w:pP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type</w:t>
      </w:r>
      <w:r>
        <w:rPr>
          <w:position w:val="2"/>
          <w:sz w:val="24"/>
        </w:rPr>
        <w:t>,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which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provides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the   specification   of   the   type   of   contents   of   next</w:t>
      </w:r>
      <w:r>
        <w:rPr>
          <w:spacing w:val="55"/>
          <w:position w:val="2"/>
          <w:sz w:val="24"/>
        </w:rPr>
        <w:t xml:space="preserve"> </w:t>
      </w:r>
      <w:r>
        <w:rPr>
          <w:position w:val="2"/>
          <w:sz w:val="24"/>
        </w:rPr>
        <w:t>bucket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tuned,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is,</w:t>
      </w:r>
      <w:r>
        <w:rPr>
          <w:spacing w:val="-4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has an</w:t>
      </w:r>
      <w:r>
        <w:rPr>
          <w:spacing w:val="1"/>
          <w:sz w:val="24"/>
        </w:rPr>
        <w:t xml:space="preserve"> </w:t>
      </w:r>
      <w:r>
        <w:rPr>
          <w:sz w:val="24"/>
        </w:rPr>
        <w:t>index value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data.</w:t>
      </w:r>
    </w:p>
    <w:p w:rsidR="00EB0F9A" w:rsidRDefault="0033638B">
      <w:pPr>
        <w:pStyle w:val="ListParagraph"/>
        <w:numPr>
          <w:ilvl w:val="0"/>
          <w:numId w:val="22"/>
        </w:numPr>
        <w:tabs>
          <w:tab w:val="left" w:pos="1541"/>
        </w:tabs>
        <w:spacing w:line="300" w:lineRule="auto"/>
        <w:ind w:right="953"/>
        <w:jc w:val="both"/>
        <w:rPr>
          <w:sz w:val="24"/>
        </w:rPr>
      </w:pP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flag</w:t>
      </w:r>
      <w:r>
        <w:rPr>
          <w:spacing w:val="55"/>
          <w:sz w:val="24"/>
        </w:rPr>
        <w:t xml:space="preserve"> </w:t>
      </w:r>
      <w:r>
        <w:rPr>
          <w:sz w:val="24"/>
        </w:rPr>
        <w:t>called</w:t>
      </w:r>
      <w:r>
        <w:rPr>
          <w:spacing w:val="55"/>
          <w:sz w:val="24"/>
        </w:rPr>
        <w:t xml:space="preserve"> </w:t>
      </w:r>
      <w:r>
        <w:rPr>
          <w:sz w:val="24"/>
        </w:rPr>
        <w:t>dirty</w:t>
      </w:r>
      <w:r>
        <w:rPr>
          <w:spacing w:val="55"/>
          <w:sz w:val="24"/>
        </w:rPr>
        <w:t xml:space="preserve"> </w:t>
      </w:r>
      <w:r>
        <w:rPr>
          <w:sz w:val="24"/>
        </w:rPr>
        <w:t>flag</w:t>
      </w:r>
      <w:r>
        <w:rPr>
          <w:spacing w:val="54"/>
          <w:sz w:val="24"/>
        </w:rPr>
        <w:t xml:space="preserve"> </w:t>
      </w:r>
      <w:r>
        <w:rPr>
          <w:sz w:val="24"/>
        </w:rPr>
        <w:t>which</w:t>
      </w:r>
      <w:r>
        <w:rPr>
          <w:spacing w:val="55"/>
          <w:sz w:val="24"/>
        </w:rPr>
        <w:t xml:space="preserve"> </w:t>
      </w:r>
      <w:r>
        <w:rPr>
          <w:sz w:val="24"/>
        </w:rPr>
        <w:t>contains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55"/>
          <w:sz w:val="24"/>
        </w:rPr>
        <w:t xml:space="preserve"> </w:t>
      </w:r>
      <w:r>
        <w:rPr>
          <w:sz w:val="24"/>
        </w:rPr>
        <w:t>whether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indexed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buckets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defined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by  </w:t>
      </w:r>
      <w:r>
        <w:rPr>
          <w:spacing w:val="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offset</w:t>
      </w:r>
      <w:r>
        <w:rPr>
          <w:rFonts w:ascii="Times New Roman"/>
          <w:position w:val="2"/>
          <w:sz w:val="24"/>
        </w:rPr>
        <w:t xml:space="preserve">(1)  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and  </w:t>
      </w:r>
      <w:r>
        <w:rPr>
          <w:spacing w:val="1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I</w:t>
      </w:r>
      <w:r>
        <w:rPr>
          <w:rFonts w:ascii="Times New Roman"/>
          <w:sz w:val="16"/>
        </w:rPr>
        <w:t>offset</w:t>
      </w:r>
      <w:r>
        <w:rPr>
          <w:rFonts w:ascii="Times New Roman"/>
          <w:position w:val="2"/>
          <w:sz w:val="24"/>
        </w:rPr>
        <w:t xml:space="preserve">(next)  </w:t>
      </w:r>
      <w:r>
        <w:rPr>
          <w:rFonts w:ascii="Times New Roman"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are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dirty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or  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not.    An</w:t>
      </w:r>
      <w:r>
        <w:rPr>
          <w:spacing w:val="54"/>
          <w:position w:val="2"/>
          <w:sz w:val="24"/>
        </w:rPr>
        <w:t xml:space="preserve"> </w:t>
      </w:r>
      <w:r>
        <w:rPr>
          <w:position w:val="2"/>
          <w:sz w:val="24"/>
        </w:rPr>
        <w:t>indexed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bucket</w:t>
      </w:r>
      <w:r>
        <w:rPr>
          <w:spacing w:val="54"/>
          <w:sz w:val="24"/>
        </w:rPr>
        <w:t xml:space="preserve"> </w:t>
      </w:r>
      <w:r>
        <w:rPr>
          <w:sz w:val="24"/>
        </w:rPr>
        <w:t>being</w:t>
      </w:r>
      <w:r>
        <w:rPr>
          <w:spacing w:val="54"/>
          <w:sz w:val="24"/>
        </w:rPr>
        <w:t xml:space="preserve"> </w:t>
      </w:r>
      <w:r>
        <w:rPr>
          <w:sz w:val="24"/>
        </w:rPr>
        <w:t>dirty</w:t>
      </w:r>
      <w:r>
        <w:rPr>
          <w:spacing w:val="54"/>
          <w:sz w:val="24"/>
        </w:rPr>
        <w:t xml:space="preserve"> </w:t>
      </w:r>
      <w:r>
        <w:rPr>
          <w:sz w:val="24"/>
        </w:rPr>
        <w:t>means</w:t>
      </w:r>
      <w:r>
        <w:rPr>
          <w:spacing w:val="55"/>
          <w:sz w:val="24"/>
        </w:rPr>
        <w:t xml:space="preserve"> </w:t>
      </w:r>
      <w:r>
        <w:rPr>
          <w:sz w:val="24"/>
        </w:rPr>
        <w:t>that</w:t>
      </w:r>
      <w:r>
        <w:rPr>
          <w:spacing w:val="56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has</w:t>
      </w:r>
      <w:r>
        <w:rPr>
          <w:spacing w:val="54"/>
          <w:sz w:val="24"/>
        </w:rPr>
        <w:t xml:space="preserve"> </w:t>
      </w:r>
      <w:r>
        <w:rPr>
          <w:sz w:val="24"/>
        </w:rPr>
        <w:t>been</w:t>
      </w:r>
      <w:r>
        <w:rPr>
          <w:spacing w:val="54"/>
          <w:sz w:val="24"/>
        </w:rPr>
        <w:t xml:space="preserve"> </w:t>
      </w:r>
      <w:r>
        <w:rPr>
          <w:sz w:val="24"/>
        </w:rPr>
        <w:t>rewritten</w:t>
      </w:r>
      <w:r>
        <w:rPr>
          <w:spacing w:val="55"/>
          <w:sz w:val="24"/>
        </w:rPr>
        <w:t xml:space="preserve"> </w:t>
      </w:r>
      <w:r>
        <w:rPr>
          <w:sz w:val="24"/>
        </w:rPr>
        <w:t>at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server</w:t>
      </w:r>
      <w:r>
        <w:rPr>
          <w:spacing w:val="55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values. Therefore,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device</w:t>
      </w:r>
      <w:r>
        <w:rPr>
          <w:spacing w:val="55"/>
          <w:sz w:val="24"/>
        </w:rPr>
        <w:t xml:space="preserve"> </w:t>
      </w:r>
      <w:r>
        <w:rPr>
          <w:sz w:val="24"/>
        </w:rPr>
        <w:t>should</w:t>
      </w:r>
      <w:r>
        <w:rPr>
          <w:spacing w:val="55"/>
          <w:sz w:val="24"/>
        </w:rPr>
        <w:t xml:space="preserve"> </w:t>
      </w:r>
      <w:r>
        <w:rPr>
          <w:sz w:val="24"/>
        </w:rPr>
        <w:t>invalidate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previous</w:t>
      </w:r>
      <w:r>
        <w:rPr>
          <w:spacing w:val="55"/>
          <w:sz w:val="24"/>
        </w:rPr>
        <w:t xml:space="preserve"> </w:t>
      </w:r>
      <w:r>
        <w:rPr>
          <w:sz w:val="24"/>
        </w:rPr>
        <w:t>caches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of  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buckets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2"/>
          <w:sz w:val="24"/>
        </w:rPr>
        <w:t xml:space="preserve"> </w:t>
      </w:r>
      <w:r>
        <w:rPr>
          <w:sz w:val="24"/>
        </w:rPr>
        <w:t>by tuning to</w:t>
      </w:r>
      <w:r>
        <w:rPr>
          <w:spacing w:val="-4"/>
          <w:sz w:val="24"/>
        </w:rPr>
        <w:t xml:space="preserve"> </w:t>
      </w:r>
      <w:r>
        <w:rPr>
          <w:sz w:val="24"/>
        </w:rPr>
        <w:t>and caching</w:t>
      </w:r>
      <w:r>
        <w:rPr>
          <w:spacing w:val="1"/>
          <w:sz w:val="24"/>
        </w:rPr>
        <w:t xml:space="preserve"> </w:t>
      </w:r>
      <w:r>
        <w:rPr>
          <w:sz w:val="24"/>
        </w:rPr>
        <w:t>them.</w:t>
      </w:r>
    </w:p>
    <w:p w:rsidR="00EB0F9A" w:rsidRDefault="0033638B">
      <w:pPr>
        <w:pStyle w:val="BodyText"/>
        <w:spacing w:before="116" w:line="302" w:lineRule="auto"/>
        <w:ind w:left="820" w:right="945" w:firstLine="360"/>
        <w:jc w:val="both"/>
      </w:pPr>
      <w:r>
        <w:t>The advantage of having an index is that a device just reads it and selectively tunes to the</w:t>
      </w:r>
      <w:r>
        <w:rPr>
          <w:spacing w:val="1"/>
        </w:rPr>
        <w:t xml:space="preserve"> </w:t>
      </w:r>
      <w:r>
        <w:t>data buckets or records of interest instead of reading all the data records and then discarding</w:t>
      </w:r>
      <w:r>
        <w:rPr>
          <w:spacing w:val="1"/>
        </w:rPr>
        <w:t xml:space="preserve"> </w:t>
      </w:r>
      <w:r>
        <w:t>those which are not required by it. During the time intervals in which data which is not of</w:t>
      </w:r>
      <w:r>
        <w:rPr>
          <w:spacing w:val="1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broadcast,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idle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down</w:t>
      </w:r>
      <w:r>
        <w:rPr>
          <w:spacing w:val="-13"/>
        </w:rPr>
        <w:t xml:space="preserve"> </w:t>
      </w:r>
      <w:r>
        <w:t>mode.</w:t>
      </w:r>
    </w:p>
    <w:p w:rsidR="00EB0F9A" w:rsidRDefault="0033638B">
      <w:pPr>
        <w:pStyle w:val="BodyText"/>
        <w:spacing w:before="108" w:line="300" w:lineRule="auto"/>
        <w:ind w:left="820" w:right="930" w:firstLine="720"/>
        <w:jc w:val="both"/>
      </w:pPr>
      <w:r>
        <w:rPr>
          <w:spacing w:val="-3"/>
        </w:rPr>
        <w:t xml:space="preserve">Transmission of an index </w:t>
      </w:r>
      <w:r>
        <w:rPr>
          <w:rFonts w:ascii="Times New Roman"/>
          <w:spacing w:val="-3"/>
        </w:rPr>
        <w:t xml:space="preserve">I </w:t>
      </w:r>
      <w:r>
        <w:rPr>
          <w:spacing w:val="-3"/>
        </w:rPr>
        <w:t xml:space="preserve">only once with every broadcast </w:t>
      </w:r>
      <w:r>
        <w:rPr>
          <w:spacing w:val="-2"/>
        </w:rPr>
        <w:t>cycle increases access latency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t>a record as follows: This is so because if an index is lost during a push due to transmission loss,</w:t>
      </w:r>
      <w:r>
        <w:rPr>
          <w:spacing w:val="1"/>
        </w:rPr>
        <w:t xml:space="preserve"> </w:t>
      </w:r>
      <w:r>
        <w:t>then the device must wait for the next push of the same index-record pair. The data tuning time</w:t>
      </w:r>
      <w:r>
        <w:rPr>
          <w:spacing w:val="-52"/>
        </w:rPr>
        <w:t xml:space="preserve"> </w:t>
      </w:r>
      <w:r>
        <w:t>now increases by an interval equal to the time required for one broadcast cycle.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 xml:space="preserve">assignment strategy </w:t>
      </w:r>
      <w:r>
        <w:rPr>
          <w:rFonts w:ascii="Times New Roman"/>
          <w:b/>
          <w:i/>
        </w:rPr>
        <w:t>(I, m</w:t>
      </w:r>
      <w:r>
        <w:rPr>
          <w:b/>
          <w:i/>
        </w:rPr>
        <w:t xml:space="preserve">) </w:t>
      </w:r>
      <w:r>
        <w:t xml:space="preserve">is now described. </w:t>
      </w:r>
      <w:r>
        <w:rPr>
          <w:rFonts w:ascii="Times New Roman"/>
          <w:i/>
        </w:rPr>
        <w:t xml:space="preserve">(I, m) </w:t>
      </w:r>
      <w:r>
        <w:t xml:space="preserve">indexing means an index </w:t>
      </w:r>
      <w:r>
        <w:rPr>
          <w:rFonts w:ascii="Times New Roman"/>
        </w:rPr>
        <w:t xml:space="preserve">I </w:t>
      </w:r>
      <w:r>
        <w:t xml:space="preserve">is transmitted 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t xml:space="preserve">times during each push of a record. An algorithm is used to adapt a value of </w:t>
      </w:r>
      <w:r>
        <w:rPr>
          <w:rFonts w:ascii="Times New Roman"/>
          <w:b/>
        </w:rPr>
        <w:t xml:space="preserve">m </w:t>
      </w:r>
      <w:r>
        <w:t>such that it</w:t>
      </w:r>
      <w:r>
        <w:rPr>
          <w:spacing w:val="1"/>
        </w:rPr>
        <w:t xml:space="preserve"> </w:t>
      </w:r>
      <w:r>
        <w:rPr>
          <w:spacing w:val="-2"/>
        </w:rPr>
        <w:t>minimizes</w:t>
      </w:r>
      <w:r>
        <w:rPr>
          <w:spacing w:val="-12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(caching)</w:t>
      </w:r>
      <w:r>
        <w:rPr>
          <w:spacing w:val="-9"/>
        </w:rPr>
        <w:t xml:space="preserve"> </w:t>
      </w:r>
      <w:r>
        <w:rPr>
          <w:spacing w:val="-2"/>
        </w:rPr>
        <w:t>latency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given</w:t>
      </w:r>
      <w:r>
        <w:rPr>
          <w:spacing w:val="-10"/>
        </w:rPr>
        <w:t xml:space="preserve"> </w:t>
      </w:r>
      <w:r>
        <w:rPr>
          <w:spacing w:val="-1"/>
        </w:rPr>
        <w:t>wireless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involve</w:t>
      </w:r>
      <w:r>
        <w:rPr>
          <w:spacing w:val="-5"/>
        </w:rPr>
        <w:t xml:space="preserve"> </w:t>
      </w:r>
      <w:r>
        <w:rPr>
          <w:spacing w:val="-1"/>
        </w:rPr>
        <w:t>frequent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-52"/>
        </w:rPr>
        <w:t xml:space="preserve"> </w:t>
      </w:r>
      <w:r>
        <w:t xml:space="preserve">less frequent loss of index or data. Index format is adapted to </w:t>
      </w:r>
      <w:r>
        <w:rPr>
          <w:rFonts w:ascii="Times New Roman"/>
        </w:rPr>
        <w:t xml:space="preserve">(I, </w:t>
      </w:r>
      <w:r>
        <w:rPr>
          <w:rFonts w:ascii="Times New Roman"/>
          <w:i/>
        </w:rPr>
        <w:t xml:space="preserve">m) </w:t>
      </w:r>
      <w:r>
        <w:t xml:space="preserve">with a suitable value of </w:t>
      </w:r>
      <w:r>
        <w:rPr>
          <w:rFonts w:ascii="Times New Roman"/>
        </w:rPr>
        <w:t>m</w:t>
      </w:r>
      <w:r>
        <w:rPr>
          <w:rFonts w:ascii="Times New Roman"/>
          <w:spacing w:val="1"/>
        </w:rPr>
        <w:t xml:space="preserve"> </w:t>
      </w:r>
      <w:r>
        <w:t xml:space="preserve">chosen as per the wireless environment. This decreases the probability of missing </w:t>
      </w:r>
      <w:r>
        <w:rPr>
          <w:rFonts w:ascii="Times New Roman"/>
        </w:rPr>
        <w:t xml:space="preserve">I </w:t>
      </w:r>
      <w:r>
        <w:t>and hence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caching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interest</w:t>
      </w:r>
    </w:p>
    <w:p w:rsidR="00EB0F9A" w:rsidRDefault="0033638B">
      <w:pPr>
        <w:pStyle w:val="BodyText"/>
        <w:spacing w:before="121" w:line="300" w:lineRule="auto"/>
        <w:ind w:left="820" w:right="952"/>
        <w:jc w:val="both"/>
      </w:pPr>
      <w:r>
        <w:t>Indexing reduces the time taken for tuning by the client devices and thus conserves their power</w:t>
      </w:r>
      <w:r>
        <w:rPr>
          <w:spacing w:val="-52"/>
        </w:rPr>
        <w:t xml:space="preserve"> </w:t>
      </w:r>
      <w:r>
        <w:t>resources. Indexing increases access latency because the number of items pushed 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(equals</w:t>
      </w:r>
      <w:r>
        <w:rPr>
          <w:spacing w:val="-1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index</w:t>
      </w:r>
      <w:r>
        <w:rPr>
          <w:spacing w:val="-11"/>
        </w:rPr>
        <w:t xml:space="preserve"> </w:t>
      </w:r>
      <w:r>
        <w:t>plus</w:t>
      </w:r>
      <w:r>
        <w:rPr>
          <w:spacing w:val="-10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records).</w:t>
      </w:r>
    </w:p>
    <w:p w:rsidR="00EB0F9A" w:rsidRDefault="0033638B">
      <w:pPr>
        <w:pStyle w:val="BodyText"/>
        <w:spacing w:before="115"/>
        <w:ind w:left="2890"/>
        <w:rPr>
          <w:rFonts w:ascii="Arial Black"/>
        </w:rPr>
      </w:pPr>
      <w:r>
        <w:rPr>
          <w:rFonts w:ascii="Arial Black"/>
          <w:u w:val="thick"/>
        </w:rPr>
        <w:t>Distributed</w:t>
      </w:r>
      <w:r>
        <w:rPr>
          <w:rFonts w:ascii="Arial Black"/>
          <w:spacing w:val="-4"/>
          <w:u w:val="thick"/>
        </w:rPr>
        <w:t xml:space="preserve"> </w:t>
      </w:r>
      <w:r>
        <w:rPr>
          <w:rFonts w:ascii="Arial Black"/>
          <w:u w:val="thick"/>
        </w:rPr>
        <w:t>Index</w:t>
      </w:r>
      <w:r>
        <w:rPr>
          <w:rFonts w:ascii="Arial Black"/>
          <w:spacing w:val="-4"/>
          <w:u w:val="thick"/>
        </w:rPr>
        <w:t xml:space="preserve"> </w:t>
      </w:r>
      <w:r>
        <w:rPr>
          <w:rFonts w:ascii="Arial Black"/>
          <w:u w:val="thick"/>
        </w:rPr>
        <w:t>Based</w:t>
      </w:r>
      <w:r>
        <w:rPr>
          <w:rFonts w:ascii="Arial Black"/>
          <w:spacing w:val="-19"/>
          <w:u w:val="thick"/>
        </w:rPr>
        <w:t xml:space="preserve"> </w:t>
      </w:r>
      <w:r>
        <w:rPr>
          <w:rFonts w:ascii="Arial Black"/>
          <w:u w:val="thick"/>
        </w:rPr>
        <w:t>Method</w:t>
      </w:r>
    </w:p>
    <w:p w:rsidR="00EB0F9A" w:rsidRDefault="0033638B">
      <w:pPr>
        <w:pStyle w:val="BodyText"/>
        <w:spacing w:before="206" w:line="302" w:lineRule="auto"/>
        <w:ind w:left="820" w:right="951"/>
        <w:jc w:val="both"/>
      </w:pPr>
      <w:r>
        <w:t xml:space="preserve">Distributed index-based method is an improvement on the </w:t>
      </w:r>
      <w:r>
        <w:rPr>
          <w:rFonts w:ascii="Times New Roman" w:hAnsi="Times New Roman"/>
        </w:rPr>
        <w:t xml:space="preserve">(I, </w:t>
      </w:r>
      <w:r>
        <w:rPr>
          <w:rFonts w:ascii="Times New Roman" w:hAnsi="Times New Roman"/>
          <w:i/>
        </w:rPr>
        <w:t>m</w:t>
      </w:r>
      <w:r>
        <w:rPr>
          <w:i/>
        </w:rPr>
        <w:t xml:space="preserve">) </w:t>
      </w:r>
      <w:r>
        <w:t>method. In this method, there</w:t>
      </w:r>
      <w:r>
        <w:rPr>
          <w:spacing w:val="1"/>
        </w:rPr>
        <w:t xml:space="preserve"> </w:t>
      </w:r>
      <w:r>
        <w:t>is no need to repeat the complete index again and again. Instead of replicating the whole index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 xml:space="preserve">m </w:t>
      </w:r>
      <w:r>
        <w:t>times, each index segment in a bucket describes only the offset I' of data items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immediately</w:t>
      </w:r>
      <w:r>
        <w:rPr>
          <w:spacing w:val="50"/>
        </w:rPr>
        <w:t xml:space="preserve"> </w:t>
      </w:r>
      <w:r>
        <w:t>follow.</w:t>
      </w:r>
      <w:r>
        <w:rPr>
          <w:spacing w:val="2"/>
        </w:rPr>
        <w:t xml:space="preserve"> </w:t>
      </w:r>
      <w:r>
        <w:t>Each</w:t>
      </w:r>
      <w:r>
        <w:rPr>
          <w:spacing w:val="51"/>
        </w:rPr>
        <w:t xml:space="preserve"> </w:t>
      </w:r>
      <w:r>
        <w:t>index</w:t>
      </w:r>
      <w:r>
        <w:rPr>
          <w:spacing w:val="4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partitioned</w:t>
      </w:r>
      <w:r>
        <w:rPr>
          <w:spacing w:val="47"/>
        </w:rPr>
        <w:t xml:space="preserve"> </w:t>
      </w:r>
      <w:r>
        <w:t>into</w:t>
      </w:r>
      <w:r>
        <w:rPr>
          <w:spacing w:val="48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parts—</w:t>
      </w:r>
      <w:r>
        <w:rPr>
          <w:rFonts w:ascii="Times New Roman" w:hAnsi="Times New Roman"/>
        </w:rPr>
        <w:t>I'</w:t>
      </w:r>
      <w:r>
        <w:rPr>
          <w:rFonts w:ascii="Times New Roman" w:hAnsi="Times New Roman"/>
          <w:spacing w:val="5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rFonts w:ascii="Times New Roman" w:hAnsi="Times New Roman"/>
        </w:rPr>
        <w:t>I".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I"</w:t>
      </w:r>
      <w:r>
        <w:rPr>
          <w:rFonts w:ascii="Times New Roman" w:hAnsi="Times New Roman"/>
          <w:spacing w:val="57"/>
        </w:rPr>
        <w:t xml:space="preserve"> </w:t>
      </w:r>
      <w:r>
        <w:t>consists</w:t>
      </w:r>
      <w:r>
        <w:rPr>
          <w:spacing w:val="27"/>
        </w:rPr>
        <w:t xml:space="preserve"> </w:t>
      </w:r>
      <w:r>
        <w:t>of</w:t>
      </w:r>
    </w:p>
    <w:p w:rsidR="00EB0F9A" w:rsidRDefault="00EB0F9A">
      <w:pPr>
        <w:spacing w:line="302" w:lineRule="auto"/>
        <w:jc w:val="both"/>
        <w:sectPr w:rsidR="00EB0F9A">
          <w:headerReference w:type="default" r:id="rId138"/>
          <w:footerReference w:type="default" r:id="rId139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15"/>
        </w:rPr>
      </w:pPr>
    </w:p>
    <w:p w:rsidR="00EB0F9A" w:rsidRDefault="0033638B">
      <w:pPr>
        <w:pStyle w:val="BodyText"/>
        <w:spacing w:before="86" w:line="302" w:lineRule="auto"/>
        <w:ind w:left="820" w:right="956"/>
        <w:jc w:val="both"/>
      </w:pPr>
      <w:r>
        <w:t xml:space="preserve">unrepeated </w:t>
      </w:r>
      <w:r>
        <w:rPr>
          <w:rFonts w:ascii="Times New Roman"/>
          <w:i/>
        </w:rPr>
        <w:t xml:space="preserve">k </w:t>
      </w:r>
      <w:r>
        <w:t>levels (sub-indexes), which do not repeat and I' consists of top I repeated levels</w:t>
      </w:r>
      <w:r>
        <w:rPr>
          <w:spacing w:val="1"/>
        </w:rPr>
        <w:t xml:space="preserve"> </w:t>
      </w:r>
      <w:r>
        <w:t>(sub-indexes).</w:t>
      </w:r>
    </w:p>
    <w:p w:rsidR="00EB0F9A" w:rsidRDefault="0033638B">
      <w:pPr>
        <w:pStyle w:val="BodyText"/>
        <w:spacing w:before="121" w:line="300" w:lineRule="auto"/>
        <w:ind w:left="820" w:right="954"/>
        <w:jc w:val="both"/>
      </w:pPr>
      <w:r>
        <w:t>Assume that a device misses I(includes I' and I' once) transmitted at the beginning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 xml:space="preserve">broadcast cycle. As I' is repeated </w:t>
      </w:r>
      <w:r>
        <w:rPr>
          <w:i/>
        </w:rPr>
        <w:t xml:space="preserve">m - </w:t>
      </w:r>
      <w:r>
        <w:t>I times after this, it tunes to the pushes by using I', The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latency is reduced</w:t>
      </w:r>
      <w:r>
        <w:rPr>
          <w:spacing w:val="2"/>
        </w:rPr>
        <w:t xml:space="preserve"> </w:t>
      </w:r>
      <w:r>
        <w:t>as I'</w:t>
      </w:r>
      <w:r>
        <w:rPr>
          <w:spacing w:val="-3"/>
        </w:rPr>
        <w:t xml:space="preserve"> </w:t>
      </w:r>
      <w:r>
        <w:t>has lesser</w:t>
      </w:r>
      <w:r>
        <w:rPr>
          <w:spacing w:val="-14"/>
        </w:rPr>
        <w:t xml:space="preserve"> </w:t>
      </w:r>
      <w:r>
        <w:t>levels.</w:t>
      </w:r>
    </w:p>
    <w:p w:rsidR="00EB0F9A" w:rsidRDefault="0033638B">
      <w:pPr>
        <w:pStyle w:val="BodyText"/>
        <w:spacing w:before="114"/>
        <w:ind w:left="2890"/>
        <w:rPr>
          <w:rFonts w:ascii="Arial Black"/>
        </w:rPr>
      </w:pPr>
      <w:r>
        <w:rPr>
          <w:rFonts w:ascii="Arial Black"/>
          <w:u w:val="thick"/>
        </w:rPr>
        <w:t>Flexible</w:t>
      </w:r>
      <w:r>
        <w:rPr>
          <w:rFonts w:ascii="Arial Black"/>
          <w:spacing w:val="-6"/>
          <w:u w:val="thick"/>
        </w:rPr>
        <w:t xml:space="preserve"> </w:t>
      </w:r>
      <w:r>
        <w:rPr>
          <w:rFonts w:ascii="Arial Black"/>
          <w:u w:val="thick"/>
        </w:rPr>
        <w:t>Indexing</w:t>
      </w:r>
      <w:r>
        <w:rPr>
          <w:rFonts w:ascii="Arial Black"/>
          <w:spacing w:val="-17"/>
          <w:u w:val="thick"/>
        </w:rPr>
        <w:t xml:space="preserve"> </w:t>
      </w:r>
      <w:r>
        <w:rPr>
          <w:rFonts w:ascii="Arial Black"/>
          <w:u w:val="thick"/>
        </w:rPr>
        <w:t>Method</w:t>
      </w:r>
    </w:p>
    <w:p w:rsidR="00EB0F9A" w:rsidRDefault="00EB0F9A">
      <w:pPr>
        <w:pStyle w:val="BodyText"/>
        <w:spacing w:before="9"/>
        <w:rPr>
          <w:rFonts w:ascii="Arial Black"/>
          <w:sz w:val="11"/>
        </w:rPr>
      </w:pPr>
    </w:p>
    <w:p w:rsidR="00EB0F9A" w:rsidRDefault="0033638B">
      <w:pPr>
        <w:pStyle w:val="BodyText"/>
        <w:spacing w:before="52" w:line="297" w:lineRule="auto"/>
        <w:ind w:left="820" w:right="941" w:firstLine="720"/>
        <w:jc w:val="both"/>
      </w:pPr>
      <w:r>
        <w:t>Assume that a broadcast cycle has number of data segments with each of the segments</w:t>
      </w:r>
      <w:r>
        <w:rPr>
          <w:spacing w:val="1"/>
        </w:rPr>
        <w:t xml:space="preserve"> </w:t>
      </w:r>
      <w:r>
        <w:rPr>
          <w:position w:val="2"/>
        </w:rPr>
        <w:t xml:space="preserve">having a variable set of records. For example, let </w:t>
      </w:r>
      <w:r>
        <w:rPr>
          <w:i/>
          <w:position w:val="2"/>
        </w:rPr>
        <w:t xml:space="preserve">n </w:t>
      </w:r>
      <w:r>
        <w:rPr>
          <w:position w:val="2"/>
        </w:rPr>
        <w:t xml:space="preserve">records, </w:t>
      </w:r>
      <w:r>
        <w:rPr>
          <w:i/>
          <w:position w:val="2"/>
        </w:rPr>
        <w:t>R</w:t>
      </w:r>
      <w:r>
        <w:rPr>
          <w:i/>
          <w:sz w:val="16"/>
        </w:rPr>
        <w:t xml:space="preserve">o </w:t>
      </w:r>
      <w:r>
        <w:rPr>
          <w:position w:val="2"/>
        </w:rPr>
        <w:t xml:space="preserve">to </w:t>
      </w:r>
      <w:r>
        <w:rPr>
          <w:i/>
          <w:position w:val="2"/>
        </w:rPr>
        <w:t>R</w:t>
      </w:r>
      <w:r>
        <w:rPr>
          <w:i/>
          <w:sz w:val="16"/>
        </w:rPr>
        <w:t>n-1</w:t>
      </w:r>
      <w:r>
        <w:rPr>
          <w:i/>
          <w:position w:val="2"/>
        </w:rPr>
        <w:t xml:space="preserve">, </w:t>
      </w:r>
      <w:r>
        <w:rPr>
          <w:position w:val="2"/>
        </w:rPr>
        <w:t>be present in four data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segments,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 xml:space="preserve">() </w:t>
      </w:r>
      <w:r>
        <w:rPr>
          <w:rFonts w:ascii="Times New Roman"/>
          <w:position w:val="2"/>
        </w:rPr>
        <w:t xml:space="preserve">to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>i-1</w:t>
      </w:r>
      <w:r>
        <w:rPr>
          <w:rFonts w:ascii="Times New Roman"/>
          <w:i/>
          <w:position w:val="2"/>
        </w:rPr>
        <w:t>, R</w:t>
      </w:r>
      <w:r>
        <w:rPr>
          <w:rFonts w:ascii="Times New Roman"/>
          <w:i/>
          <w:sz w:val="16"/>
        </w:rPr>
        <w:t xml:space="preserve">i </w:t>
      </w:r>
      <w:r>
        <w:rPr>
          <w:rFonts w:ascii="Times New Roman"/>
          <w:position w:val="2"/>
        </w:rPr>
        <w:t xml:space="preserve">to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 xml:space="preserve">j-1 </w:t>
      </w:r>
      <w:r>
        <w:rPr>
          <w:rFonts w:ascii="Times New Roman"/>
          <w:position w:val="2"/>
        </w:rPr>
        <w:t xml:space="preserve">,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 xml:space="preserve">j </w:t>
      </w:r>
      <w:r>
        <w:rPr>
          <w:rFonts w:ascii="Times New Roman"/>
          <w:position w:val="2"/>
        </w:rPr>
        <w:t xml:space="preserve">to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 xml:space="preserve">j-1 </w:t>
      </w:r>
      <w:r>
        <w:rPr>
          <w:rFonts w:ascii="Times New Roman"/>
          <w:position w:val="2"/>
        </w:rPr>
        <w:t xml:space="preserve">and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 xml:space="preserve">k </w:t>
      </w:r>
      <w:r>
        <w:rPr>
          <w:rFonts w:ascii="Times New Roman"/>
          <w:position w:val="2"/>
        </w:rPr>
        <w:t xml:space="preserve">to </w:t>
      </w:r>
      <w:r>
        <w:rPr>
          <w:rFonts w:ascii="Times New Roman"/>
          <w:i/>
          <w:position w:val="2"/>
        </w:rPr>
        <w:t>R</w:t>
      </w:r>
      <w:r>
        <w:rPr>
          <w:rFonts w:ascii="Times New Roman"/>
          <w:i/>
          <w:sz w:val="16"/>
        </w:rPr>
        <w:t>n-1</w:t>
      </w:r>
      <w:r>
        <w:rPr>
          <w:rFonts w:ascii="Times New Roman"/>
          <w:position w:val="2"/>
        </w:rPr>
        <w:t xml:space="preserve">. </w:t>
      </w:r>
      <w:r>
        <w:rPr>
          <w:position w:val="2"/>
        </w:rPr>
        <w:t>Some possible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index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parameters 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 i )</w:t>
      </w:r>
      <w:r>
        <w:rPr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>seg</w:t>
      </w:r>
      <w:r>
        <w:rPr>
          <w:position w:val="2"/>
        </w:rPr>
        <w:t>, having just 2 bits for the offset, to specify the location of a segment in a broadcast cycle, (ii)</w:t>
      </w:r>
      <w:r>
        <w:rPr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>rec</w:t>
      </w:r>
      <w:r>
        <w:rPr>
          <w:position w:val="2"/>
        </w:rPr>
        <w:t>, having just 6 bits for the offset, to specify the location of a record of interest within a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segment</w:t>
      </w:r>
      <w:r>
        <w:rPr>
          <w:spacing w:val="-6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broadcast</w:t>
      </w:r>
      <w:r>
        <w:rPr>
          <w:position w:val="2"/>
        </w:rPr>
        <w:t xml:space="preserve"> cycle,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(iii)</w:t>
      </w:r>
      <w:r>
        <w:rPr>
          <w:spacing w:val="-8"/>
          <w:position w:val="2"/>
        </w:rPr>
        <w:t xml:space="preserve"> 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>b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having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just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4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bits 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offset,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specify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location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2"/>
          <w:position w:val="2"/>
        </w:rPr>
        <w:t xml:space="preserve"> </w:t>
      </w:r>
      <w:r>
        <w:t>bucket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segments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broadcast</w:t>
      </w:r>
      <w:r>
        <w:rPr>
          <w:spacing w:val="-5"/>
        </w:rPr>
        <w:t xml:space="preserve"> </w:t>
      </w:r>
      <w:r>
        <w:t>cycle.</w:t>
      </w:r>
      <w:r>
        <w:rPr>
          <w:spacing w:val="-4"/>
        </w:rPr>
        <w:t xml:space="preserve"> </w:t>
      </w:r>
      <w:r>
        <w:t>Flexible</w:t>
      </w:r>
      <w:r>
        <w:rPr>
          <w:spacing w:val="-52"/>
        </w:rPr>
        <w:t xml:space="preserve"> </w:t>
      </w:r>
      <w:r>
        <w:rPr>
          <w:position w:val="2"/>
        </w:rPr>
        <w:t>indexing method provides dual use of the parameters (e.g., use of I</w:t>
      </w:r>
      <w:r>
        <w:rPr>
          <w:sz w:val="16"/>
        </w:rPr>
        <w:t>seg</w:t>
      </w:r>
      <w:r>
        <w:rPr>
          <w:spacing w:val="1"/>
          <w:sz w:val="16"/>
        </w:rPr>
        <w:t xml:space="preserve"> </w:t>
      </w:r>
      <w:r>
        <w:rPr>
          <w:position w:val="2"/>
        </w:rPr>
        <w:t>or I</w:t>
      </w:r>
      <w:r>
        <w:rPr>
          <w:sz w:val="16"/>
        </w:rPr>
        <w:t>rec</w:t>
      </w:r>
      <w:r>
        <w:rPr>
          <w:spacing w:val="36"/>
          <w:sz w:val="16"/>
        </w:rPr>
        <w:t xml:space="preserve"> </w:t>
      </w:r>
      <w:r>
        <w:rPr>
          <w:position w:val="2"/>
        </w:rPr>
        <w:t>in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index</w:t>
      </w:r>
      <w:r>
        <w:rPr>
          <w:spacing w:val="1"/>
          <w:position w:val="2"/>
        </w:rPr>
        <w:t xml:space="preserve"> </w:t>
      </w:r>
      <w:r>
        <w:t>segment to tune to the record or buckets of interest) or multi-parameter indexing (e.g., use of</w:t>
      </w:r>
      <w:r>
        <w:rPr>
          <w:spacing w:val="1"/>
        </w:rPr>
        <w:t xml:space="preserve"> </w:t>
      </w:r>
      <w:r>
        <w:rPr>
          <w:position w:val="2"/>
        </w:rPr>
        <w:t>I</w:t>
      </w:r>
      <w:r>
        <w:rPr>
          <w:sz w:val="16"/>
        </w:rPr>
        <w:t>seg,</w:t>
      </w:r>
      <w:r>
        <w:rPr>
          <w:spacing w:val="-5"/>
          <w:sz w:val="16"/>
        </w:rPr>
        <w:t xml:space="preserve"> </w:t>
      </w:r>
      <w:r>
        <w:rPr>
          <w:position w:val="2"/>
        </w:rPr>
        <w:t>I</w:t>
      </w:r>
      <w:r>
        <w:rPr>
          <w:sz w:val="16"/>
        </w:rPr>
        <w:t>rec</w:t>
      </w:r>
      <w:r>
        <w:rPr>
          <w:position w:val="2"/>
        </w:rPr>
        <w:t>, 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</w:t>
      </w:r>
      <w:r>
        <w:rPr>
          <w:sz w:val="16"/>
        </w:rPr>
        <w:t xml:space="preserve">b </w:t>
      </w:r>
      <w:r>
        <w:rPr>
          <w:position w:val="2"/>
        </w:rPr>
        <w:t>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index segment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tune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bucket of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interest).</w:t>
      </w:r>
    </w:p>
    <w:p w:rsidR="00EB0F9A" w:rsidRDefault="0033638B">
      <w:pPr>
        <w:pStyle w:val="BodyText"/>
        <w:spacing w:before="107" w:line="297" w:lineRule="auto"/>
        <w:ind w:left="820" w:right="940" w:firstLine="720"/>
        <w:jc w:val="both"/>
      </w:pPr>
      <w:r>
        <w:t xml:space="preserve">Assume that broadcast cycle has </w:t>
      </w:r>
      <w:r>
        <w:rPr>
          <w:i/>
        </w:rPr>
        <w:t xml:space="preserve">m </w:t>
      </w:r>
      <w:r>
        <w:t>sets of records (called segments). A set of binary bits</w:t>
      </w:r>
      <w:r>
        <w:rPr>
          <w:spacing w:val="1"/>
        </w:rPr>
        <w:t xml:space="preserve"> </w:t>
      </w:r>
      <w:r>
        <w:rPr>
          <w:spacing w:val="-1"/>
          <w:position w:val="2"/>
        </w:rPr>
        <w:t xml:space="preserve">defines the index parameter </w:t>
      </w:r>
      <w:r>
        <w:rPr>
          <w:rFonts w:ascii="Times New Roman"/>
          <w:spacing w:val="-1"/>
          <w:position w:val="2"/>
        </w:rPr>
        <w:t>I</w:t>
      </w:r>
      <w:r>
        <w:rPr>
          <w:rFonts w:ascii="Times New Roman"/>
          <w:spacing w:val="-1"/>
          <w:sz w:val="16"/>
        </w:rPr>
        <w:t>seg</w:t>
      </w:r>
      <w:r>
        <w:rPr>
          <w:spacing w:val="-1"/>
          <w:sz w:val="16"/>
        </w:rPr>
        <w:t>,</w:t>
      </w:r>
      <w:r>
        <w:rPr>
          <w:spacing w:val="-1"/>
          <w:position w:val="2"/>
        </w:rPr>
        <w:t xml:space="preserve">. A local index is then </w:t>
      </w:r>
      <w:r>
        <w:rPr>
          <w:position w:val="2"/>
        </w:rPr>
        <w:t>assigned to the specific record (or bucket).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Only local index (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 xml:space="preserve">rec </w:t>
      </w:r>
      <w:r>
        <w:rPr>
          <w:rFonts w:ascii="Times New Roman"/>
          <w:position w:val="2"/>
        </w:rPr>
        <w:t>or I</w:t>
      </w:r>
      <w:r>
        <w:rPr>
          <w:rFonts w:ascii="Times New Roman"/>
          <w:sz w:val="16"/>
        </w:rPr>
        <w:t>b</w:t>
      </w:r>
      <w:r>
        <w:rPr>
          <w:position w:val="2"/>
        </w:rPr>
        <w:t>) is used in (</w:t>
      </w:r>
      <w:r>
        <w:rPr>
          <w:rFonts w:ascii="Times New Roman"/>
          <w:position w:val="2"/>
        </w:rPr>
        <w:t>I</w:t>
      </w:r>
      <w:r>
        <w:rPr>
          <w:rFonts w:ascii="Times New Roman"/>
          <w:sz w:val="16"/>
        </w:rPr>
        <w:t>loc</w:t>
      </w:r>
      <w:r>
        <w:rPr>
          <w:rFonts w:ascii="Times New Roman"/>
          <w:position w:val="2"/>
        </w:rPr>
        <w:t>, m</w:t>
      </w:r>
      <w:r>
        <w:rPr>
          <w:position w:val="2"/>
        </w:rPr>
        <w:t>) based data tuning which corresponds to the case of</w:t>
      </w:r>
      <w:r>
        <w:rPr>
          <w:spacing w:val="1"/>
          <w:position w:val="2"/>
        </w:rPr>
        <w:t xml:space="preserve"> </w:t>
      </w:r>
      <w:r>
        <w:t>flexible indexing method being discussed. The number of bits in a local index is much smaller</w:t>
      </w:r>
      <w:r>
        <w:rPr>
          <w:spacing w:val="1"/>
        </w:rPr>
        <w:t xml:space="preserve"> </w:t>
      </w:r>
      <w:r>
        <w:t>than that required when each</w:t>
      </w:r>
      <w:r>
        <w:rPr>
          <w:spacing w:val="1"/>
        </w:rPr>
        <w:t xml:space="preserve"> </w:t>
      </w:r>
      <w:r>
        <w:t>record is assigned an index. Therefore, the flexible indexing</w:t>
      </w:r>
      <w:r>
        <w:rPr>
          <w:spacing w:val="1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proves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beneficial.</w:t>
      </w:r>
    </w:p>
    <w:p w:rsidR="00EB0F9A" w:rsidRDefault="0033638B">
      <w:pPr>
        <w:spacing w:before="102"/>
        <w:ind w:left="820"/>
        <w:jc w:val="both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w w:val="95"/>
          <w:sz w:val="28"/>
          <w:shd w:val="clear" w:color="auto" w:fill="C0C0C0"/>
        </w:rPr>
        <w:t>Alternative</w:t>
      </w:r>
      <w:r>
        <w:rPr>
          <w:rFonts w:ascii="Times New Roman"/>
          <w:b/>
          <w:i/>
          <w:spacing w:val="16"/>
          <w:w w:val="95"/>
          <w:sz w:val="28"/>
          <w:shd w:val="clear" w:color="auto" w:fill="C0C0C0"/>
        </w:rPr>
        <w:t xml:space="preserve"> </w:t>
      </w:r>
      <w:r>
        <w:rPr>
          <w:rFonts w:ascii="Times New Roman"/>
          <w:b/>
          <w:i/>
          <w:w w:val="95"/>
          <w:sz w:val="28"/>
          <w:shd w:val="clear" w:color="auto" w:fill="C0C0C0"/>
        </w:rPr>
        <w:t>Methods</w:t>
      </w:r>
    </w:p>
    <w:p w:rsidR="00EB0F9A" w:rsidRDefault="0033638B">
      <w:pPr>
        <w:pStyle w:val="BodyText"/>
        <w:spacing w:before="208" w:line="300" w:lineRule="auto"/>
        <w:ind w:left="820" w:right="946"/>
        <w:jc w:val="both"/>
      </w:pPr>
      <w:r>
        <w:rPr>
          <w:rFonts w:ascii="Arial Black"/>
          <w:u w:val="thick"/>
        </w:rPr>
        <w:t xml:space="preserve">Temporal Addressing </w:t>
      </w:r>
      <w:r>
        <w:t>Temporal addressing is a technique used for pushing 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instead of repeating</w:t>
      </w:r>
      <w:r>
        <w:rPr>
          <w:spacing w:val="1"/>
        </w:rPr>
        <w:t xml:space="preserve"> </w:t>
      </w:r>
      <w:r>
        <w:rPr>
          <w:rFonts w:ascii="Times New Roman"/>
        </w:rPr>
        <w:t xml:space="preserve">I </w:t>
      </w:r>
      <w:r>
        <w:t>several times, a temporal value is repeated before a data</w:t>
      </w:r>
      <w:r>
        <w:rPr>
          <w:spacing w:val="1"/>
        </w:rPr>
        <w:t xml:space="preserve"> </w:t>
      </w:r>
      <w:r>
        <w:t>record is</w:t>
      </w:r>
      <w:r>
        <w:rPr>
          <w:spacing w:val="1"/>
        </w:rPr>
        <w:t xml:space="preserve"> </w:t>
      </w:r>
      <w:r>
        <w:t>transmitted. When temporal information contained in this value is used instead of</w:t>
      </w:r>
      <w:r>
        <w:rPr>
          <w:spacing w:val="1"/>
        </w:rPr>
        <w:t xml:space="preserve"> </w:t>
      </w:r>
      <w:r>
        <w:t>address,</w:t>
      </w:r>
      <w:r>
        <w:rPr>
          <w:spacing w:val="1"/>
        </w:rPr>
        <w:t xml:space="preserve"> </w:t>
      </w:r>
      <w:r>
        <w:rPr>
          <w:spacing w:val="-4"/>
        </w:rPr>
        <w:t>there</w:t>
      </w:r>
      <w:r>
        <w:rPr>
          <w:spacing w:val="-6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effective</w:t>
      </w:r>
      <w:r>
        <w:rPr>
          <w:spacing w:val="-11"/>
        </w:rPr>
        <w:t xml:space="preserve"> </w:t>
      </w:r>
      <w:r>
        <w:rPr>
          <w:spacing w:val="-4"/>
        </w:rPr>
        <w:t>synchronization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tuning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 xml:space="preserve">caching </w:t>
      </w:r>
      <w:r>
        <w:rPr>
          <w:spacing w:val="-3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record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rPr>
          <w:spacing w:val="-3"/>
        </w:rPr>
        <w:t>interest</w:t>
      </w:r>
      <w:r>
        <w:rPr>
          <w:spacing w:val="-6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case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3"/>
        </w:rPr>
        <w:t>non-</w:t>
      </w:r>
      <w:r>
        <w:rPr>
          <w:spacing w:val="-2"/>
        </w:rPr>
        <w:t xml:space="preserve"> </w:t>
      </w:r>
      <w:r>
        <w:t>uniform time intervals between the successive bits. The device remains idle and starts tuning by</w:t>
      </w:r>
      <w:r>
        <w:rPr>
          <w:spacing w:val="-52"/>
        </w:rPr>
        <w:t xml:space="preserve"> </w:t>
      </w:r>
      <w:r>
        <w:t>synchronizing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(time)-information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pushed</w:t>
      </w:r>
      <w:r>
        <w:rPr>
          <w:spacing w:val="1"/>
        </w:rPr>
        <w:t xml:space="preserve"> </w:t>
      </w:r>
      <w:r>
        <w:t>record.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information gives the time at which cache is scheduled. Assume that temporal address is 25675</w:t>
      </w:r>
      <w:r>
        <w:rPr>
          <w:spacing w:val="1"/>
        </w:rPr>
        <w:t xml:space="preserve"> </w:t>
      </w:r>
      <w:r>
        <w:t>and each address corresponds to wait of 1 ms, the device waits and starts synchronizing the</w:t>
      </w:r>
      <w:r>
        <w:rPr>
          <w:spacing w:val="1"/>
        </w:rPr>
        <w:t xml:space="preserve"> </w:t>
      </w:r>
      <w:r>
        <w:t>record after</w:t>
      </w:r>
      <w:r>
        <w:rPr>
          <w:spacing w:val="2"/>
        </w:rPr>
        <w:t xml:space="preserve"> </w:t>
      </w:r>
      <w:r>
        <w:t>25675</w:t>
      </w:r>
      <w:r>
        <w:rPr>
          <w:spacing w:val="-18"/>
        </w:rPr>
        <w:t xml:space="preserve"> </w:t>
      </w:r>
      <w:r>
        <w:t>ms.</w:t>
      </w:r>
    </w:p>
    <w:p w:rsidR="00EB0F9A" w:rsidRDefault="00EB0F9A">
      <w:pPr>
        <w:spacing w:line="300" w:lineRule="auto"/>
        <w:jc w:val="both"/>
        <w:sectPr w:rsidR="00EB0F9A">
          <w:headerReference w:type="default" r:id="rId140"/>
          <w:footerReference w:type="default" r:id="rId141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8"/>
        <w:rPr>
          <w:sz w:val="21"/>
        </w:rPr>
      </w:pPr>
    </w:p>
    <w:p w:rsidR="00EB0F9A" w:rsidRDefault="0033638B">
      <w:pPr>
        <w:pStyle w:val="BodyText"/>
        <w:spacing w:line="300" w:lineRule="auto"/>
        <w:ind w:left="820" w:right="939"/>
        <w:jc w:val="both"/>
      </w:pPr>
      <w:r>
        <w:rPr>
          <w:rFonts w:ascii="Arial Black"/>
          <w:u w:val="thick"/>
        </w:rPr>
        <w:t>Broadcast Addressing</w:t>
      </w:r>
      <w:r>
        <w:t>: Broadcast addressing uses a broadcast address similar to IP or</w:t>
      </w:r>
      <w:r>
        <w:rPr>
          <w:spacing w:val="1"/>
        </w:rPr>
        <w:t xml:space="preserve"> </w:t>
      </w:r>
      <w:r>
        <w:t>multicast address. Each device or group of devices can be assigned an address. The devices</w:t>
      </w:r>
      <w:r>
        <w:rPr>
          <w:spacing w:val="1"/>
        </w:rPr>
        <w:t xml:space="preserve"> </w:t>
      </w:r>
      <w:r>
        <w:t>cache the records which have this address as the broadcasting address in a broadcast cycle. This</w:t>
      </w:r>
      <w:r>
        <w:rPr>
          <w:spacing w:val="-52"/>
        </w:rPr>
        <w:t xml:space="preserve"> </w:t>
      </w:r>
      <w:r>
        <w:t>address can be used along with the pushed record. A device uses broadcast address in place of</w:t>
      </w:r>
      <w:r>
        <w:rPr>
          <w:spacing w:val="1"/>
        </w:rPr>
        <w:t xml:space="preserve"> </w:t>
      </w:r>
      <w:r>
        <w:t>the index I to select the data records or sets. Only the addressed device(s) caches the pushed</w:t>
      </w:r>
      <w:r>
        <w:rPr>
          <w:spacing w:val="1"/>
        </w:rPr>
        <w:t xml:space="preserve"> </w:t>
      </w:r>
      <w:r>
        <w:t>record and other devices do not select and tune to the record. In place of repeating I several</w:t>
      </w:r>
      <w:r>
        <w:rPr>
          <w:spacing w:val="1"/>
        </w:rPr>
        <w:t xml:space="preserve"> </w:t>
      </w:r>
      <w:r>
        <w:rPr>
          <w:spacing w:val="-2"/>
        </w:rPr>
        <w:t xml:space="preserve">times, the broadcast address can be repeated before a data record </w:t>
      </w:r>
      <w:r>
        <w:rPr>
          <w:spacing w:val="-1"/>
        </w:rPr>
        <w:t>is transmitted. The advantage</w:t>
      </w:r>
      <w:r>
        <w:t xml:space="preserve"> of using this type of addressing is that the server addresses to specific device or specific</w:t>
      </w:r>
      <w:r>
        <w:rPr>
          <w:spacing w:val="54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devices.</w:t>
      </w:r>
    </w:p>
    <w:p w:rsidR="00EB0F9A" w:rsidRDefault="0033638B">
      <w:pPr>
        <w:pStyle w:val="BodyText"/>
        <w:spacing w:before="119" w:line="300" w:lineRule="auto"/>
        <w:ind w:left="820" w:right="949"/>
        <w:jc w:val="both"/>
      </w:pPr>
      <w:r>
        <w:rPr>
          <w:rFonts w:ascii="Arial Black"/>
          <w:u w:val="thick"/>
        </w:rPr>
        <w:t xml:space="preserve">Use of Headers: </w:t>
      </w:r>
      <w:r>
        <w:t>A server can broadcast a data in multiple versions or ways. An index or</w:t>
      </w:r>
      <w:r>
        <w:rPr>
          <w:spacing w:val="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specifies</w:t>
      </w:r>
      <w:r>
        <w:rPr>
          <w:spacing w:val="-3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tuning.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details of data at the buckets. An alternative is to place a header or a header with an extension</w:t>
      </w:r>
      <w:r>
        <w:rPr>
          <w:spacing w:val="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broadcasting.</w:t>
      </w:r>
      <w:r>
        <w:rPr>
          <w:spacing w:val="-10"/>
        </w:rPr>
        <w:t xml:space="preserve"> </w:t>
      </w:r>
      <w:r>
        <w:t>Header</w:t>
      </w:r>
      <w:r>
        <w:rPr>
          <w:spacing w:val="-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pushed</w:t>
      </w:r>
      <w:r>
        <w:rPr>
          <w:spacing w:val="-4"/>
        </w:rPr>
        <w:t xml:space="preserve"> </w:t>
      </w:r>
      <w:r>
        <w:t>record.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</w:t>
      </w:r>
      <w:r>
        <w:rPr>
          <w:spacing w:val="-52"/>
        </w:rPr>
        <w:t xml:space="preserve"> </w:t>
      </w:r>
      <w:r>
        <w:t>uses header part in place</w:t>
      </w:r>
      <w:r>
        <w:rPr>
          <w:spacing w:val="1"/>
        </w:rPr>
        <w:t xml:space="preserve"> </w:t>
      </w:r>
      <w:r>
        <w:t>of the</w:t>
      </w:r>
      <w:r>
        <w:rPr>
          <w:spacing w:val="54"/>
        </w:rPr>
        <w:t xml:space="preserve"> </w:t>
      </w:r>
      <w:r>
        <w:t>index</w:t>
      </w:r>
      <w:r>
        <w:rPr>
          <w:spacing w:val="54"/>
        </w:rPr>
        <w:t xml:space="preserve"> </w:t>
      </w:r>
      <w:r>
        <w:t>/ and in case device finds from the header that the</w:t>
      </w:r>
      <w:r>
        <w:rPr>
          <w:spacing w:val="1"/>
        </w:rPr>
        <w:t xml:space="preserve"> </w:t>
      </w:r>
      <w:r>
        <w:t>record is of interest, it selects the object and caches it. The header can be useful, for example it</w:t>
      </w:r>
      <w:r>
        <w:rPr>
          <w:spacing w:val="1"/>
        </w:rPr>
        <w:t xml:space="preserve"> </w:t>
      </w:r>
      <w:r>
        <w:t>can give information about the type, version, and content modification data or application for</w:t>
      </w:r>
      <w:r>
        <w:rPr>
          <w:spacing w:val="1"/>
        </w:rPr>
        <w:t xml:space="preserve"> </w:t>
      </w:r>
      <w:r>
        <w:t>which it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targeted.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spacing w:before="233"/>
        <w:ind w:left="834"/>
        <w:rPr>
          <w:rFonts w:ascii="Arial MT"/>
          <w:sz w:val="32"/>
        </w:rPr>
      </w:pPr>
      <w:r>
        <w:rPr>
          <w:rFonts w:ascii="Arial MT"/>
          <w:w w:val="80"/>
          <w:sz w:val="32"/>
          <w:u w:val="thick"/>
          <w:shd w:val="clear" w:color="auto" w:fill="C0C0C0"/>
        </w:rPr>
        <w:t>Notes</w:t>
      </w:r>
      <w:r>
        <w:rPr>
          <w:rFonts w:ascii="Arial MT"/>
          <w:spacing w:val="-2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for</w:t>
      </w:r>
      <w:r>
        <w:rPr>
          <w:rFonts w:ascii="Arial MT"/>
          <w:spacing w:val="-1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Indexing</w:t>
      </w:r>
      <w:r>
        <w:rPr>
          <w:rFonts w:ascii="Arial MT"/>
          <w:spacing w:val="-3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Techniques</w:t>
      </w:r>
      <w:r>
        <w:rPr>
          <w:rFonts w:ascii="Arial MT"/>
          <w:spacing w:val="-1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(Prepared</w:t>
      </w:r>
      <w:r>
        <w:rPr>
          <w:rFonts w:ascii="Arial MT"/>
          <w:spacing w:val="10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by</w:t>
      </w:r>
      <w:r>
        <w:rPr>
          <w:rFonts w:ascii="Arial MT"/>
          <w:spacing w:val="8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Kancherla</w:t>
      </w:r>
      <w:r>
        <w:rPr>
          <w:rFonts w:ascii="Arial MT"/>
          <w:spacing w:val="8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Yasesvi,</w:t>
      </w:r>
      <w:r>
        <w:rPr>
          <w:rFonts w:ascii="Arial MT"/>
          <w:spacing w:val="3"/>
          <w:w w:val="80"/>
          <w:sz w:val="32"/>
          <w:u w:val="thick"/>
          <w:shd w:val="clear" w:color="auto" w:fill="C0C0C0"/>
        </w:rPr>
        <w:t xml:space="preserve"> </w:t>
      </w:r>
      <w:r>
        <w:rPr>
          <w:rFonts w:ascii="Arial MT"/>
          <w:w w:val="80"/>
          <w:sz w:val="32"/>
          <w:u w:val="thick"/>
          <w:shd w:val="clear" w:color="auto" w:fill="C0C0C0"/>
        </w:rPr>
        <w:t>08071A0522)</w:t>
      </w:r>
    </w:p>
    <w:p w:rsidR="00EB0F9A" w:rsidRDefault="00EB0F9A">
      <w:pPr>
        <w:pStyle w:val="BodyText"/>
        <w:spacing w:before="4"/>
        <w:rPr>
          <w:rFonts w:ascii="Arial MT"/>
          <w:sz w:val="17"/>
        </w:rPr>
      </w:pPr>
    </w:p>
    <w:p w:rsidR="00EB0F9A" w:rsidRDefault="0033638B">
      <w:pPr>
        <w:pStyle w:val="Heading5"/>
        <w:spacing w:before="42"/>
        <w:rPr>
          <w:rFonts w:ascii="Calibri"/>
          <w:u w:val="none"/>
        </w:rPr>
      </w:pPr>
      <w:r>
        <w:rPr>
          <w:rFonts w:ascii="Calibri"/>
          <w:u w:val="none"/>
        </w:rPr>
        <w:t>(1,</w:t>
      </w:r>
      <w:r>
        <w:rPr>
          <w:rFonts w:ascii="Calibri"/>
          <w:spacing w:val="-4"/>
          <w:u w:val="none"/>
        </w:rPr>
        <w:t xml:space="preserve"> </w:t>
      </w:r>
      <w:r>
        <w:rPr>
          <w:rFonts w:ascii="Calibri"/>
          <w:u w:val="none"/>
        </w:rPr>
        <w:t>m)</w:t>
      </w:r>
      <w:r>
        <w:rPr>
          <w:rFonts w:ascii="Calibri"/>
          <w:spacing w:val="-12"/>
          <w:u w:val="none"/>
        </w:rPr>
        <w:t xml:space="preserve"> </w:t>
      </w:r>
      <w:r>
        <w:rPr>
          <w:rFonts w:ascii="Calibri"/>
          <w:u w:val="none"/>
        </w:rPr>
        <w:t>Index</w:t>
      </w:r>
    </w:p>
    <w:p w:rsidR="00EB0F9A" w:rsidRDefault="0033638B">
      <w:pPr>
        <w:pStyle w:val="BodyText"/>
        <w:spacing w:before="220" w:line="300" w:lineRule="auto"/>
        <w:ind w:left="820" w:right="949" w:firstLine="720"/>
        <w:jc w:val="both"/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1211229</wp:posOffset>
            </wp:positionH>
            <wp:positionV relativeFrom="paragraph">
              <wp:posOffset>1604337</wp:posOffset>
            </wp:positionV>
            <wp:extent cx="4735273" cy="1700783"/>
            <wp:effectExtent l="0" t="0" r="0" b="0"/>
            <wp:wrapTopAndBottom/>
            <wp:docPr id="19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273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(1, m) indexing scheme is an index allocation method where a complete index is</w:t>
      </w:r>
      <w:r>
        <w:rPr>
          <w:spacing w:val="1"/>
        </w:rPr>
        <w:t xml:space="preserve"> </w:t>
      </w:r>
      <w:r>
        <w:t>broadcast m times during a broadcast. All buckets have an offset to the beginning of the next</w:t>
      </w:r>
      <w:r>
        <w:rPr>
          <w:spacing w:val="1"/>
        </w:rPr>
        <w:t xml:space="preserve"> </w:t>
      </w:r>
      <w:r>
        <w:t>index segment. The first bucket of each index segment has a tuple containing two fields. The</w:t>
      </w:r>
      <w:r>
        <w:rPr>
          <w:spacing w:val="1"/>
        </w:rPr>
        <w:t xml:space="preserve"> </w:t>
      </w:r>
      <w:r>
        <w:t>first field contains the key value of the object that was broadcast last and the second field is an</w:t>
      </w:r>
      <w:r>
        <w:rPr>
          <w:spacing w:val="1"/>
        </w:rPr>
        <w:t xml:space="preserve"> </w:t>
      </w:r>
      <w:r>
        <w:t>offset pointing to the beginning of the next broadcast. This tuple guides clients who missed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rPr>
          <w:spacing w:val="-1"/>
        </w:rPr>
        <w:t>object in</w:t>
      </w:r>
      <w:r>
        <w:rPr>
          <w:spacing w:val="-3"/>
        </w:rPr>
        <w:t xml:space="preserve"> </w:t>
      </w:r>
      <w:r>
        <w:rPr>
          <w:spacing w:val="-1"/>
        </w:rPr>
        <w:t>the current</w:t>
      </w:r>
      <w:r>
        <w:rPr>
          <w:spacing w:val="5"/>
        </w:rPr>
        <w:t xml:space="preserve"> </w:t>
      </w:r>
      <w:r>
        <w:rPr>
          <w:spacing w:val="-1"/>
        </w:rPr>
        <w:t xml:space="preserve">broadcast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tune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-25"/>
        </w:rPr>
        <w:t xml:space="preserve"> </w:t>
      </w:r>
      <w:r>
        <w:t>broadcast.</w:t>
      </w:r>
    </w:p>
    <w:p w:rsidR="00EB0F9A" w:rsidRDefault="00EB0F9A">
      <w:pPr>
        <w:pStyle w:val="BodyText"/>
        <w:rPr>
          <w:sz w:val="19"/>
        </w:rPr>
      </w:pPr>
    </w:p>
    <w:p w:rsidR="00EB0F9A" w:rsidRDefault="0033638B">
      <w:pPr>
        <w:ind w:left="289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The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client’s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access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protocol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for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retrieving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objects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with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key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value</w:t>
      </w:r>
    </w:p>
    <w:p w:rsidR="00EB0F9A" w:rsidRDefault="0033638B">
      <w:pPr>
        <w:ind w:left="2890"/>
        <w:rPr>
          <w:rFonts w:ascii="Trebuchet MS"/>
          <w:b/>
          <w:sz w:val="24"/>
        </w:rPr>
      </w:pPr>
      <w:r>
        <w:rPr>
          <w:rFonts w:ascii="Trebuchet MS"/>
          <w:b/>
          <w:spacing w:val="-1"/>
          <w:sz w:val="24"/>
        </w:rPr>
        <w:t>k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is</w:t>
      </w:r>
      <w:r>
        <w:rPr>
          <w:rFonts w:ascii="Trebuchet MS"/>
          <w:b/>
          <w:spacing w:val="4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as</w:t>
      </w:r>
      <w:r>
        <w:rPr>
          <w:rFonts w:ascii="Trebuchet MS"/>
          <w:b/>
          <w:spacing w:val="-31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follows:</w:t>
      </w:r>
    </w:p>
    <w:p w:rsidR="00EB0F9A" w:rsidRDefault="0033638B">
      <w:pPr>
        <w:pStyle w:val="ListParagraph"/>
        <w:numPr>
          <w:ilvl w:val="0"/>
          <w:numId w:val="21"/>
        </w:numPr>
        <w:tabs>
          <w:tab w:val="left" w:pos="1541"/>
        </w:tabs>
        <w:spacing w:before="203"/>
        <w:ind w:right="964"/>
        <w:jc w:val="both"/>
        <w:rPr>
          <w:sz w:val="24"/>
        </w:rPr>
      </w:pPr>
      <w:r>
        <w:rPr>
          <w:sz w:val="24"/>
        </w:rPr>
        <w:t>Tune into the current bucket on the broadcast channel. Get the offset to the next index</w:t>
      </w:r>
      <w:r>
        <w:rPr>
          <w:spacing w:val="1"/>
          <w:sz w:val="24"/>
        </w:rPr>
        <w:t xml:space="preserve"> </w:t>
      </w:r>
      <w:r>
        <w:rPr>
          <w:sz w:val="24"/>
        </w:rPr>
        <w:t>segment.</w:t>
      </w:r>
    </w:p>
    <w:p w:rsidR="00EB0F9A" w:rsidRDefault="0033638B">
      <w:pPr>
        <w:pStyle w:val="ListParagraph"/>
        <w:numPr>
          <w:ilvl w:val="0"/>
          <w:numId w:val="21"/>
        </w:numPr>
        <w:tabs>
          <w:tab w:val="left" w:pos="1541"/>
        </w:tabs>
        <w:spacing w:line="293" w:lineRule="exact"/>
        <w:jc w:val="both"/>
        <w:rPr>
          <w:sz w:val="24"/>
        </w:rPr>
      </w:pPr>
      <w:r>
        <w:rPr>
          <w:sz w:val="24"/>
        </w:rPr>
        <w:t>Go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doze</w:t>
      </w:r>
      <w:r>
        <w:rPr>
          <w:spacing w:val="-2"/>
          <w:sz w:val="24"/>
        </w:rPr>
        <w:t xml:space="preserve"> </w:t>
      </w:r>
      <w:r>
        <w:rPr>
          <w:sz w:val="24"/>
        </w:rPr>
        <w:t>mode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tune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broadcast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index</w:t>
      </w:r>
      <w:r>
        <w:rPr>
          <w:spacing w:val="-13"/>
          <w:sz w:val="24"/>
        </w:rPr>
        <w:t xml:space="preserve"> </w:t>
      </w:r>
      <w:r>
        <w:rPr>
          <w:sz w:val="24"/>
        </w:rPr>
        <w:t>segment.</w:t>
      </w:r>
    </w:p>
    <w:p w:rsidR="00EB0F9A" w:rsidRDefault="0033638B">
      <w:pPr>
        <w:pStyle w:val="ListParagraph"/>
        <w:numPr>
          <w:ilvl w:val="0"/>
          <w:numId w:val="21"/>
        </w:numPr>
        <w:tabs>
          <w:tab w:val="left" w:pos="1541"/>
        </w:tabs>
        <w:ind w:right="966"/>
        <w:jc w:val="both"/>
        <w:rPr>
          <w:sz w:val="24"/>
        </w:rPr>
      </w:pPr>
      <w:r>
        <w:rPr>
          <w:sz w:val="24"/>
        </w:rPr>
        <w:t>Examine the tuple in the first bucket of the index segment. If the target object has been</w:t>
      </w:r>
      <w:r>
        <w:rPr>
          <w:spacing w:val="1"/>
          <w:sz w:val="24"/>
        </w:rPr>
        <w:t xml:space="preserve"> </w:t>
      </w:r>
      <w:r>
        <w:rPr>
          <w:sz w:val="24"/>
        </w:rPr>
        <w:t>missed, obtain the offset to the beginning of the next bcast and goto 2; otherwise goto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EB0F9A" w:rsidRDefault="0033638B">
      <w:pPr>
        <w:pStyle w:val="ListParagraph"/>
        <w:numPr>
          <w:ilvl w:val="0"/>
          <w:numId w:val="21"/>
        </w:numPr>
        <w:tabs>
          <w:tab w:val="left" w:pos="1541"/>
        </w:tabs>
        <w:ind w:left="1540" w:right="951"/>
        <w:jc w:val="both"/>
        <w:rPr>
          <w:sz w:val="24"/>
        </w:rPr>
      </w:pPr>
      <w:r>
        <w:rPr>
          <w:sz w:val="24"/>
        </w:rPr>
        <w:t>Traverse the index and determine the offset to the target data bucket. This may be</w:t>
      </w:r>
      <w:r>
        <w:rPr>
          <w:spacing w:val="1"/>
          <w:sz w:val="24"/>
        </w:rPr>
        <w:t xml:space="preserve"> </w:t>
      </w:r>
      <w:r>
        <w:rPr>
          <w:sz w:val="24"/>
        </w:rPr>
        <w:t>accomplished by successive probes, by following the pointers in the multi-level index.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may doze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10"/>
          <w:sz w:val="24"/>
        </w:rPr>
        <w:t xml:space="preserve"> </w:t>
      </w:r>
      <w:r>
        <w:rPr>
          <w:sz w:val="24"/>
        </w:rPr>
        <w:t>probes.</w:t>
      </w:r>
    </w:p>
    <w:p w:rsidR="00EB0F9A" w:rsidRDefault="0033638B">
      <w:pPr>
        <w:pStyle w:val="ListParagraph"/>
        <w:numPr>
          <w:ilvl w:val="0"/>
          <w:numId w:val="21"/>
        </w:numPr>
        <w:tabs>
          <w:tab w:val="left" w:pos="1541"/>
        </w:tabs>
        <w:ind w:left="1540" w:right="959"/>
        <w:jc w:val="both"/>
        <w:rPr>
          <w:sz w:val="24"/>
        </w:rPr>
      </w:pPr>
      <w:r>
        <w:rPr>
          <w:sz w:val="24"/>
        </w:rPr>
        <w:t>Tune in when the desired bucket is broadcast, and download it(and subsequent ones as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as their</w:t>
      </w:r>
      <w:r>
        <w:rPr>
          <w:spacing w:val="-4"/>
          <w:sz w:val="24"/>
        </w:rPr>
        <w:t xml:space="preserve"> </w:t>
      </w:r>
      <w:r>
        <w:rPr>
          <w:sz w:val="24"/>
        </w:rPr>
        <w:t>key is</w:t>
      </w:r>
      <w:r>
        <w:rPr>
          <w:spacing w:val="-3"/>
          <w:sz w:val="24"/>
        </w:rPr>
        <w:t xml:space="preserve"> </w:t>
      </w:r>
      <w:r>
        <w:rPr>
          <w:sz w:val="24"/>
        </w:rPr>
        <w:t>k).</w:t>
      </w:r>
    </w:p>
    <w:p w:rsidR="00EB0F9A" w:rsidRDefault="0033638B">
      <w:pPr>
        <w:spacing w:before="61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Advantage:</w:t>
      </w:r>
    </w:p>
    <w:p w:rsidR="00EB0F9A" w:rsidRDefault="0033638B">
      <w:pPr>
        <w:pStyle w:val="BodyText"/>
        <w:spacing w:before="207"/>
        <w:ind w:left="1180"/>
        <w:jc w:val="both"/>
      </w:pPr>
      <w:r>
        <w:t>1.</w:t>
      </w:r>
      <w:r>
        <w:rPr>
          <w:spacing w:val="4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tuning</w:t>
      </w:r>
      <w:r>
        <w:rPr>
          <w:spacing w:val="-2"/>
        </w:rPr>
        <w:t xml:space="preserve"> </w:t>
      </w:r>
      <w:r>
        <w:t>time.</w:t>
      </w:r>
    </w:p>
    <w:p w:rsidR="00EB0F9A" w:rsidRDefault="0033638B">
      <w:pPr>
        <w:spacing w:before="66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Disadvantage:</w:t>
      </w:r>
    </w:p>
    <w:p w:rsidR="00EB0F9A" w:rsidRDefault="0033638B">
      <w:pPr>
        <w:pStyle w:val="BodyText"/>
        <w:spacing w:before="208" w:line="300" w:lineRule="auto"/>
        <w:ind w:left="1180" w:right="901"/>
      </w:pPr>
      <w:r>
        <w:t>1.</w:t>
      </w:r>
      <w:r>
        <w:rPr>
          <w:spacing w:val="-3"/>
        </w:rPr>
        <w:t xml:space="preserve"> </w:t>
      </w:r>
      <w:r>
        <w:t>The index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entirely</w:t>
      </w:r>
      <w:r>
        <w:rPr>
          <w:spacing w:val="2"/>
        </w:rPr>
        <w:t xml:space="preserve"> </w:t>
      </w:r>
      <w:r>
        <w:t>replicated</w:t>
      </w:r>
      <w:r>
        <w:rPr>
          <w:spacing w:val="-6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times;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broadcast</w:t>
      </w:r>
      <w:r>
        <w:rPr>
          <w:spacing w:val="34"/>
        </w:rPr>
        <w:t xml:space="preserve"> </w:t>
      </w:r>
      <w:r>
        <w:t>cycle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time.</w:t>
      </w:r>
    </w:p>
    <w:p w:rsidR="00EB0F9A" w:rsidRDefault="0033638B">
      <w:pPr>
        <w:pStyle w:val="BodyText"/>
        <w:spacing w:before="112"/>
        <w:ind w:left="1180"/>
      </w:pPr>
      <w:r>
        <w:rPr>
          <w:spacing w:val="-1"/>
        </w:rPr>
        <w:t>The optimal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 xml:space="preserve"> </w:t>
      </w:r>
      <w:r>
        <w:rPr>
          <w:spacing w:val="-1"/>
        </w:rPr>
        <w:t>value that gives</w:t>
      </w:r>
      <w:r>
        <w:rPr>
          <w:spacing w:val="1"/>
        </w:rPr>
        <w:t xml:space="preserve"> </w:t>
      </w:r>
      <w:r>
        <w:rPr>
          <w:spacing w:val="-1"/>
        </w:rPr>
        <w:t>minimal</w:t>
      </w:r>
      <w:r>
        <w:rPr>
          <w:spacing w:val="-4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access time is (data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size/index</w:t>
      </w:r>
      <w:r>
        <w:rPr>
          <w:spacing w:val="-20"/>
        </w:rPr>
        <w:t xml:space="preserve"> </w:t>
      </w:r>
      <w:r>
        <w:t>size)</w:t>
      </w:r>
      <w:r>
        <w:rPr>
          <w:vertAlign w:val="superscript"/>
        </w:rPr>
        <w:t>1/2</w:t>
      </w:r>
      <w:r>
        <w:t>.</w:t>
      </w:r>
    </w:p>
    <w:p w:rsidR="00EB0F9A" w:rsidRDefault="00EB0F9A">
      <w:p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pStyle w:val="BodyText"/>
        <w:spacing w:before="51" w:line="300" w:lineRule="auto"/>
        <w:ind w:left="820" w:right="956"/>
        <w:jc w:val="both"/>
      </w:pPr>
      <w:r>
        <w:t>There is actually no need to replicate the complete index between successive data blocks. It is</w:t>
      </w:r>
      <w:r>
        <w:rPr>
          <w:spacing w:val="1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portion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index</w:t>
      </w:r>
      <w:r>
        <w:rPr>
          <w:spacing w:val="13"/>
        </w:rPr>
        <w:t xml:space="preserve"> </w:t>
      </w:r>
      <w:r>
        <w:t>related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buckets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follow</w:t>
      </w:r>
      <w:r>
        <w:rPr>
          <w:spacing w:val="-52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in 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indexing</w:t>
      </w:r>
      <w:r>
        <w:rPr>
          <w:spacing w:val="-28"/>
        </w:rPr>
        <w:t xml:space="preserve"> </w:t>
      </w:r>
      <w:r>
        <w:t>schemes.</w:t>
      </w:r>
    </w:p>
    <w:p w:rsidR="00EB0F9A" w:rsidRDefault="0033638B">
      <w:pPr>
        <w:spacing w:before="107"/>
        <w:ind w:left="820"/>
        <w:jc w:val="both"/>
        <w:rPr>
          <w:b/>
          <w:i/>
          <w:sz w:val="28"/>
        </w:rPr>
      </w:pPr>
      <w:r>
        <w:rPr>
          <w:b/>
          <w:i/>
          <w:w w:val="95"/>
          <w:sz w:val="28"/>
          <w:u w:val="thick"/>
        </w:rPr>
        <w:t>Tree-based</w:t>
      </w:r>
      <w:r>
        <w:rPr>
          <w:b/>
          <w:i/>
          <w:spacing w:val="58"/>
          <w:w w:val="95"/>
          <w:sz w:val="28"/>
          <w:u w:val="thick"/>
        </w:rPr>
        <w:t xml:space="preserve"> </w:t>
      </w:r>
      <w:r>
        <w:rPr>
          <w:b/>
          <w:i/>
          <w:w w:val="95"/>
          <w:sz w:val="28"/>
          <w:u w:val="thick"/>
        </w:rPr>
        <w:t>Index/Distributed</w:t>
      </w:r>
      <w:r>
        <w:rPr>
          <w:b/>
          <w:i/>
          <w:spacing w:val="59"/>
          <w:w w:val="95"/>
          <w:sz w:val="28"/>
          <w:u w:val="thick"/>
        </w:rPr>
        <w:t xml:space="preserve"> </w:t>
      </w:r>
      <w:r>
        <w:rPr>
          <w:b/>
          <w:i/>
          <w:w w:val="95"/>
          <w:sz w:val="28"/>
          <w:u w:val="thick"/>
        </w:rPr>
        <w:t>indexing</w:t>
      </w:r>
      <w:r>
        <w:rPr>
          <w:b/>
          <w:i/>
          <w:spacing w:val="25"/>
          <w:w w:val="95"/>
          <w:sz w:val="28"/>
          <w:u w:val="thick"/>
        </w:rPr>
        <w:t xml:space="preserve"> </w:t>
      </w:r>
      <w:r>
        <w:rPr>
          <w:b/>
          <w:i/>
          <w:w w:val="95"/>
          <w:sz w:val="28"/>
          <w:u w:val="thick"/>
        </w:rPr>
        <w:t>scheme</w:t>
      </w:r>
    </w:p>
    <w:p w:rsidR="00EB0F9A" w:rsidRDefault="0033638B">
      <w:pPr>
        <w:pStyle w:val="BodyText"/>
        <w:spacing w:before="215" w:line="297" w:lineRule="auto"/>
        <w:ind w:left="820" w:right="948" w:firstLine="720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</w:t>
      </w:r>
      <w:r>
        <w:rPr>
          <w:vertAlign w:val="superscript"/>
        </w:rPr>
        <w:t>+</w:t>
      </w:r>
      <w:r>
        <w:t>-tree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t>Since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broadcast medium is a sequential medium, the data file and index must be flattened so that the</w:t>
      </w:r>
      <w:r>
        <w:rPr>
          <w:spacing w:val="-52"/>
        </w:rPr>
        <w:t xml:space="preserve"> </w:t>
      </w:r>
      <w:r>
        <w:t>data are index are broadcast following a preorder traversal of the tree. The index</w:t>
      </w:r>
      <w:r>
        <w:rPr>
          <w:spacing w:val="54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two portions: the first k levels of the index will be partially replicated in the broadcast, and the</w:t>
      </w:r>
      <w:r>
        <w:rPr>
          <w:spacing w:val="1"/>
        </w:rPr>
        <w:t xml:space="preserve"> </w:t>
      </w:r>
      <w:r>
        <w:t>remaining levels will not be replicated. The index nodes at the (k+1)</w:t>
      </w:r>
      <w:r>
        <w:rPr>
          <w:vertAlign w:val="superscript"/>
        </w:rPr>
        <w:t>th</w:t>
      </w:r>
      <w:r>
        <w:t xml:space="preserve"> level are called the non-</w:t>
      </w:r>
      <w:r>
        <w:rPr>
          <w:spacing w:val="1"/>
        </w:rPr>
        <w:t xml:space="preserve"> </w:t>
      </w:r>
      <w:r>
        <w:t>replicated</w:t>
      </w:r>
      <w:r>
        <w:rPr>
          <w:spacing w:val="-12"/>
        </w:rPr>
        <w:t xml:space="preserve"> </w:t>
      </w:r>
      <w:r>
        <w:t>roots.</w:t>
      </w:r>
    </w:p>
    <w:p w:rsidR="00EB0F9A" w:rsidRDefault="0033638B">
      <w:pPr>
        <w:pStyle w:val="BodyText"/>
        <w:spacing w:before="125" w:line="302" w:lineRule="auto"/>
        <w:ind w:left="820" w:right="958" w:firstLine="720"/>
        <w:jc w:val="both"/>
      </w:pPr>
      <w:r>
        <w:t>Essentially, each index subtree whose root is a non-replicated root will appear once in</w:t>
      </w:r>
      <w:r>
        <w:rPr>
          <w:spacing w:val="1"/>
        </w:rPr>
        <w:t xml:space="preserve"> </w:t>
      </w:r>
      <w:r>
        <w:t>the whole bcast just in front of the set of data segments it indexes. On the other hand,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nodes at the replicated levels are replicated at the beginning of the first broadcast of each of its</w:t>
      </w:r>
      <w:r>
        <w:rPr>
          <w:spacing w:val="-52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nodes.</w:t>
      </w:r>
    </w:p>
    <w:p w:rsidR="00EB0F9A" w:rsidRDefault="0033638B">
      <w:pPr>
        <w:pStyle w:val="BodyText"/>
        <w:spacing w:before="113" w:line="297" w:lineRule="auto"/>
        <w:ind w:left="820" w:right="945" w:firstLine="720"/>
        <w:jc w:val="both"/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2215080</wp:posOffset>
            </wp:positionV>
            <wp:extent cx="4964193" cy="2368295"/>
            <wp:effectExtent l="0" t="0" r="0" b="0"/>
            <wp:wrapTopAndBottom/>
            <wp:docPr id="19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93" cy="23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facilitate selective tuning, each node contains meta-data that help in the traversal of</w:t>
      </w:r>
      <w:r>
        <w:rPr>
          <w:spacing w:val="1"/>
        </w:rPr>
        <w:t xml:space="preserve"> </w:t>
      </w:r>
      <w:r>
        <w:t>the trees. All non-replicated buckets</w:t>
      </w:r>
      <w:r>
        <w:rPr>
          <w:spacing w:val="1"/>
        </w:rPr>
        <w:t xml:space="preserve"> </w:t>
      </w:r>
      <w:r>
        <w:t>contain pointers</w:t>
      </w:r>
      <w:r>
        <w:rPr>
          <w:spacing w:val="1"/>
        </w:rPr>
        <w:t xml:space="preserve"> </w:t>
      </w:r>
      <w:r>
        <w:t>that will direct</w:t>
      </w:r>
      <w:r>
        <w:rPr>
          <w:spacing w:val="1"/>
        </w:rPr>
        <w:t xml:space="preserve"> </w:t>
      </w:r>
      <w:r>
        <w:t>the search to the</w:t>
      </w:r>
      <w:r>
        <w:rPr>
          <w:spacing w:val="54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copy of its replicated ancestors. On the other hand, all replicated index buckets contain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tuples that can direct the search to continue in the appropriate segments. The first tuple is a</w:t>
      </w:r>
      <w:r>
        <w:rPr>
          <w:spacing w:val="1"/>
        </w:rPr>
        <w:t xml:space="preserve"> </w:t>
      </w:r>
      <w:r>
        <w:rPr>
          <w:position w:val="2"/>
        </w:rPr>
        <w:t>pair(x, ptr</w:t>
      </w:r>
      <w:r>
        <w:rPr>
          <w:sz w:val="16"/>
        </w:rPr>
        <w:t>begin</w:t>
      </w:r>
      <w:r>
        <w:rPr>
          <w:position w:val="2"/>
        </w:rPr>
        <w:t>) that indicates that key values less than x have been missed and so search must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continue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beginning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next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bcast(which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ptr</w:t>
      </w:r>
      <w:r>
        <w:rPr>
          <w:sz w:val="16"/>
        </w:rPr>
        <w:t xml:space="preserve">begin </w:t>
      </w:r>
      <w:r>
        <w:rPr>
          <w:position w:val="2"/>
        </w:rPr>
        <w:t>buckets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away).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second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pair</w:t>
      </w:r>
      <w:r>
        <w:rPr>
          <w:spacing w:val="-52"/>
          <w:position w:val="2"/>
        </w:rPr>
        <w:t xml:space="preserve"> </w:t>
      </w:r>
      <w:r>
        <w:t>(y, ptr) indicates that key values greater than or equal to y can be found ptr offset away. Clearly,</w:t>
      </w:r>
      <w:r>
        <w:rPr>
          <w:spacing w:val="-52"/>
        </w:rPr>
        <w:t xml:space="preserve"> </w:t>
      </w:r>
      <w:r>
        <w:t>if the desired object has key value between x and y, the search can continue as in conventional</w:t>
      </w:r>
      <w:r>
        <w:rPr>
          <w:spacing w:val="1"/>
        </w:rPr>
        <w:t xml:space="preserve"> </w:t>
      </w:r>
      <w:r>
        <w:t>search</w:t>
      </w:r>
      <w:r>
        <w:rPr>
          <w:spacing w:val="-18"/>
        </w:rPr>
        <w:t xml:space="preserve"> </w:t>
      </w:r>
      <w:r>
        <w:t>operation.</w:t>
      </w:r>
    </w:p>
    <w:p w:rsidR="00EB0F9A" w:rsidRDefault="00EB0F9A">
      <w:pPr>
        <w:spacing w:line="297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3"/>
        <w:rPr>
          <w:sz w:val="21"/>
        </w:rPr>
      </w:pPr>
    </w:p>
    <w:p w:rsidR="00EB0F9A" w:rsidRDefault="0033638B">
      <w:pPr>
        <w:spacing w:before="1" w:line="279" w:lineRule="exact"/>
        <w:ind w:left="289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The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client’s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access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protocol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for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retrieving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objects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with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key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value</w:t>
      </w:r>
    </w:p>
    <w:p w:rsidR="00EB0F9A" w:rsidRDefault="0033638B">
      <w:pPr>
        <w:ind w:left="2890"/>
        <w:rPr>
          <w:rFonts w:ascii="Trebuchet MS"/>
          <w:b/>
          <w:sz w:val="24"/>
        </w:rPr>
      </w:pPr>
      <w:r>
        <w:rPr>
          <w:rFonts w:ascii="Trebuchet MS"/>
          <w:b/>
          <w:spacing w:val="-1"/>
          <w:sz w:val="24"/>
        </w:rPr>
        <w:t>k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is</w:t>
      </w:r>
      <w:r>
        <w:rPr>
          <w:rFonts w:ascii="Trebuchet MS"/>
          <w:b/>
          <w:spacing w:val="4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as</w:t>
      </w:r>
      <w:r>
        <w:rPr>
          <w:rFonts w:ascii="Trebuchet MS"/>
          <w:b/>
          <w:spacing w:val="-31"/>
          <w:sz w:val="24"/>
        </w:rPr>
        <w:t xml:space="preserve"> </w:t>
      </w:r>
      <w:r>
        <w:rPr>
          <w:rFonts w:ascii="Trebuchet MS"/>
          <w:b/>
          <w:spacing w:val="-1"/>
          <w:sz w:val="24"/>
        </w:rPr>
        <w:t>follows:</w:t>
      </w:r>
    </w:p>
    <w:p w:rsidR="00EB0F9A" w:rsidRDefault="0033638B">
      <w:pPr>
        <w:pStyle w:val="ListParagraph"/>
        <w:numPr>
          <w:ilvl w:val="0"/>
          <w:numId w:val="20"/>
        </w:numPr>
        <w:tabs>
          <w:tab w:val="left" w:pos="1541"/>
        </w:tabs>
        <w:spacing w:before="202"/>
        <w:ind w:left="1540" w:right="967"/>
        <w:rPr>
          <w:sz w:val="24"/>
        </w:rPr>
      </w:pPr>
      <w:r>
        <w:rPr>
          <w:sz w:val="24"/>
        </w:rPr>
        <w:t>Tune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current</w:t>
      </w:r>
      <w:r>
        <w:rPr>
          <w:spacing w:val="26"/>
          <w:sz w:val="24"/>
        </w:rPr>
        <w:t xml:space="preserve"> </w:t>
      </w:r>
      <w:r>
        <w:rPr>
          <w:sz w:val="24"/>
        </w:rPr>
        <w:t>bucket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bcast.</w:t>
      </w:r>
      <w:r>
        <w:rPr>
          <w:spacing w:val="27"/>
          <w:sz w:val="24"/>
        </w:rPr>
        <w:t xml:space="preserve"> </w:t>
      </w:r>
      <w:r>
        <w:rPr>
          <w:sz w:val="24"/>
        </w:rPr>
        <w:t>Get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offset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next</w:t>
      </w:r>
      <w:r>
        <w:rPr>
          <w:spacing w:val="26"/>
          <w:sz w:val="24"/>
        </w:rPr>
        <w:t xml:space="preserve"> </w:t>
      </w:r>
      <w:r>
        <w:rPr>
          <w:sz w:val="24"/>
        </w:rPr>
        <w:t>index</w:t>
      </w:r>
      <w:r>
        <w:rPr>
          <w:spacing w:val="27"/>
          <w:sz w:val="24"/>
        </w:rPr>
        <w:t xml:space="preserve"> </w:t>
      </w:r>
      <w:r>
        <w:rPr>
          <w:sz w:val="24"/>
        </w:rPr>
        <w:t>bucket,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doze</w:t>
      </w:r>
      <w:r>
        <w:rPr>
          <w:spacing w:val="-2"/>
          <w:sz w:val="24"/>
        </w:rPr>
        <w:t xml:space="preserve"> </w:t>
      </w:r>
      <w:r>
        <w:rPr>
          <w:sz w:val="24"/>
        </w:rPr>
        <w:t>off.</w:t>
      </w:r>
    </w:p>
    <w:p w:rsidR="00EB0F9A" w:rsidRDefault="0033638B">
      <w:pPr>
        <w:pStyle w:val="ListParagraph"/>
        <w:numPr>
          <w:ilvl w:val="0"/>
          <w:numId w:val="20"/>
        </w:numPr>
        <w:tabs>
          <w:tab w:val="left" w:pos="1541"/>
        </w:tabs>
        <w:spacing w:line="293" w:lineRule="exact"/>
        <w:rPr>
          <w:sz w:val="24"/>
        </w:rPr>
      </w:pPr>
      <w:r>
        <w:rPr>
          <w:spacing w:val="-1"/>
          <w:sz w:val="24"/>
        </w:rPr>
        <w:t>Tune 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beginning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 designated</w:t>
      </w:r>
      <w:r>
        <w:rPr>
          <w:spacing w:val="2"/>
          <w:sz w:val="24"/>
        </w:rPr>
        <w:t xml:space="preserve"> </w:t>
      </w:r>
      <w:r>
        <w:rPr>
          <w:sz w:val="24"/>
        </w:rPr>
        <w:t>bucket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examine the</w:t>
      </w:r>
      <w:r>
        <w:rPr>
          <w:spacing w:val="-14"/>
          <w:sz w:val="24"/>
        </w:rPr>
        <w:t xml:space="preserve"> </w:t>
      </w:r>
      <w:r>
        <w:rPr>
          <w:sz w:val="24"/>
        </w:rPr>
        <w:t>meta-data.</w:t>
      </w:r>
    </w:p>
    <w:p w:rsidR="00EB0F9A" w:rsidRDefault="0033638B">
      <w:pPr>
        <w:pStyle w:val="BodyText"/>
        <w:tabs>
          <w:tab w:val="left" w:pos="9675"/>
        </w:tabs>
        <w:spacing w:before="25" w:line="244" w:lineRule="auto"/>
        <w:ind w:left="2261" w:right="1031" w:hanging="39"/>
      </w:pPr>
      <w:r>
        <w:rPr>
          <w:noProof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1605508</wp:posOffset>
            </wp:positionH>
            <wp:positionV relativeFrom="paragraph">
              <wp:posOffset>78838</wp:posOffset>
            </wp:positionV>
            <wp:extent cx="60756" cy="60426"/>
            <wp:effectExtent l="0" t="0" r="0" b="0"/>
            <wp:wrapNone/>
            <wp:docPr id="1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desired object</w:t>
      </w:r>
      <w:r>
        <w:rPr>
          <w:spacing w:val="53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missed,</w:t>
      </w:r>
      <w:r>
        <w:rPr>
          <w:spacing w:val="-6"/>
        </w:rPr>
        <w:t xml:space="preserve"> </w:t>
      </w:r>
      <w:r>
        <w:t>doze</w:t>
      </w:r>
      <w:r>
        <w:rPr>
          <w:spacing w:val="53"/>
        </w:rPr>
        <w:t xml:space="preserve"> </w:t>
      </w:r>
      <w:r>
        <w:t>off</w:t>
      </w:r>
      <w:r>
        <w:rPr>
          <w:spacing w:val="51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beginning</w:t>
      </w:r>
      <w:r>
        <w:rPr>
          <w:spacing w:val="50"/>
        </w:rPr>
        <w:t xml:space="preserve"> </w:t>
      </w:r>
      <w:r>
        <w:t>of the</w:t>
      </w:r>
      <w:r>
        <w:tab/>
      </w:r>
      <w:r>
        <w:rPr>
          <w:spacing w:val="-1"/>
        </w:rPr>
        <w:t>next</w:t>
      </w:r>
      <w:r>
        <w:rPr>
          <w:spacing w:val="-52"/>
        </w:rPr>
        <w:t xml:space="preserve"> </w:t>
      </w:r>
      <w:r>
        <w:t>bcast.</w:t>
      </w:r>
      <w:r>
        <w:rPr>
          <w:spacing w:val="-1"/>
        </w:rPr>
        <w:t xml:space="preserve"> </w:t>
      </w:r>
      <w:r>
        <w:t>Goto</w:t>
      </w:r>
      <w:r>
        <w:rPr>
          <w:spacing w:val="-12"/>
        </w:rPr>
        <w:t xml:space="preserve"> </w:t>
      </w:r>
      <w:r>
        <w:t>2.</w:t>
      </w:r>
    </w:p>
    <w:p w:rsidR="00EB0F9A" w:rsidRDefault="0033638B">
      <w:pPr>
        <w:pStyle w:val="BodyText"/>
        <w:spacing w:before="21" w:line="247" w:lineRule="auto"/>
        <w:ind w:left="2261" w:right="901" w:hanging="39"/>
      </w:pPr>
      <w:r>
        <w:rPr>
          <w:noProof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1605508</wp:posOffset>
            </wp:positionH>
            <wp:positionV relativeFrom="paragraph">
              <wp:posOffset>76807</wp:posOffset>
            </wp:positionV>
            <wp:extent cx="60756" cy="60426"/>
            <wp:effectExtent l="0" t="0" r="0" b="0"/>
            <wp:wrapNone/>
            <wp:docPr id="19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desired object is not within the data segment covered by the index bucket,</w:t>
      </w:r>
      <w:r>
        <w:rPr>
          <w:spacing w:val="-52"/>
        </w:rPr>
        <w:t xml:space="preserve"> </w:t>
      </w:r>
      <w:r>
        <w:t>doze</w:t>
      </w:r>
      <w:r>
        <w:rPr>
          <w:spacing w:val="-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index bucket. Goto</w:t>
      </w:r>
      <w:r>
        <w:rPr>
          <w:spacing w:val="-33"/>
        </w:rPr>
        <w:t xml:space="preserve"> </w:t>
      </w:r>
      <w:r>
        <w:t>3.</w:t>
      </w:r>
    </w:p>
    <w:p w:rsidR="00EB0F9A" w:rsidRDefault="0033638B">
      <w:pPr>
        <w:pStyle w:val="BodyText"/>
        <w:tabs>
          <w:tab w:val="left" w:pos="9378"/>
        </w:tabs>
        <w:spacing w:before="21" w:line="244" w:lineRule="auto"/>
        <w:ind w:left="2261" w:right="1033" w:hanging="39"/>
      </w:pPr>
      <w:r>
        <w:rPr>
          <w:noProof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1605508</wp:posOffset>
            </wp:positionH>
            <wp:positionV relativeFrom="paragraph">
              <wp:posOffset>74851</wp:posOffset>
            </wp:positionV>
            <wp:extent cx="60756" cy="60096"/>
            <wp:effectExtent l="0" t="0" r="0" b="0"/>
            <wp:wrapNone/>
            <wp:docPr id="19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6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desired object</w:t>
      </w:r>
      <w:r>
        <w:rPr>
          <w:spacing w:val="-3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covered</w:t>
      </w:r>
      <w:r>
        <w:rPr>
          <w:spacing w:val="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index</w:t>
      </w:r>
      <w:r>
        <w:tab/>
      </w:r>
      <w:r>
        <w:rPr>
          <w:spacing w:val="-1"/>
        </w:rPr>
        <w:t>bucket,</w:t>
      </w:r>
      <w:r>
        <w:rPr>
          <w:spacing w:val="-52"/>
        </w:rPr>
        <w:t xml:space="preserve"> </w:t>
      </w:r>
      <w:r>
        <w:t>goto</w:t>
      </w:r>
      <w:r>
        <w:rPr>
          <w:spacing w:val="-9"/>
        </w:rPr>
        <w:t xml:space="preserve"> </w:t>
      </w:r>
      <w:r>
        <w:t>3.</w:t>
      </w: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153303</wp:posOffset>
            </wp:positionV>
            <wp:extent cx="4845294" cy="2297429"/>
            <wp:effectExtent l="0" t="0" r="0" b="0"/>
            <wp:wrapTopAndBottom/>
            <wp:docPr id="20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294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1770074</wp:posOffset>
            </wp:positionH>
            <wp:positionV relativeFrom="paragraph">
              <wp:posOffset>2672812</wp:posOffset>
            </wp:positionV>
            <wp:extent cx="4091044" cy="973836"/>
            <wp:effectExtent l="0" t="0" r="0" b="0"/>
            <wp:wrapTopAndBottom/>
            <wp:docPr id="20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044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rPr>
          <w:sz w:val="23"/>
        </w:rPr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"/>
        <w:rPr>
          <w:sz w:val="30"/>
        </w:rPr>
      </w:pPr>
    </w:p>
    <w:p w:rsidR="00EB0F9A" w:rsidRDefault="0033638B">
      <w:pPr>
        <w:pStyle w:val="ListParagraph"/>
        <w:numPr>
          <w:ilvl w:val="0"/>
          <w:numId w:val="20"/>
        </w:numPr>
        <w:tabs>
          <w:tab w:val="left" w:pos="1541"/>
        </w:tabs>
        <w:spacing w:before="1"/>
        <w:ind w:right="966"/>
        <w:jc w:val="both"/>
        <w:rPr>
          <w:sz w:val="24"/>
        </w:rPr>
      </w:pPr>
      <w:r>
        <w:rPr>
          <w:sz w:val="24"/>
        </w:rPr>
        <w:t>Probe the designated index bucket and follow</w:t>
      </w:r>
      <w:r>
        <w:rPr>
          <w:spacing w:val="54"/>
          <w:sz w:val="24"/>
        </w:rPr>
        <w:t xml:space="preserve"> </w:t>
      </w:r>
      <w:r>
        <w:rPr>
          <w:sz w:val="24"/>
        </w:rPr>
        <w:t>a sequence of pointers to determine</w:t>
      </w:r>
      <w:r>
        <w:rPr>
          <w:spacing w:val="1"/>
          <w:sz w:val="24"/>
        </w:rPr>
        <w:t xml:space="preserve"> </w:t>
      </w:r>
      <w:r>
        <w:rPr>
          <w:sz w:val="24"/>
        </w:rPr>
        <w:t>when the data bucket containing</w:t>
      </w:r>
      <w:r>
        <w:rPr>
          <w:spacing w:val="1"/>
          <w:sz w:val="24"/>
        </w:rPr>
        <w:t xml:space="preserve"> </w:t>
      </w:r>
      <w:r>
        <w:rPr>
          <w:sz w:val="24"/>
        </w:rPr>
        <w:t>the target object will be</w:t>
      </w:r>
      <w:r>
        <w:rPr>
          <w:spacing w:val="1"/>
          <w:sz w:val="24"/>
        </w:rPr>
        <w:t xml:space="preserve"> </w:t>
      </w:r>
      <w:r>
        <w:rPr>
          <w:sz w:val="24"/>
        </w:rPr>
        <w:t>broadcast.</w:t>
      </w:r>
      <w:r>
        <w:rPr>
          <w:spacing w:val="54"/>
          <w:sz w:val="24"/>
        </w:rPr>
        <w:t xml:space="preserve"> </w:t>
      </w:r>
      <w:r>
        <w:rPr>
          <w:sz w:val="24"/>
        </w:rPr>
        <w:t>The client may</w:t>
      </w:r>
      <w:r>
        <w:rPr>
          <w:spacing w:val="1"/>
          <w:sz w:val="24"/>
        </w:rPr>
        <w:t xml:space="preserve"> </w:t>
      </w:r>
      <w:r>
        <w:rPr>
          <w:sz w:val="24"/>
        </w:rPr>
        <w:t>doze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probes.</w:t>
      </w:r>
    </w:p>
    <w:p w:rsidR="00EB0F9A" w:rsidRDefault="0033638B">
      <w:pPr>
        <w:pStyle w:val="ListParagraph"/>
        <w:numPr>
          <w:ilvl w:val="0"/>
          <w:numId w:val="20"/>
        </w:numPr>
        <w:tabs>
          <w:tab w:val="left" w:pos="1541"/>
        </w:tabs>
        <w:ind w:right="962"/>
        <w:jc w:val="both"/>
        <w:rPr>
          <w:sz w:val="24"/>
        </w:rPr>
      </w:pPr>
      <w:r>
        <w:rPr>
          <w:sz w:val="24"/>
        </w:rPr>
        <w:t>Tune in again when the bucket containing objects with key k is broadcast, and download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the bucket</w:t>
      </w:r>
      <w:r>
        <w:rPr>
          <w:sz w:val="24"/>
        </w:rPr>
        <w:t xml:space="preserve"> </w:t>
      </w:r>
      <w:r>
        <w:rPr>
          <w:spacing w:val="-1"/>
          <w:sz w:val="24"/>
        </w:rPr>
        <w:t>(and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z w:val="24"/>
        </w:rPr>
        <w:t xml:space="preserve"> </w:t>
      </w:r>
      <w:r>
        <w:rPr>
          <w:spacing w:val="-1"/>
          <w:sz w:val="24"/>
        </w:rPr>
        <w:t>subsequent buckets</w:t>
      </w:r>
      <w:r>
        <w:rPr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long</w:t>
      </w:r>
      <w:r>
        <w:rPr>
          <w:sz w:val="24"/>
        </w:rPr>
        <w:t xml:space="preserve"> as they contain</w:t>
      </w:r>
      <w:r>
        <w:rPr>
          <w:spacing w:val="8"/>
          <w:sz w:val="24"/>
        </w:rPr>
        <w:t xml:space="preserve"> </w:t>
      </w:r>
      <w:r>
        <w:rPr>
          <w:sz w:val="24"/>
        </w:rPr>
        <w:t>objects with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21"/>
          <w:sz w:val="24"/>
        </w:rPr>
        <w:t xml:space="preserve"> </w:t>
      </w:r>
      <w:r>
        <w:rPr>
          <w:sz w:val="24"/>
        </w:rPr>
        <w:t>k).</w:t>
      </w:r>
    </w:p>
    <w:p w:rsidR="00EB0F9A" w:rsidRDefault="00EB0F9A">
      <w:pPr>
        <w:pStyle w:val="BodyText"/>
        <w:spacing w:before="3"/>
        <w:rPr>
          <w:sz w:val="29"/>
        </w:rPr>
      </w:pPr>
    </w:p>
    <w:p w:rsidR="00EB0F9A" w:rsidRDefault="0033638B">
      <w:pPr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Advantage:</w:t>
      </w:r>
    </w:p>
    <w:p w:rsidR="00EB0F9A" w:rsidRDefault="0033638B">
      <w:pPr>
        <w:pStyle w:val="BodyText"/>
        <w:spacing w:before="208"/>
        <w:ind w:left="1541" w:right="968" w:hanging="361"/>
        <w:jc w:val="both"/>
      </w:pPr>
      <w:r>
        <w:t>1. Compared to (1, m) index scheme this scheme has lower access time and its tuning</w:t>
      </w:r>
      <w:r>
        <w:rPr>
          <w:spacing w:val="5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comparable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(1, m)</w:t>
      </w:r>
      <w:r>
        <w:rPr>
          <w:spacing w:val="-2"/>
        </w:rPr>
        <w:t xml:space="preserve"> </w:t>
      </w:r>
      <w:r>
        <w:t>index</w:t>
      </w:r>
      <w:r>
        <w:rPr>
          <w:spacing w:val="-20"/>
        </w:rPr>
        <w:t xml:space="preserve"> </w:t>
      </w:r>
      <w:r>
        <w:t>scheme.</w:t>
      </w:r>
    </w:p>
    <w:p w:rsidR="00EB0F9A" w:rsidRDefault="00EB0F9A">
      <w:pPr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18"/>
        </w:rPr>
      </w:pPr>
    </w:p>
    <w:p w:rsidR="00EB0F9A" w:rsidRDefault="0033638B">
      <w:pPr>
        <w:pStyle w:val="Heading6"/>
        <w:spacing w:before="42"/>
        <w:jc w:val="left"/>
        <w:rPr>
          <w:u w:val="none"/>
        </w:rPr>
      </w:pPr>
      <w:r>
        <w:rPr>
          <w:w w:val="95"/>
          <w:u w:val="thick"/>
        </w:rPr>
        <w:t>Flexible</w:t>
      </w:r>
      <w:r>
        <w:rPr>
          <w:spacing w:val="38"/>
          <w:w w:val="95"/>
          <w:u w:val="thick"/>
        </w:rPr>
        <w:t xml:space="preserve"> </w:t>
      </w:r>
      <w:r>
        <w:rPr>
          <w:w w:val="95"/>
          <w:u w:val="thick"/>
        </w:rPr>
        <w:t>Indexing</w:t>
      </w:r>
      <w:r>
        <w:rPr>
          <w:spacing w:val="16"/>
          <w:w w:val="95"/>
          <w:u w:val="thick"/>
        </w:rPr>
        <w:t xml:space="preserve"> </w:t>
      </w:r>
      <w:r>
        <w:rPr>
          <w:w w:val="95"/>
          <w:u w:val="thick"/>
        </w:rPr>
        <w:t>Scheme</w:t>
      </w:r>
    </w:p>
    <w:p w:rsidR="00EB0F9A" w:rsidRDefault="00EB0F9A">
      <w:pPr>
        <w:pStyle w:val="BodyText"/>
        <w:spacing w:before="9"/>
        <w:rPr>
          <w:b/>
          <w:i/>
          <w:sz w:val="13"/>
        </w:rPr>
      </w:pPr>
    </w:p>
    <w:p w:rsidR="00EB0F9A" w:rsidRDefault="0033638B">
      <w:pPr>
        <w:pStyle w:val="BodyText"/>
        <w:spacing w:before="52" w:line="300" w:lineRule="auto"/>
        <w:ind w:left="820" w:right="960" w:firstLine="720"/>
        <w:jc w:val="both"/>
      </w:pPr>
      <w:r>
        <w:t>This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splits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sorted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equal-sized</w:t>
      </w:r>
      <w:r>
        <w:rPr>
          <w:spacing w:val="1"/>
        </w:rPr>
        <w:t xml:space="preserve"> </w:t>
      </w:r>
      <w:r>
        <w:t>segments, and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indexes to navigate through the segments. At the beginning of each segment, there is a</w:t>
      </w:r>
      <w:r>
        <w:rPr>
          <w:spacing w:val="1"/>
        </w:rPr>
        <w:t xml:space="preserve"> </w:t>
      </w:r>
      <w:r>
        <w:t>control</w:t>
      </w:r>
      <w:r>
        <w:rPr>
          <w:spacing w:val="-52"/>
        </w:rPr>
        <w:t xml:space="preserve"> </w:t>
      </w:r>
      <w:r>
        <w:t>index which comprises of two components: a global index and a local index. The global index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 to determine the segment which object may be found, while the local index 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offset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found.</w:t>
      </w:r>
    </w:p>
    <w:p w:rsidR="00EB0F9A" w:rsidRDefault="0033638B">
      <w:pPr>
        <w:pStyle w:val="BodyText"/>
        <w:spacing w:before="113" w:line="295" w:lineRule="auto"/>
        <w:ind w:left="820" w:right="940" w:firstLine="720"/>
        <w:jc w:val="both"/>
      </w:pPr>
      <w:r>
        <w:t>Suppose the file is organized into p segments. Then the global index at a segment, says,</w:t>
      </w:r>
      <w:r>
        <w:rPr>
          <w:spacing w:val="1"/>
        </w:rPr>
        <w:t xml:space="preserve"> </w:t>
      </w:r>
      <w:r>
        <w:rPr>
          <w:position w:val="2"/>
        </w:rPr>
        <w:t>has [log</w:t>
      </w:r>
      <w:r>
        <w:rPr>
          <w:sz w:val="16"/>
        </w:rPr>
        <w:t>2</w:t>
      </w:r>
      <w:r>
        <w:rPr>
          <w:position w:val="2"/>
        </w:rPr>
        <w:t>i] (key, ptr) pairs, where i the number of segments in front of and including segment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s,</w:t>
      </w:r>
      <w:r>
        <w:rPr>
          <w:spacing w:val="1"/>
          <w:position w:val="2"/>
        </w:rPr>
        <w:t xml:space="preserve"> </w:t>
      </w:r>
      <w:r>
        <w:t>key is an object key, and ptr is an offset. For the first entry, key is the key value of the first data</w:t>
      </w:r>
      <w:r>
        <w:rPr>
          <w:spacing w:val="1"/>
        </w:rPr>
        <w:t xml:space="preserve"> </w:t>
      </w:r>
      <w:r>
        <w:t>item in segment s and ptr is the offset to the beginning of the next version. Bold examining this</w:t>
      </w:r>
      <w:r>
        <w:rPr>
          <w:spacing w:val="1"/>
        </w:rPr>
        <w:t xml:space="preserve"> </w:t>
      </w:r>
      <w:r>
        <w:t>pair, the client will know if it has missed the data and if so wait till the next bcast. For the j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rPr>
          <w:position w:val="2"/>
        </w:rPr>
        <w:t>entry (j&gt;1), key is the key value of the first data item in the ([log</w:t>
      </w:r>
      <w:r>
        <w:rPr>
          <w:sz w:val="16"/>
        </w:rPr>
        <w:t>2</w:t>
      </w:r>
      <w:r>
        <w:rPr>
          <w:position w:val="2"/>
        </w:rPr>
        <w:t>i/2</w:t>
      </w:r>
      <w:r>
        <w:rPr>
          <w:position w:val="2"/>
          <w:vertAlign w:val="superscript"/>
        </w:rPr>
        <w:t>j-1</w:t>
      </w:r>
      <w:r>
        <w:rPr>
          <w:position w:val="2"/>
        </w:rPr>
        <w:t>] +1)</w:t>
      </w:r>
      <w:r>
        <w:rPr>
          <w:position w:val="2"/>
          <w:vertAlign w:val="superscript"/>
        </w:rPr>
        <w:t>th</w:t>
      </w:r>
      <w:r>
        <w:rPr>
          <w:position w:val="2"/>
        </w:rPr>
        <w:t xml:space="preserve"> segment following</w:t>
      </w:r>
      <w:r>
        <w:rPr>
          <w:spacing w:val="1"/>
          <w:position w:val="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s and</w:t>
      </w:r>
      <w:r>
        <w:rPr>
          <w:spacing w:val="-3"/>
        </w:rPr>
        <w:t xml:space="preserve"> </w:t>
      </w:r>
      <w:r>
        <w:t>ptr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offset 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bucket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segment.</w:t>
      </w:r>
    </w:p>
    <w:p w:rsidR="00EB0F9A" w:rsidRDefault="0033638B">
      <w:pPr>
        <w:pStyle w:val="BodyText"/>
        <w:spacing w:before="128" w:line="300" w:lineRule="auto"/>
        <w:ind w:left="820" w:right="959" w:firstLine="720"/>
        <w:jc w:val="both"/>
      </w:pPr>
      <w:r>
        <w:t>The local index consists of m(key, ptr) pairs that essentially partition each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further into m+1 sections. For the first entry, key is the key value of the first data item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section m+1 and ptr is the offset to that section. For the jth pair, key is the key value of the first</w:t>
      </w:r>
      <w:r>
        <w:rPr>
          <w:spacing w:val="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(m+1-j)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ptr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offset</w:t>
      </w:r>
      <w:r>
        <w:rPr>
          <w:spacing w:val="-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bucket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section.</w:t>
      </w:r>
    </w:p>
    <w:p w:rsidR="00EB0F9A" w:rsidRDefault="0033638B">
      <w:pPr>
        <w:pStyle w:val="BodyText"/>
        <w:spacing w:before="119" w:line="302" w:lineRule="auto"/>
        <w:ind w:left="820" w:right="949" w:firstLine="720"/>
        <w:jc w:val="both"/>
      </w:pPr>
      <w:r>
        <w:t>Hence, it is clear that the number of segments and the number of sections per segment</w:t>
      </w:r>
      <w:r>
        <w:rPr>
          <w:spacing w:val="1"/>
        </w:rPr>
        <w:t xml:space="preserve"> </w:t>
      </w:r>
      <w:r>
        <w:t>can affect the performance of the scheme. Increasing the number of segments or sections will</w:t>
      </w:r>
      <w:r>
        <w:rPr>
          <w:spacing w:val="1"/>
        </w:rPr>
        <w:t xml:space="preserve"> </w:t>
      </w:r>
      <w:r>
        <w:t>increase the length of the broadcast cycle and reduce the tuning time, and vice versa. Thus, the</w:t>
      </w:r>
      <w:r>
        <w:rPr>
          <w:spacing w:val="1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is flexible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tuned</w:t>
      </w:r>
      <w:r>
        <w:rPr>
          <w:spacing w:val="-3"/>
        </w:rPr>
        <w:t xml:space="preserve"> </w:t>
      </w:r>
      <w:r>
        <w:t>to fit</w:t>
      </w:r>
      <w:r>
        <w:rPr>
          <w:spacing w:val="-1"/>
        </w:rPr>
        <w:t xml:space="preserve"> </w:t>
      </w:r>
      <w:r>
        <w:t>an application’s</w:t>
      </w:r>
      <w:r>
        <w:rPr>
          <w:spacing w:val="-28"/>
        </w:rPr>
        <w:t xml:space="preserve"> </w:t>
      </w:r>
      <w:r>
        <w:t>needs.</w:t>
      </w:r>
    </w:p>
    <w:p w:rsidR="00EB0F9A" w:rsidRDefault="0033638B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1599148</wp:posOffset>
            </wp:positionH>
            <wp:positionV relativeFrom="paragraph">
              <wp:posOffset>167181</wp:posOffset>
            </wp:positionV>
            <wp:extent cx="4683921" cy="1973580"/>
            <wp:effectExtent l="0" t="0" r="0" b="0"/>
            <wp:wrapTopAndBottom/>
            <wp:docPr id="20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921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rPr>
          <w:sz w:val="18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1"/>
        <w:rPr>
          <w:sz w:val="15"/>
        </w:rPr>
      </w:pPr>
    </w:p>
    <w:p w:rsidR="00EB0F9A" w:rsidRDefault="0033638B">
      <w:pPr>
        <w:spacing w:before="100"/>
        <w:ind w:left="60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pacing w:val="-1"/>
          <w:sz w:val="24"/>
        </w:rPr>
        <w:t>The</w:t>
      </w:r>
      <w:r>
        <w:rPr>
          <w:rFonts w:ascii="Trebuchet MS" w:hAnsi="Trebuchet MS"/>
          <w:b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client’s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access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protocol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for</w:t>
      </w:r>
      <w:r>
        <w:rPr>
          <w:rFonts w:ascii="Trebuchet MS" w:hAnsi="Trebuchet MS"/>
          <w:b/>
          <w:spacing w:val="2"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retrieving objects</w:t>
      </w:r>
      <w:r>
        <w:rPr>
          <w:rFonts w:ascii="Trebuchet MS" w:hAnsi="Trebuchet MS"/>
          <w:b/>
          <w:spacing w:val="2"/>
          <w:sz w:val="24"/>
        </w:rPr>
        <w:t xml:space="preserve"> </w:t>
      </w:r>
      <w:r>
        <w:rPr>
          <w:rFonts w:ascii="Trebuchet MS" w:hAnsi="Trebuchet MS"/>
          <w:b/>
          <w:spacing w:val="-1"/>
          <w:sz w:val="24"/>
        </w:rPr>
        <w:t>with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key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value k</w:t>
      </w:r>
      <w:r>
        <w:rPr>
          <w:rFonts w:ascii="Trebuchet MS" w:hAnsi="Trebuchet MS"/>
          <w:b/>
          <w:spacing w:val="9"/>
          <w:sz w:val="24"/>
        </w:rPr>
        <w:t xml:space="preserve"> </w:t>
      </w:r>
      <w:r>
        <w:rPr>
          <w:rFonts w:ascii="Trebuchet MS" w:hAnsi="Trebuchet MS"/>
          <w:b/>
          <w:sz w:val="24"/>
        </w:rPr>
        <w:t>is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as</w:t>
      </w:r>
      <w:r>
        <w:rPr>
          <w:rFonts w:ascii="Trebuchet MS" w:hAnsi="Trebuchet MS"/>
          <w:b/>
          <w:spacing w:val="-32"/>
          <w:sz w:val="24"/>
        </w:rPr>
        <w:t xml:space="preserve"> </w:t>
      </w:r>
      <w:r>
        <w:rPr>
          <w:rFonts w:ascii="Trebuchet MS" w:hAnsi="Trebuchet MS"/>
          <w:b/>
          <w:sz w:val="24"/>
        </w:rPr>
        <w:t>follows:</w:t>
      </w:r>
    </w:p>
    <w:p w:rsidR="00EB0F9A" w:rsidRDefault="0033638B">
      <w:pPr>
        <w:pStyle w:val="ListParagraph"/>
        <w:numPr>
          <w:ilvl w:val="0"/>
          <w:numId w:val="19"/>
        </w:numPr>
        <w:tabs>
          <w:tab w:val="left" w:pos="1541"/>
        </w:tabs>
        <w:spacing w:before="203"/>
        <w:ind w:right="1571"/>
        <w:rPr>
          <w:sz w:val="24"/>
        </w:rPr>
      </w:pPr>
      <w:r>
        <w:rPr>
          <w:sz w:val="24"/>
        </w:rPr>
        <w:t>Tune</w:t>
      </w:r>
      <w:r>
        <w:rPr>
          <w:spacing w:val="16"/>
          <w:sz w:val="24"/>
        </w:rPr>
        <w:t xml:space="preserve"> </w:t>
      </w:r>
      <w:r>
        <w:rPr>
          <w:sz w:val="24"/>
        </w:rPr>
        <w:t>into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channel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bucket,</w:t>
      </w:r>
      <w:r>
        <w:rPr>
          <w:spacing w:val="14"/>
          <w:sz w:val="24"/>
        </w:rPr>
        <w:t xml:space="preserve"> </w:t>
      </w:r>
      <w:r>
        <w:rPr>
          <w:sz w:val="24"/>
        </w:rPr>
        <w:t>obtain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offset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next</w:t>
      </w:r>
      <w:r>
        <w:rPr>
          <w:spacing w:val="14"/>
          <w:sz w:val="24"/>
        </w:rPr>
        <w:t xml:space="preserve"> </w:t>
      </w:r>
      <w:r>
        <w:rPr>
          <w:sz w:val="24"/>
        </w:rPr>
        <w:t>index</w:t>
      </w:r>
      <w:r>
        <w:rPr>
          <w:spacing w:val="18"/>
          <w:sz w:val="24"/>
        </w:rPr>
        <w:t xml:space="preserve"> </w:t>
      </w:r>
      <w:r>
        <w:rPr>
          <w:sz w:val="24"/>
        </w:rPr>
        <w:t>segment.</w:t>
      </w:r>
      <w:r>
        <w:rPr>
          <w:spacing w:val="-51"/>
          <w:sz w:val="24"/>
        </w:rPr>
        <w:t xml:space="preserve"> </w:t>
      </w:r>
      <w:r>
        <w:rPr>
          <w:sz w:val="24"/>
        </w:rPr>
        <w:t>Doze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until the</w:t>
      </w:r>
      <w:r>
        <w:rPr>
          <w:spacing w:val="-1"/>
          <w:sz w:val="24"/>
        </w:rPr>
        <w:t xml:space="preserve"> </w:t>
      </w:r>
      <w:r>
        <w:rPr>
          <w:sz w:val="24"/>
        </w:rPr>
        <w:t>next index segment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broadcast.</w:t>
      </w:r>
    </w:p>
    <w:p w:rsidR="00EB0F9A" w:rsidRDefault="0033638B">
      <w:pPr>
        <w:pStyle w:val="ListParagraph"/>
        <w:numPr>
          <w:ilvl w:val="0"/>
          <w:numId w:val="19"/>
        </w:numPr>
        <w:tabs>
          <w:tab w:val="left" w:pos="1541"/>
        </w:tabs>
        <w:spacing w:line="244" w:lineRule="auto"/>
        <w:ind w:right="1385"/>
        <w:rPr>
          <w:sz w:val="24"/>
        </w:rPr>
      </w:pPr>
      <w:r>
        <w:rPr>
          <w:sz w:val="24"/>
        </w:rPr>
        <w:t>Examine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global</w:t>
      </w:r>
      <w:r>
        <w:rPr>
          <w:spacing w:val="15"/>
          <w:sz w:val="24"/>
        </w:rPr>
        <w:t xml:space="preserve"> </w:t>
      </w:r>
      <w:r>
        <w:rPr>
          <w:sz w:val="24"/>
        </w:rPr>
        <w:t>index</w:t>
      </w:r>
      <w:r>
        <w:rPr>
          <w:spacing w:val="19"/>
          <w:sz w:val="24"/>
        </w:rPr>
        <w:t xml:space="preserve"> </w:t>
      </w:r>
      <w:r>
        <w:rPr>
          <w:sz w:val="24"/>
        </w:rPr>
        <w:t>entries.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target</w:t>
      </w:r>
      <w:r>
        <w:rPr>
          <w:spacing w:val="19"/>
          <w:sz w:val="24"/>
        </w:rPr>
        <w:t xml:space="preserve"> </w:t>
      </w:r>
      <w:r>
        <w:rPr>
          <w:sz w:val="24"/>
        </w:rPr>
        <w:t>object</w:t>
      </w:r>
      <w:r>
        <w:rPr>
          <w:spacing w:val="18"/>
          <w:sz w:val="24"/>
        </w:rPr>
        <w:t xml:space="preserve"> </w:t>
      </w:r>
      <w:r>
        <w:rPr>
          <w:sz w:val="24"/>
        </w:rPr>
        <w:t>belongs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another</w:t>
      </w:r>
      <w:r>
        <w:rPr>
          <w:spacing w:val="20"/>
          <w:sz w:val="24"/>
        </w:rPr>
        <w:t xml:space="preserve"> </w:t>
      </w:r>
      <w:r>
        <w:rPr>
          <w:sz w:val="24"/>
        </w:rPr>
        <w:t>segment,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get</w:t>
      </w:r>
      <w:r>
        <w:rPr>
          <w:sz w:val="24"/>
        </w:rPr>
        <w:t xml:space="preserve"> </w:t>
      </w:r>
      <w:r>
        <w:rPr>
          <w:spacing w:val="-1"/>
          <w:sz w:val="24"/>
        </w:rPr>
        <w:t>the offset;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doze off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appropriate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goto</w:t>
      </w:r>
      <w:r>
        <w:rPr>
          <w:spacing w:val="-17"/>
          <w:sz w:val="24"/>
        </w:rPr>
        <w:t xml:space="preserve"> </w:t>
      </w:r>
      <w:r>
        <w:rPr>
          <w:sz w:val="24"/>
        </w:rPr>
        <w:t>2.</w:t>
      </w:r>
    </w:p>
    <w:p w:rsidR="00EB0F9A" w:rsidRDefault="0033638B">
      <w:pPr>
        <w:pStyle w:val="ListParagraph"/>
        <w:numPr>
          <w:ilvl w:val="0"/>
          <w:numId w:val="19"/>
        </w:numPr>
        <w:tabs>
          <w:tab w:val="left" w:pos="1541"/>
        </w:tabs>
        <w:ind w:left="1540" w:right="1199"/>
        <w:rPr>
          <w:sz w:val="24"/>
        </w:rPr>
      </w:pPr>
      <w:r>
        <w:rPr>
          <w:sz w:val="24"/>
        </w:rPr>
        <w:t>Examine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entries.</w:t>
      </w:r>
      <w:r>
        <w:rPr>
          <w:spacing w:val="-2"/>
          <w:sz w:val="24"/>
        </w:rPr>
        <w:t xml:space="preserve"> </w:t>
      </w:r>
      <w:r>
        <w:rPr>
          <w:sz w:val="24"/>
        </w:rPr>
        <w:t>Obtain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offset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stored.</w:t>
      </w:r>
      <w:r>
        <w:rPr>
          <w:sz w:val="24"/>
        </w:rPr>
        <w:t xml:space="preserve"> </w:t>
      </w:r>
      <w:r>
        <w:rPr>
          <w:spacing w:val="-1"/>
          <w:sz w:val="24"/>
        </w:rPr>
        <w:t>Switch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doze </w:t>
      </w:r>
      <w:r>
        <w:rPr>
          <w:sz w:val="24"/>
        </w:rPr>
        <w:t>mode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time.</w:t>
      </w:r>
    </w:p>
    <w:p w:rsidR="00EB0F9A" w:rsidRDefault="0033638B">
      <w:pPr>
        <w:pStyle w:val="ListParagraph"/>
        <w:numPr>
          <w:ilvl w:val="0"/>
          <w:numId w:val="19"/>
        </w:numPr>
        <w:tabs>
          <w:tab w:val="left" w:pos="1541"/>
        </w:tabs>
        <w:spacing w:line="293" w:lineRule="exact"/>
        <w:rPr>
          <w:sz w:val="24"/>
        </w:rPr>
      </w:pPr>
      <w:r>
        <w:rPr>
          <w:sz w:val="24"/>
        </w:rPr>
        <w:t>Examine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 data</w:t>
      </w:r>
      <w:r>
        <w:rPr>
          <w:spacing w:val="-5"/>
          <w:sz w:val="24"/>
        </w:rPr>
        <w:t xml:space="preserve"> </w:t>
      </w:r>
      <w:r>
        <w:rPr>
          <w:sz w:val="24"/>
        </w:rPr>
        <w:t>bucket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 desired</w:t>
      </w:r>
      <w:r>
        <w:rPr>
          <w:spacing w:val="-1"/>
          <w:sz w:val="24"/>
        </w:rPr>
        <w:t xml:space="preserve"> </w:t>
      </w:r>
      <w:r>
        <w:rPr>
          <w:sz w:val="24"/>
        </w:rPr>
        <w:t>object,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download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object.</w:t>
      </w:r>
    </w:p>
    <w:p w:rsidR="00EB0F9A" w:rsidRDefault="00EB0F9A">
      <w:pPr>
        <w:spacing w:line="293" w:lineRule="exact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6"/>
        <w:rPr>
          <w:sz w:val="20"/>
        </w:rPr>
      </w:pPr>
    </w:p>
    <w:p w:rsidR="00EB0F9A" w:rsidRDefault="0033638B" w:rsidP="00DC3AD4">
      <w:pPr>
        <w:spacing w:before="38" w:line="244" w:lineRule="auto"/>
        <w:ind w:left="820" w:right="5175"/>
        <w:rPr>
          <w:rFonts w:ascii="Palatino Linotype"/>
          <w:b/>
          <w:i/>
          <w:sz w:val="20"/>
        </w:rPr>
      </w:pPr>
      <w:r>
        <w:rPr>
          <w:rFonts w:ascii="Palatino Linotype"/>
          <w:b/>
          <w:i/>
          <w:w w:val="115"/>
          <w:sz w:val="20"/>
        </w:rPr>
        <w:t>Mobile</w:t>
      </w:r>
      <w:r>
        <w:rPr>
          <w:rFonts w:ascii="Palatino Linotype"/>
          <w:b/>
          <w:i/>
          <w:spacing w:val="15"/>
          <w:w w:val="115"/>
          <w:sz w:val="20"/>
        </w:rPr>
        <w:t xml:space="preserve"> </w:t>
      </w:r>
      <w:r>
        <w:rPr>
          <w:rFonts w:ascii="Palatino Linotype"/>
          <w:b/>
          <w:i/>
          <w:w w:val="115"/>
          <w:sz w:val="20"/>
        </w:rPr>
        <w:t>Ad</w:t>
      </w:r>
      <w:r>
        <w:rPr>
          <w:rFonts w:ascii="Palatino Linotype"/>
          <w:b/>
          <w:i/>
          <w:spacing w:val="13"/>
          <w:w w:val="115"/>
          <w:sz w:val="20"/>
        </w:rPr>
        <w:t xml:space="preserve"> </w:t>
      </w:r>
      <w:r>
        <w:rPr>
          <w:rFonts w:ascii="Palatino Linotype"/>
          <w:b/>
          <w:i/>
          <w:w w:val="115"/>
          <w:sz w:val="20"/>
        </w:rPr>
        <w:t>Hoc</w:t>
      </w:r>
      <w:r>
        <w:rPr>
          <w:rFonts w:ascii="Palatino Linotype"/>
          <w:b/>
          <w:i/>
          <w:spacing w:val="20"/>
          <w:w w:val="115"/>
          <w:sz w:val="20"/>
        </w:rPr>
        <w:t xml:space="preserve"> </w:t>
      </w:r>
      <w:r>
        <w:rPr>
          <w:rFonts w:ascii="Palatino Linotype"/>
          <w:b/>
          <w:i/>
          <w:w w:val="115"/>
          <w:sz w:val="20"/>
        </w:rPr>
        <w:t>Networks</w:t>
      </w:r>
      <w:r>
        <w:rPr>
          <w:rFonts w:ascii="Palatino Linotype"/>
          <w:b/>
          <w:i/>
          <w:spacing w:val="25"/>
          <w:w w:val="115"/>
          <w:sz w:val="20"/>
        </w:rPr>
        <w:t xml:space="preserve"> </w:t>
      </w:r>
      <w:r>
        <w:rPr>
          <w:rFonts w:ascii="Palatino Linotype"/>
          <w:b/>
          <w:i/>
          <w:w w:val="115"/>
          <w:sz w:val="20"/>
        </w:rPr>
        <w:t>(MANETs)</w:t>
      </w:r>
    </w:p>
    <w:p w:rsidR="00EB0F9A" w:rsidRDefault="00EB0F9A">
      <w:pPr>
        <w:pStyle w:val="BodyText"/>
        <w:rPr>
          <w:rFonts w:ascii="Palatino Linotype"/>
          <w:b/>
          <w:i/>
          <w:sz w:val="20"/>
        </w:rPr>
      </w:pPr>
    </w:p>
    <w:p w:rsidR="00EB0F9A" w:rsidRDefault="0033638B">
      <w:pPr>
        <w:pStyle w:val="BodyText"/>
        <w:spacing w:before="160" w:line="276" w:lineRule="auto"/>
        <w:ind w:left="820" w:right="946"/>
        <w:jc w:val="both"/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2532071</wp:posOffset>
            </wp:positionV>
            <wp:extent cx="3811576" cy="2464308"/>
            <wp:effectExtent l="0" t="0" r="0" b="0"/>
            <wp:wrapTopAndBottom/>
            <wp:docPr id="20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76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Mobile Ad hoc NETworks (MANETs) </w:t>
      </w:r>
      <w:r>
        <w:t>are wireless networks which are characterized by</w:t>
      </w:r>
      <w:r>
        <w:rPr>
          <w:spacing w:val="1"/>
        </w:rPr>
        <w:t xml:space="preserve"> </w:t>
      </w:r>
      <w:r>
        <w:t>dynamic</w:t>
      </w:r>
      <w:r>
        <w:rPr>
          <w:spacing w:val="-52"/>
        </w:rPr>
        <w:t xml:space="preserve"> </w:t>
      </w:r>
      <w:r>
        <w:t>topologies</w:t>
      </w:r>
      <w:r>
        <w:rPr>
          <w:spacing w:val="1"/>
        </w:rPr>
        <w:t xml:space="preserve"> </w:t>
      </w:r>
      <w:r>
        <w:t>and no fixed</w:t>
      </w:r>
      <w:r>
        <w:rPr>
          <w:spacing w:val="1"/>
        </w:rPr>
        <w:t xml:space="preserve"> </w:t>
      </w:r>
      <w:r>
        <w:t>infrastructure.</w:t>
      </w:r>
      <w:r>
        <w:rPr>
          <w:spacing w:val="1"/>
        </w:rPr>
        <w:t xml:space="preserve"> </w:t>
      </w:r>
      <w:r>
        <w:t>Each node</w:t>
      </w:r>
      <w:r>
        <w:rPr>
          <w:spacing w:val="1"/>
        </w:rPr>
        <w:t xml:space="preserve"> </w:t>
      </w:r>
      <w:r>
        <w:t>in a MANET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 that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required to act as both a host and a router and, as much, may be required to forward packets</w:t>
      </w:r>
      <w:r>
        <w:rPr>
          <w:spacing w:val="1"/>
        </w:rPr>
        <w:t xml:space="preserve"> </w:t>
      </w:r>
      <w:r>
        <w:t>between nodes which cannot directly communicate with one another. Each MANET node has</w:t>
      </w:r>
      <w:r>
        <w:rPr>
          <w:spacing w:val="1"/>
        </w:rPr>
        <w:t xml:space="preserve"> </w:t>
      </w:r>
      <w:r>
        <w:t>much smaller frequency spectrum requirements that that for a node in a fixed infrastructure</w:t>
      </w:r>
      <w:r>
        <w:rPr>
          <w:spacing w:val="1"/>
        </w:rPr>
        <w:t xml:space="preserve"> </w:t>
      </w:r>
      <w:r>
        <w:t>network.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MANET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constrained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links.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mobile,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topology may change rapidly and unpredictably over time. The network is decentralized, where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discovering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executed by the nodes themselves, i.e., routing functionality will be incorporated into mobile</w:t>
      </w:r>
      <w:r>
        <w:rPr>
          <w:spacing w:val="1"/>
        </w:rPr>
        <w:t xml:space="preserve"> </w:t>
      </w:r>
      <w:r>
        <w:t>nodes.</w:t>
      </w:r>
    </w:p>
    <w:p w:rsidR="00EB0F9A" w:rsidRDefault="0033638B">
      <w:pPr>
        <w:pStyle w:val="BodyText"/>
        <w:spacing w:before="103" w:line="278" w:lineRule="auto"/>
        <w:ind w:left="820" w:right="959"/>
        <w:jc w:val="both"/>
      </w:pPr>
      <w:r>
        <w:t>A mobile ad hoc network is a collection of wireless nodes that can dynamically be set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1"/>
        </w:rPr>
        <w:t>anywhere and</w:t>
      </w:r>
      <w:r>
        <w:rPr>
          <w:spacing w:val="-3"/>
        </w:rPr>
        <w:t xml:space="preserve"> </w:t>
      </w:r>
      <w:r>
        <w:rPr>
          <w:spacing w:val="-1"/>
        </w:rPr>
        <w:t>anytime without using</w:t>
      </w:r>
      <w:r>
        <w:t xml:space="preserve"> any pre-existing fixed</w:t>
      </w:r>
      <w:r>
        <w:rPr>
          <w:spacing w:val="-3"/>
        </w:rPr>
        <w:t xml:space="preserve"> </w:t>
      </w:r>
      <w:r>
        <w:t>network</w:t>
      </w:r>
      <w:r>
        <w:rPr>
          <w:spacing w:val="-32"/>
        </w:rPr>
        <w:t xml:space="preserve"> </w:t>
      </w:r>
      <w:r>
        <w:t>infrastructure.</w:t>
      </w:r>
    </w:p>
    <w:p w:rsidR="00EB0F9A" w:rsidRDefault="0033638B">
      <w:pPr>
        <w:spacing w:before="117"/>
        <w:ind w:left="2890"/>
        <w:rPr>
          <w:b/>
          <w:sz w:val="24"/>
        </w:rPr>
      </w:pPr>
      <w:r>
        <w:rPr>
          <w:b/>
          <w:spacing w:val="-1"/>
          <w:sz w:val="24"/>
          <w:u w:val="thick"/>
        </w:rPr>
        <w:t>MANET-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Characteristics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159"/>
        <w:ind w:hanging="357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-5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topology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3"/>
        <w:ind w:hanging="357"/>
        <w:jc w:val="left"/>
        <w:rPr>
          <w:sz w:val="24"/>
        </w:rPr>
      </w:pPr>
      <w:r>
        <w:rPr>
          <w:sz w:val="24"/>
        </w:rPr>
        <w:t>Bandwidth</w:t>
      </w:r>
      <w:r>
        <w:rPr>
          <w:spacing w:val="-4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8"/>
        <w:ind w:hanging="357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constrained</w:t>
      </w:r>
      <w:r>
        <w:rPr>
          <w:spacing w:val="-5"/>
          <w:sz w:val="24"/>
        </w:rPr>
        <w:t xml:space="preserve"> </w:t>
      </w:r>
      <w:r>
        <w:rPr>
          <w:sz w:val="24"/>
        </w:rPr>
        <w:t>nodes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3"/>
        <w:ind w:hanging="357"/>
        <w:jc w:val="left"/>
        <w:rPr>
          <w:sz w:val="24"/>
        </w:rPr>
      </w:pPr>
      <w:r>
        <w:rPr>
          <w:sz w:val="24"/>
        </w:rPr>
        <w:t>Multi-hop</w:t>
      </w:r>
      <w:r>
        <w:rPr>
          <w:spacing w:val="-8"/>
          <w:sz w:val="24"/>
        </w:rPr>
        <w:t xml:space="preserve"> </w:t>
      </w:r>
      <w:r>
        <w:rPr>
          <w:sz w:val="24"/>
        </w:rPr>
        <w:t>communications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8"/>
        <w:ind w:hanging="357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z w:val="24"/>
        </w:rPr>
        <w:t>security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38"/>
        <w:ind w:hanging="357"/>
        <w:jc w:val="left"/>
        <w:rPr>
          <w:sz w:val="24"/>
        </w:rPr>
      </w:pPr>
      <w:r>
        <w:rPr>
          <w:sz w:val="24"/>
        </w:rPr>
        <w:t>Autonomous</w:t>
      </w:r>
      <w:r>
        <w:rPr>
          <w:spacing w:val="-5"/>
          <w:sz w:val="24"/>
        </w:rPr>
        <w:t xml:space="preserve"> </w:t>
      </w:r>
      <w:r>
        <w:rPr>
          <w:sz w:val="24"/>
        </w:rPr>
        <w:t>terminal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3"/>
        <w:ind w:hanging="357"/>
        <w:jc w:val="left"/>
        <w:rPr>
          <w:sz w:val="24"/>
        </w:rPr>
      </w:pPr>
      <w:r>
        <w:rPr>
          <w:sz w:val="24"/>
        </w:rPr>
        <w:t>Distributed</w:t>
      </w:r>
      <w:r>
        <w:rPr>
          <w:spacing w:val="-9"/>
          <w:sz w:val="24"/>
        </w:rPr>
        <w:t xml:space="preserve"> </w:t>
      </w:r>
      <w:r>
        <w:rPr>
          <w:sz w:val="24"/>
        </w:rPr>
        <w:t>operation</w:t>
      </w:r>
    </w:p>
    <w:p w:rsidR="00EB0F9A" w:rsidRDefault="0033638B">
      <w:pPr>
        <w:pStyle w:val="ListParagraph"/>
        <w:numPr>
          <w:ilvl w:val="0"/>
          <w:numId w:val="18"/>
        </w:numPr>
        <w:tabs>
          <w:tab w:val="left" w:pos="1537"/>
        </w:tabs>
        <w:spacing w:before="48"/>
        <w:ind w:hanging="357"/>
        <w:jc w:val="left"/>
        <w:rPr>
          <w:sz w:val="24"/>
        </w:rPr>
      </w:pPr>
      <w:r>
        <w:rPr>
          <w:sz w:val="24"/>
        </w:rPr>
        <w:t>Light-weight</w:t>
      </w:r>
      <w:r>
        <w:rPr>
          <w:spacing w:val="-7"/>
          <w:sz w:val="24"/>
        </w:rPr>
        <w:t xml:space="preserve"> </w:t>
      </w:r>
      <w:r>
        <w:rPr>
          <w:sz w:val="24"/>
        </w:rPr>
        <w:t>terminals</w:t>
      </w:r>
    </w:p>
    <w:p w:rsidR="00EB0F9A" w:rsidRDefault="00C0658F">
      <w:pPr>
        <w:pStyle w:val="BodyText"/>
        <w:spacing w:before="3"/>
        <w:rPr>
          <w:sz w:val="26"/>
        </w:rPr>
      </w:pPr>
      <w:r w:rsidRPr="00C0658F">
        <w:pict>
          <v:shape id="_x0000_s1144" style="position:absolute;margin-left:555.55pt;margin-top:18.55pt;width:23.05pt;height:.1pt;z-index:-15623168;mso-wrap-distance-left:0;mso-wrap-distance-right:0;mso-position-horizontal-relative:page" coordorigin="11111,371" coordsize="461,0" path="m11111,371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6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spacing w:before="51"/>
        <w:ind w:left="2890"/>
        <w:rPr>
          <w:b/>
          <w:sz w:val="24"/>
        </w:rPr>
      </w:pPr>
      <w:r>
        <w:rPr>
          <w:b/>
          <w:sz w:val="24"/>
          <w:u w:val="thick"/>
        </w:rPr>
        <w:t>Need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Hoc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Networks</w:t>
      </w:r>
    </w:p>
    <w:p w:rsidR="00EB0F9A" w:rsidRDefault="0033638B">
      <w:pPr>
        <w:pStyle w:val="ListParagraph"/>
        <w:numPr>
          <w:ilvl w:val="1"/>
          <w:numId w:val="18"/>
        </w:numPr>
        <w:tabs>
          <w:tab w:val="left" w:pos="2622"/>
        </w:tabs>
        <w:spacing w:before="158" w:line="244" w:lineRule="auto"/>
        <w:ind w:right="1000"/>
        <w:jc w:val="left"/>
        <w:rPr>
          <w:sz w:val="24"/>
        </w:rPr>
      </w:pPr>
      <w:r>
        <w:rPr>
          <w:sz w:val="24"/>
        </w:rPr>
        <w:t>Setting</w:t>
      </w:r>
      <w:r>
        <w:rPr>
          <w:spacing w:val="21"/>
          <w:sz w:val="24"/>
        </w:rPr>
        <w:t xml:space="preserve"> </w:t>
      </w:r>
      <w:r>
        <w:rPr>
          <w:sz w:val="24"/>
        </w:rPr>
        <w:t>up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fixed</w:t>
      </w:r>
      <w:r>
        <w:rPr>
          <w:spacing w:val="22"/>
          <w:sz w:val="24"/>
        </w:rPr>
        <w:t xml:space="preserve"> </w:t>
      </w:r>
      <w:r>
        <w:rPr>
          <w:sz w:val="24"/>
        </w:rPr>
        <w:t>access</w:t>
      </w:r>
      <w:r>
        <w:rPr>
          <w:spacing w:val="21"/>
          <w:sz w:val="24"/>
        </w:rPr>
        <w:t xml:space="preserve"> </w:t>
      </w:r>
      <w:r>
        <w:rPr>
          <w:sz w:val="24"/>
        </w:rPr>
        <w:t>points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backbone</w:t>
      </w:r>
      <w:r>
        <w:rPr>
          <w:spacing w:val="25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not</w:t>
      </w:r>
      <w:r>
        <w:rPr>
          <w:spacing w:val="24"/>
          <w:sz w:val="24"/>
        </w:rPr>
        <w:t xml:space="preserve"> </w:t>
      </w:r>
      <w:r>
        <w:rPr>
          <w:sz w:val="24"/>
        </w:rPr>
        <w:t>always</w:t>
      </w:r>
      <w:r>
        <w:rPr>
          <w:spacing w:val="-51"/>
          <w:sz w:val="24"/>
        </w:rPr>
        <w:t xml:space="preserve"> </w:t>
      </w:r>
      <w:r>
        <w:rPr>
          <w:sz w:val="24"/>
        </w:rPr>
        <w:t>viable</w:t>
      </w:r>
    </w:p>
    <w:p w:rsidR="00EB0F9A" w:rsidRDefault="0033638B">
      <w:pPr>
        <w:pStyle w:val="ListParagraph"/>
        <w:numPr>
          <w:ilvl w:val="0"/>
          <w:numId w:val="17"/>
        </w:numPr>
        <w:tabs>
          <w:tab w:val="left" w:pos="1714"/>
        </w:tabs>
        <w:spacing w:line="286" w:lineRule="exact"/>
        <w:ind w:hanging="174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disaster</w:t>
      </w:r>
      <w:r>
        <w:rPr>
          <w:spacing w:val="-6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war</w:t>
      </w:r>
      <w:r>
        <w:rPr>
          <w:spacing w:val="-5"/>
          <w:sz w:val="24"/>
        </w:rPr>
        <w:t xml:space="preserve"> </w:t>
      </w:r>
      <w:r>
        <w:rPr>
          <w:sz w:val="24"/>
        </w:rPr>
        <w:t>zone</w:t>
      </w:r>
    </w:p>
    <w:p w:rsidR="00EB0F9A" w:rsidRDefault="0033638B">
      <w:pPr>
        <w:pStyle w:val="ListParagraph"/>
        <w:numPr>
          <w:ilvl w:val="0"/>
          <w:numId w:val="17"/>
        </w:numPr>
        <w:tabs>
          <w:tab w:val="left" w:pos="1714"/>
        </w:tabs>
        <w:spacing w:before="5"/>
        <w:ind w:hanging="174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practical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short-range</w:t>
      </w:r>
      <w:r>
        <w:rPr>
          <w:spacing w:val="-3"/>
          <w:sz w:val="24"/>
        </w:rPr>
        <w:t xml:space="preserve"> </w:t>
      </w:r>
      <w:r>
        <w:rPr>
          <w:sz w:val="24"/>
        </w:rPr>
        <w:t>radios;</w:t>
      </w:r>
      <w:r>
        <w:rPr>
          <w:spacing w:val="-6"/>
          <w:sz w:val="24"/>
        </w:rPr>
        <w:t xml:space="preserve"> </w:t>
      </w:r>
      <w:r>
        <w:rPr>
          <w:sz w:val="24"/>
        </w:rPr>
        <w:t>Bluetooth</w:t>
      </w:r>
      <w:r>
        <w:rPr>
          <w:spacing w:val="-1"/>
          <w:sz w:val="24"/>
        </w:rPr>
        <w:t xml:space="preserve"> </w:t>
      </w:r>
      <w:r>
        <w:rPr>
          <w:sz w:val="24"/>
        </w:rPr>
        <w:t>(range</w:t>
      </w:r>
      <w:r>
        <w:rPr>
          <w:spacing w:val="-3"/>
          <w:sz w:val="24"/>
        </w:rPr>
        <w:t xml:space="preserve"> </w:t>
      </w:r>
      <w:r>
        <w:rPr>
          <w:sz w:val="24"/>
        </w:rPr>
        <w:t>~</w:t>
      </w:r>
      <w:r>
        <w:rPr>
          <w:spacing w:val="-10"/>
          <w:sz w:val="24"/>
        </w:rPr>
        <w:t xml:space="preserve"> </w:t>
      </w:r>
      <w:r>
        <w:rPr>
          <w:sz w:val="24"/>
        </w:rPr>
        <w:t>10m)</w:t>
      </w:r>
    </w:p>
    <w:p w:rsidR="00EB0F9A" w:rsidRDefault="0033638B">
      <w:pPr>
        <w:pStyle w:val="ListParagraph"/>
        <w:numPr>
          <w:ilvl w:val="1"/>
          <w:numId w:val="17"/>
        </w:numPr>
        <w:tabs>
          <w:tab w:val="left" w:pos="2622"/>
        </w:tabs>
        <w:ind w:hanging="362"/>
        <w:jc w:val="left"/>
        <w:rPr>
          <w:sz w:val="24"/>
        </w:rPr>
      </w:pPr>
      <w:r>
        <w:rPr>
          <w:sz w:val="24"/>
        </w:rPr>
        <w:t>Ad</w:t>
      </w:r>
      <w:r>
        <w:rPr>
          <w:spacing w:val="-5"/>
          <w:sz w:val="24"/>
        </w:rPr>
        <w:t xml:space="preserve"> </w:t>
      </w:r>
      <w:r>
        <w:rPr>
          <w:sz w:val="24"/>
        </w:rPr>
        <w:t>hoc</w:t>
      </w:r>
      <w:r>
        <w:rPr>
          <w:spacing w:val="-1"/>
          <w:sz w:val="24"/>
        </w:rPr>
        <w:t xml:space="preserve"> </w:t>
      </w:r>
      <w:r>
        <w:rPr>
          <w:sz w:val="24"/>
        </w:rPr>
        <w:t>networks:</w:t>
      </w:r>
    </w:p>
    <w:p w:rsidR="00EB0F9A" w:rsidRDefault="0033638B">
      <w:pPr>
        <w:pStyle w:val="ListParagraph"/>
        <w:numPr>
          <w:ilvl w:val="0"/>
          <w:numId w:val="17"/>
        </w:numPr>
        <w:tabs>
          <w:tab w:val="left" w:pos="1714"/>
        </w:tabs>
        <w:ind w:hanging="174"/>
        <w:jc w:val="left"/>
        <w:rPr>
          <w:sz w:val="24"/>
        </w:rPr>
      </w:pP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backbone</w:t>
      </w:r>
      <w:r>
        <w:rPr>
          <w:spacing w:val="-4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1"/>
          <w:sz w:val="24"/>
        </w:rPr>
        <w:t xml:space="preserve"> </w:t>
      </w:r>
      <w:r>
        <w:rPr>
          <w:sz w:val="24"/>
        </w:rPr>
        <w:t>support</w:t>
      </w:r>
    </w:p>
    <w:p w:rsidR="00EB0F9A" w:rsidRDefault="0033638B">
      <w:pPr>
        <w:pStyle w:val="ListParagraph"/>
        <w:numPr>
          <w:ilvl w:val="0"/>
          <w:numId w:val="17"/>
        </w:numPr>
        <w:tabs>
          <w:tab w:val="left" w:pos="1714"/>
        </w:tabs>
        <w:ind w:hanging="174"/>
        <w:jc w:val="left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deploy</w:t>
      </w:r>
    </w:p>
    <w:p w:rsidR="00EB0F9A" w:rsidRDefault="0033638B">
      <w:pPr>
        <w:pStyle w:val="ListParagraph"/>
        <w:numPr>
          <w:ilvl w:val="0"/>
          <w:numId w:val="17"/>
        </w:numPr>
        <w:tabs>
          <w:tab w:val="left" w:pos="1714"/>
        </w:tabs>
        <w:ind w:hanging="174"/>
        <w:jc w:val="left"/>
        <w:rPr>
          <w:sz w:val="24"/>
        </w:rPr>
      </w:pPr>
      <w:r>
        <w:rPr>
          <w:sz w:val="24"/>
        </w:rPr>
        <w:t>Useful</w:t>
      </w:r>
      <w:r>
        <w:rPr>
          <w:spacing w:val="-8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absent,</w:t>
      </w:r>
      <w:r>
        <w:rPr>
          <w:spacing w:val="-7"/>
          <w:sz w:val="24"/>
        </w:rPr>
        <w:t xml:space="preserve"> </w:t>
      </w:r>
      <w:r>
        <w:rPr>
          <w:sz w:val="24"/>
        </w:rPr>
        <w:t>destroyed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impractical</w:t>
      </w:r>
    </w:p>
    <w:p w:rsidR="00EB0F9A" w:rsidRDefault="00EB0F9A">
      <w:pPr>
        <w:pStyle w:val="BodyText"/>
        <w:spacing w:before="4"/>
        <w:rPr>
          <w:sz w:val="23"/>
        </w:rPr>
      </w:pPr>
    </w:p>
    <w:p w:rsidR="00EB0F9A" w:rsidRDefault="0033638B">
      <w:pPr>
        <w:ind w:left="820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thick"/>
        </w:rPr>
        <w:t>Properties</w:t>
      </w:r>
      <w:r>
        <w:rPr>
          <w:rFonts w:ascii="Times New Roman"/>
          <w:b/>
          <w:spacing w:val="-6"/>
          <w:sz w:val="32"/>
          <w:u w:val="thick"/>
        </w:rPr>
        <w:t xml:space="preserve"> </w:t>
      </w:r>
      <w:r>
        <w:rPr>
          <w:rFonts w:ascii="Times New Roman"/>
          <w:b/>
          <w:sz w:val="32"/>
          <w:u w:val="thick"/>
        </w:rPr>
        <w:t>of MANETs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83" w:line="300" w:lineRule="auto"/>
        <w:ind w:right="947"/>
        <w:rPr>
          <w:sz w:val="24"/>
        </w:rPr>
      </w:pPr>
      <w:r>
        <w:rPr>
          <w:sz w:val="24"/>
        </w:rPr>
        <w:t>MANET enables fast establishment of networks. When anew network is to be established,</w:t>
      </w:r>
      <w:r>
        <w:rPr>
          <w:spacing w:val="1"/>
          <w:sz w:val="24"/>
        </w:rPr>
        <w:t xml:space="preserve"> </w:t>
      </w:r>
      <w:r>
        <w:rPr>
          <w:sz w:val="24"/>
        </w:rPr>
        <w:t>the only requirement is to provide a new set of nodes with limited wireless 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range. A node has limited capability, that is, it can connect only to the nodes 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nearby.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consumes</w:t>
      </w:r>
      <w:r>
        <w:rPr>
          <w:spacing w:val="7"/>
          <w:sz w:val="24"/>
        </w:rPr>
        <w:t xml:space="preserve"> </w:t>
      </w:r>
      <w:r>
        <w:rPr>
          <w:sz w:val="24"/>
        </w:rPr>
        <w:t>limited</w:t>
      </w:r>
      <w:r>
        <w:rPr>
          <w:spacing w:val="2"/>
          <w:sz w:val="24"/>
        </w:rPr>
        <w:t xml:space="preserve"> </w:t>
      </w:r>
      <w:r>
        <w:rPr>
          <w:sz w:val="24"/>
        </w:rPr>
        <w:t>power.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49"/>
        <w:rPr>
          <w:sz w:val="24"/>
        </w:rPr>
      </w:pPr>
      <w:r>
        <w:rPr>
          <w:sz w:val="24"/>
        </w:rPr>
        <w:t>A MANET node has the ability to discover a neighboring node and service. Using a service</w:t>
      </w:r>
      <w:r>
        <w:rPr>
          <w:spacing w:val="1"/>
          <w:sz w:val="24"/>
        </w:rPr>
        <w:t xml:space="preserve"> </w:t>
      </w:r>
      <w:r>
        <w:rPr>
          <w:sz w:val="24"/>
        </w:rPr>
        <w:t>discovery protocol, a node discovers the service of a nearby node and communicates 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MANET.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ind w:hanging="361"/>
        <w:rPr>
          <w:sz w:val="24"/>
        </w:rPr>
      </w:pPr>
      <w:r>
        <w:rPr>
          <w:spacing w:val="-3"/>
          <w:sz w:val="24"/>
        </w:rPr>
        <w:t>MANET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nodes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have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peer-to-peer </w:t>
      </w:r>
      <w:r>
        <w:rPr>
          <w:spacing w:val="-2"/>
          <w:sz w:val="24"/>
        </w:rPr>
        <w:t>connectivity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among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themselves.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72" w:line="302" w:lineRule="auto"/>
        <w:ind w:right="947"/>
        <w:rPr>
          <w:sz w:val="24"/>
        </w:rPr>
      </w:pPr>
      <w:r>
        <w:rPr>
          <w:sz w:val="24"/>
        </w:rPr>
        <w:t>MANET nodes have independent computational, switching (or routing), and 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289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wireless</w:t>
      </w:r>
      <w:r>
        <w:rPr>
          <w:spacing w:val="-4"/>
          <w:sz w:val="24"/>
        </w:rPr>
        <w:t xml:space="preserve"> </w:t>
      </w:r>
      <w:r>
        <w:rPr>
          <w:sz w:val="24"/>
        </w:rPr>
        <w:t>connectivity range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MANETs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nearest</w:t>
      </w:r>
      <w:r>
        <w:rPr>
          <w:spacing w:val="-6"/>
          <w:sz w:val="24"/>
        </w:rPr>
        <w:t xml:space="preserve"> </w:t>
      </w:r>
      <w:r>
        <w:rPr>
          <w:sz w:val="24"/>
        </w:rPr>
        <w:t>node</w:t>
      </w:r>
      <w:r>
        <w:rPr>
          <w:spacing w:val="26"/>
          <w:sz w:val="24"/>
        </w:rPr>
        <w:t xml:space="preserve"> </w:t>
      </w:r>
      <w:r>
        <w:rPr>
          <w:sz w:val="24"/>
        </w:rPr>
        <w:t>connectivity.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72" w:line="302" w:lineRule="auto"/>
        <w:ind w:right="954"/>
        <w:rPr>
          <w:sz w:val="24"/>
        </w:rPr>
      </w:pPr>
      <w:r>
        <w:rPr>
          <w:sz w:val="24"/>
        </w:rPr>
        <w:t>The failure of an intermediate node results in greater latency in communicating with the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6"/>
          <w:sz w:val="24"/>
        </w:rPr>
        <w:t xml:space="preserve"> </w:t>
      </w:r>
      <w:r>
        <w:rPr>
          <w:sz w:val="24"/>
        </w:rPr>
        <w:t>server.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44"/>
        <w:rPr>
          <w:sz w:val="24"/>
        </w:rPr>
      </w:pPr>
      <w:r>
        <w:rPr>
          <w:sz w:val="24"/>
        </w:rPr>
        <w:t>Limited bandwidth available between two intermediate nodes becomes a constraint for the</w:t>
      </w:r>
      <w:r>
        <w:rPr>
          <w:spacing w:val="1"/>
          <w:sz w:val="24"/>
        </w:rPr>
        <w:t xml:space="preserve"> </w:t>
      </w:r>
      <w:r>
        <w:rPr>
          <w:sz w:val="24"/>
        </w:rPr>
        <w:t>MANET. The node may have</w:t>
      </w:r>
      <w:r>
        <w:rPr>
          <w:spacing w:val="1"/>
          <w:sz w:val="24"/>
        </w:rPr>
        <w:t xml:space="preserve"> </w:t>
      </w:r>
      <w:r>
        <w:rPr>
          <w:sz w:val="24"/>
        </w:rPr>
        <w:t>limited power and thus computations need to be</w:t>
      </w:r>
      <w:r>
        <w:rPr>
          <w:spacing w:val="1"/>
          <w:sz w:val="24"/>
        </w:rPr>
        <w:t xml:space="preserve"> </w:t>
      </w:r>
      <w:r>
        <w:rPr>
          <w:sz w:val="24"/>
        </w:rPr>
        <w:t>energy-</w:t>
      </w:r>
      <w:r>
        <w:rPr>
          <w:spacing w:val="1"/>
          <w:sz w:val="24"/>
        </w:rPr>
        <w:t xml:space="preserve"> </w:t>
      </w:r>
      <w:r>
        <w:rPr>
          <w:sz w:val="24"/>
        </w:rPr>
        <w:t>efficient.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53"/>
        <w:rPr>
          <w:sz w:val="24"/>
        </w:rPr>
      </w:pPr>
      <w:r>
        <w:rPr>
          <w:sz w:val="24"/>
        </w:rPr>
        <w:t>There is no access-point 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in MANET.</w:t>
      </w:r>
      <w:r>
        <w:rPr>
          <w:spacing w:val="1"/>
          <w:sz w:val="24"/>
        </w:rPr>
        <w:t xml:space="preserve"> </w:t>
      </w:r>
      <w:r>
        <w:rPr>
          <w:sz w:val="24"/>
        </w:rPr>
        <w:t>Only selected access points are provided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 to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networks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3"/>
          <w:sz w:val="24"/>
        </w:rPr>
        <w:t xml:space="preserve"> </w:t>
      </w:r>
      <w:r>
        <w:rPr>
          <w:sz w:val="24"/>
        </w:rPr>
        <w:t>MANETs.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2" w:lineRule="auto"/>
        <w:ind w:right="951"/>
        <w:rPr>
          <w:sz w:val="24"/>
        </w:rPr>
      </w:pPr>
      <w:r>
        <w:rPr>
          <w:sz w:val="24"/>
        </w:rPr>
        <w:t>MANET nodes can be the iPods, Palm handheld computers, Smartphones, PCs, smart labels,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-2"/>
          <w:sz w:val="24"/>
        </w:rPr>
        <w:t xml:space="preserve"> </w:t>
      </w:r>
      <w:r>
        <w:rPr>
          <w:sz w:val="24"/>
        </w:rPr>
        <w:t>sensors,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automobile-embedded</w:t>
      </w:r>
      <w:r>
        <w:rPr>
          <w:spacing w:val="-11"/>
          <w:sz w:val="24"/>
        </w:rPr>
        <w:t xml:space="preserve"> </w:t>
      </w:r>
      <w:r>
        <w:rPr>
          <w:sz w:val="24"/>
        </w:rPr>
        <w:t>systems\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27"/>
        <w:rPr>
          <w:sz w:val="24"/>
        </w:rPr>
      </w:pPr>
      <w:r>
        <w:rPr>
          <w:sz w:val="24"/>
        </w:rPr>
        <w:t>MANET nodes can use different protocols, for example, IrDA, Bluetooth, ZigBee, 802.11,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GSM,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TCP/IP.MANET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performs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caching,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saving,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37"/>
          <w:sz w:val="24"/>
        </w:rPr>
        <w:t xml:space="preserve"> </w:t>
      </w:r>
      <w:r>
        <w:rPr>
          <w:spacing w:val="-3"/>
          <w:sz w:val="24"/>
        </w:rPr>
        <w:t>aggregation.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46"/>
        <w:rPr>
          <w:sz w:val="24"/>
        </w:rPr>
      </w:pPr>
      <w:r>
        <w:rPr>
          <w:sz w:val="24"/>
        </w:rPr>
        <w:t>MANET mobile device nodes interact seamlessly when they move with the nearby wireless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nodes, sensor nodes, and embedded devices in automobiles so that </w:t>
      </w:r>
      <w:r>
        <w:rPr>
          <w:spacing w:val="-1"/>
          <w:sz w:val="24"/>
        </w:rPr>
        <w:t>the seamless connectivity</w:t>
      </w:r>
      <w:r>
        <w:rPr>
          <w:spacing w:val="-52"/>
          <w:sz w:val="24"/>
        </w:rPr>
        <w:t xml:space="preserve"> </w:t>
      </w:r>
      <w:r>
        <w:rPr>
          <w:sz w:val="24"/>
        </w:rPr>
        <w:t>is maintained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devices.</w:t>
      </w:r>
    </w:p>
    <w:p w:rsidR="00EB0F9A" w:rsidRDefault="00EB0F9A">
      <w:pPr>
        <w:pStyle w:val="BodyText"/>
        <w:spacing w:before="4"/>
        <w:rPr>
          <w:sz w:val="15"/>
        </w:rPr>
      </w:pPr>
    </w:p>
    <w:p w:rsidR="00EB0F9A" w:rsidRDefault="0033638B">
      <w:pPr>
        <w:spacing w:before="42"/>
        <w:ind w:right="186"/>
        <w:jc w:val="right"/>
        <w:rPr>
          <w:sz w:val="28"/>
        </w:rPr>
      </w:pPr>
      <w:r>
        <w:rPr>
          <w:w w:val="99"/>
          <w:sz w:val="28"/>
          <w:u w:val="thick" w:color="9BB957"/>
        </w:rPr>
        <w:t xml:space="preserve"> </w:t>
      </w:r>
      <w:r>
        <w:rPr>
          <w:sz w:val="28"/>
          <w:u w:val="thick" w:color="9BB957"/>
        </w:rPr>
        <w:t xml:space="preserve"> </w:t>
      </w:r>
      <w:r>
        <w:rPr>
          <w:spacing w:val="-26"/>
          <w:sz w:val="28"/>
          <w:u w:val="thick" w:color="9BB957"/>
        </w:rPr>
        <w:t xml:space="preserve"> </w:t>
      </w:r>
      <w:r>
        <w:rPr>
          <w:sz w:val="28"/>
          <w:u w:val="thick" w:color="9BB957"/>
        </w:rPr>
        <w:t xml:space="preserve">2 </w:t>
      </w:r>
      <w:r>
        <w:rPr>
          <w:spacing w:val="29"/>
          <w:sz w:val="28"/>
          <w:u w:val="thick" w:color="9BB957"/>
        </w:rPr>
        <w:t xml:space="preserve"> </w:t>
      </w:r>
    </w:p>
    <w:p w:rsidR="00EB0F9A" w:rsidRDefault="00EB0F9A">
      <w:pPr>
        <w:jc w:val="right"/>
        <w:rPr>
          <w:sz w:val="28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8"/>
        <w:rPr>
          <w:sz w:val="29"/>
        </w:rPr>
      </w:pPr>
    </w:p>
    <w:p w:rsidR="00EB0F9A" w:rsidRDefault="0033638B">
      <w:pPr>
        <w:spacing w:before="88"/>
        <w:ind w:left="820"/>
        <w:jc w:val="both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thick"/>
        </w:rPr>
        <w:t>MANET</w:t>
      </w:r>
      <w:r>
        <w:rPr>
          <w:rFonts w:ascii="Times New Roman"/>
          <w:b/>
          <w:spacing w:val="-13"/>
          <w:sz w:val="32"/>
          <w:u w:val="thick"/>
        </w:rPr>
        <w:t xml:space="preserve"> </w:t>
      </w:r>
      <w:r>
        <w:rPr>
          <w:rFonts w:ascii="Times New Roman"/>
          <w:b/>
          <w:sz w:val="32"/>
          <w:u w:val="thick"/>
        </w:rPr>
        <w:t>challenges</w:t>
      </w:r>
    </w:p>
    <w:p w:rsidR="00EB0F9A" w:rsidRDefault="0033638B">
      <w:pPr>
        <w:pStyle w:val="BodyText"/>
        <w:spacing w:before="77"/>
        <w:ind w:left="820"/>
        <w:jc w:val="both"/>
      </w:pP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t xml:space="preserve"> ad</w:t>
      </w:r>
      <w:r>
        <w:rPr>
          <w:spacing w:val="-3"/>
        </w:rPr>
        <w:t xml:space="preserve"> </w:t>
      </w:r>
      <w:r>
        <w:t>hoc</w:t>
      </w:r>
      <w:r>
        <w:rPr>
          <w:spacing w:val="-3"/>
        </w:rPr>
        <w:t xml:space="preserve"> </w:t>
      </w:r>
      <w:r>
        <w:t>network,</w:t>
      </w:r>
      <w:r>
        <w:rPr>
          <w:spacing w:val="-4"/>
        </w:rPr>
        <w:t xml:space="preserve"> </w:t>
      </w:r>
      <w:r>
        <w:t>various</w:t>
      </w:r>
      <w:r>
        <w:rPr>
          <w:spacing w:val="6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into</w:t>
      </w:r>
      <w:r>
        <w:rPr>
          <w:spacing w:val="-29"/>
        </w:rPr>
        <w:t xml:space="preserve"> </w:t>
      </w:r>
      <w:r>
        <w:t>account: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00" w:line="302" w:lineRule="auto"/>
        <w:ind w:right="951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Dynamic Topology</w:t>
      </w:r>
      <w:r>
        <w:rPr>
          <w:sz w:val="24"/>
        </w:rPr>
        <w:t>: Nodes are free to move in an arbitrary fashion resulting in the topology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-3"/>
          <w:sz w:val="24"/>
        </w:rPr>
        <w:t xml:space="preserve"> </w:t>
      </w:r>
      <w:r>
        <w:rPr>
          <w:sz w:val="24"/>
        </w:rPr>
        <w:t>arbitrarily.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1"/>
          <w:sz w:val="24"/>
        </w:rPr>
        <w:t xml:space="preserve"> </w:t>
      </w:r>
      <w:r>
        <w:rPr>
          <w:sz w:val="24"/>
        </w:rPr>
        <w:t>demands</w:t>
      </w:r>
      <w:r>
        <w:rPr>
          <w:spacing w:val="-2"/>
          <w:sz w:val="24"/>
        </w:rPr>
        <w:t xml:space="preserve"> </w:t>
      </w:r>
      <w:r>
        <w:rPr>
          <w:sz w:val="24"/>
        </w:rPr>
        <w:t>dynamic</w:t>
      </w:r>
      <w:r>
        <w:rPr>
          <w:spacing w:val="-5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network.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46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Limited security</w:t>
      </w:r>
      <w:r>
        <w:rPr>
          <w:sz w:val="24"/>
        </w:rPr>
        <w:t>: Wireless networks are vulnerable to attack. Mobile ad hoc networks are</w:t>
      </w:r>
      <w:r>
        <w:rPr>
          <w:spacing w:val="1"/>
          <w:sz w:val="24"/>
        </w:rPr>
        <w:t xml:space="preserve"> </w:t>
      </w:r>
      <w:r>
        <w:rPr>
          <w:sz w:val="24"/>
        </w:rPr>
        <w:t>more vulnerable as by design any node should be able to join or leave the network at any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This requires</w:t>
      </w:r>
      <w:r>
        <w:rPr>
          <w:spacing w:val="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-4"/>
          <w:sz w:val="24"/>
        </w:rPr>
        <w:t xml:space="preserve"> </w:t>
      </w:r>
      <w:r>
        <w:rPr>
          <w:sz w:val="24"/>
        </w:rPr>
        <w:t>openness.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57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Limited Bandwidth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bandwidth</w:t>
      </w:r>
      <w:r>
        <w:rPr>
          <w:spacing w:val="1"/>
          <w:sz w:val="24"/>
        </w:rPr>
        <w:t xml:space="preserve"> </w:t>
      </w:r>
      <w:r>
        <w:rPr>
          <w:sz w:val="24"/>
        </w:rPr>
        <w:t>limited.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hoc</w:t>
      </w:r>
      <w:r>
        <w:rPr>
          <w:spacing w:val="1"/>
          <w:sz w:val="24"/>
        </w:rPr>
        <w:t xml:space="preserve"> </w:t>
      </w:r>
      <w:r>
        <w:rPr>
          <w:sz w:val="24"/>
        </w:rPr>
        <w:t>network, it is all the more so because there is no backbone to handle or multiplex higher</w:t>
      </w:r>
      <w:r>
        <w:rPr>
          <w:spacing w:val="1"/>
          <w:sz w:val="24"/>
        </w:rPr>
        <w:t xml:space="preserve"> </w:t>
      </w:r>
      <w:r>
        <w:rPr>
          <w:sz w:val="24"/>
        </w:rPr>
        <w:t>bandwidth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60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Routing</w:t>
      </w:r>
      <w:r>
        <w:rPr>
          <w:sz w:val="24"/>
        </w:rPr>
        <w:t>: Routing in a mobile ad hoc network is complex. This depends on many</w:t>
      </w:r>
      <w:r>
        <w:rPr>
          <w:spacing w:val="1"/>
          <w:sz w:val="24"/>
        </w:rPr>
        <w:t xml:space="preserve"> </w:t>
      </w:r>
      <w:r>
        <w:rPr>
          <w:sz w:val="24"/>
        </w:rPr>
        <w:t>factors,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including</w:t>
      </w:r>
      <w:r>
        <w:rPr>
          <w:sz w:val="24"/>
        </w:rPr>
        <w:t xml:space="preserve"> </w:t>
      </w:r>
      <w:r>
        <w:rPr>
          <w:spacing w:val="-1"/>
          <w:sz w:val="24"/>
        </w:rPr>
        <w:t>finding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routing</w:t>
      </w:r>
      <w:r>
        <w:rPr>
          <w:sz w:val="24"/>
        </w:rPr>
        <w:t xml:space="preserve"> </w:t>
      </w:r>
      <w:r>
        <w:rPr>
          <w:spacing w:val="-1"/>
          <w:sz w:val="24"/>
        </w:rPr>
        <w:t>path,</w:t>
      </w:r>
      <w:r>
        <w:rPr>
          <w:spacing w:val="-4"/>
          <w:sz w:val="24"/>
        </w:rPr>
        <w:t xml:space="preserve"> </w:t>
      </w:r>
      <w:r>
        <w:rPr>
          <w:sz w:val="24"/>
        </w:rPr>
        <w:t>selection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routers,</w:t>
      </w:r>
      <w:r>
        <w:rPr>
          <w:spacing w:val="-4"/>
          <w:sz w:val="24"/>
        </w:rPr>
        <w:t xml:space="preserve"> </w:t>
      </w:r>
      <w:r>
        <w:rPr>
          <w:sz w:val="24"/>
        </w:rPr>
        <w:t>topology,</w:t>
      </w:r>
      <w:r>
        <w:rPr>
          <w:spacing w:val="-4"/>
          <w:sz w:val="24"/>
        </w:rPr>
        <w:t xml:space="preserve"> </w:t>
      </w:r>
      <w:r>
        <w:rPr>
          <w:sz w:val="24"/>
        </w:rPr>
        <w:t>protocol</w:t>
      </w:r>
      <w:r>
        <w:rPr>
          <w:spacing w:val="-14"/>
          <w:sz w:val="24"/>
        </w:rPr>
        <w:t xml:space="preserve"> </w:t>
      </w:r>
      <w:r>
        <w:rPr>
          <w:sz w:val="24"/>
        </w:rPr>
        <w:t>etc.</w:t>
      </w:r>
    </w:p>
    <w:p w:rsidR="00EB0F9A" w:rsidRDefault="00EB0F9A">
      <w:pPr>
        <w:pStyle w:val="BodyText"/>
        <w:spacing w:before="5"/>
        <w:rPr>
          <w:sz w:val="26"/>
        </w:rPr>
      </w:pPr>
    </w:p>
    <w:p w:rsidR="00EB0F9A" w:rsidRDefault="0033638B">
      <w:pPr>
        <w:pStyle w:val="Heading6"/>
        <w:rPr>
          <w:u w:val="none"/>
        </w:rPr>
      </w:pPr>
      <w:r>
        <w:rPr>
          <w:w w:val="80"/>
          <w:u w:val="thick"/>
        </w:rPr>
        <w:t>Applications</w:t>
      </w:r>
      <w:r>
        <w:rPr>
          <w:spacing w:val="35"/>
          <w:w w:val="80"/>
          <w:u w:val="thick"/>
        </w:rPr>
        <w:t xml:space="preserve"> </w:t>
      </w:r>
      <w:r>
        <w:rPr>
          <w:w w:val="80"/>
          <w:u w:val="thick"/>
        </w:rPr>
        <w:t>of</w:t>
      </w:r>
      <w:r>
        <w:rPr>
          <w:spacing w:val="44"/>
          <w:w w:val="80"/>
          <w:u w:val="thick"/>
        </w:rPr>
        <w:t xml:space="preserve"> </w:t>
      </w:r>
      <w:r>
        <w:rPr>
          <w:w w:val="80"/>
          <w:u w:val="thick"/>
        </w:rPr>
        <w:t>MANETS</w:t>
      </w:r>
    </w:p>
    <w:p w:rsidR="00EB0F9A" w:rsidRDefault="0033638B">
      <w:pPr>
        <w:pStyle w:val="BodyText"/>
        <w:spacing w:before="105" w:line="276" w:lineRule="auto"/>
        <w:ind w:left="820" w:right="953"/>
        <w:jc w:val="both"/>
      </w:pP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2162175</wp:posOffset>
            </wp:positionH>
            <wp:positionV relativeFrom="paragraph">
              <wp:posOffset>1210256</wp:posOffset>
            </wp:positionV>
            <wp:extent cx="3915713" cy="2752725"/>
            <wp:effectExtent l="0" t="0" r="0" b="0"/>
            <wp:wrapTopAndBottom/>
            <wp:docPr id="20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71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set of applications for MANETs is diverse, ranging from small, static networks that are</w:t>
      </w:r>
      <w:r>
        <w:rPr>
          <w:spacing w:val="1"/>
        </w:rPr>
        <w:t xml:space="preserve"> </w:t>
      </w:r>
      <w:r>
        <w:t>constrained by power sources, to large-scale, mobile, highly dynamic networks. The design of</w:t>
      </w:r>
      <w:r>
        <w:rPr>
          <w:spacing w:val="1"/>
        </w:rPr>
        <w:t xml:space="preserve"> </w:t>
      </w:r>
      <w:r>
        <w:rPr>
          <w:spacing w:val="-1"/>
        </w:rPr>
        <w:t xml:space="preserve">network protocols for these networks is a complex issue. Regardless </w:t>
      </w:r>
      <w:r>
        <w:t>of the application, MANETs</w:t>
      </w:r>
      <w:r>
        <w:rPr>
          <w:spacing w:val="1"/>
        </w:rPr>
        <w:t xml:space="preserve"> </w:t>
      </w:r>
      <w:r>
        <w:t>need efficient distributed algorithms to determine network organization, link scheduling, and</w:t>
      </w:r>
      <w:r>
        <w:rPr>
          <w:spacing w:val="1"/>
        </w:rPr>
        <w:t xml:space="preserve"> </w:t>
      </w:r>
      <w:r>
        <w:t>routing. 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areas of</w:t>
      </w:r>
      <w:r>
        <w:rPr>
          <w:spacing w:val="-3"/>
        </w:rPr>
        <w:t xml:space="preserve"> </w:t>
      </w:r>
      <w:r>
        <w:t>MANET’s</w:t>
      </w:r>
      <w:r>
        <w:rPr>
          <w:spacing w:val="-15"/>
        </w:rPr>
        <w:t xml:space="preserve"> </w:t>
      </w:r>
      <w:r>
        <w:t>are:</w:t>
      </w:r>
    </w:p>
    <w:p w:rsidR="00EB0F9A" w:rsidRDefault="00EB0F9A">
      <w:pPr>
        <w:pStyle w:val="BodyText"/>
        <w:rPr>
          <w:sz w:val="28"/>
        </w:rPr>
      </w:pP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spacing w:line="276" w:lineRule="auto"/>
        <w:ind w:right="953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>Military battlefield</w:t>
      </w:r>
      <w:r>
        <w:rPr>
          <w:sz w:val="24"/>
        </w:rPr>
        <w:t>– soldiers, tanks, planes. Ad- hoc networking would allow the military</w:t>
      </w:r>
      <w:r>
        <w:rPr>
          <w:spacing w:val="-52"/>
          <w:sz w:val="24"/>
        </w:rPr>
        <w:t xml:space="preserve"> </w:t>
      </w:r>
      <w:r>
        <w:rPr>
          <w:sz w:val="24"/>
        </w:rPr>
        <w:t>to take advantage of commonplace</w:t>
      </w:r>
      <w:r>
        <w:rPr>
          <w:spacing w:val="1"/>
          <w:sz w:val="24"/>
        </w:rPr>
        <w:t xml:space="preserve"> </w:t>
      </w:r>
      <w:r>
        <w:rPr>
          <w:sz w:val="24"/>
        </w:rPr>
        <w:t>network technology to maintain an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soldiers,</w:t>
      </w:r>
      <w:r>
        <w:rPr>
          <w:spacing w:val="-5"/>
          <w:sz w:val="24"/>
        </w:rPr>
        <w:t xml:space="preserve"> </w:t>
      </w:r>
      <w:r>
        <w:rPr>
          <w:sz w:val="24"/>
        </w:rPr>
        <w:t>vehicles,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military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headquarters.</w:t>
      </w:r>
    </w:p>
    <w:p w:rsidR="00EB0F9A" w:rsidRDefault="00C0658F">
      <w:pPr>
        <w:pStyle w:val="BodyText"/>
        <w:spacing w:before="5"/>
        <w:rPr>
          <w:sz w:val="16"/>
        </w:rPr>
      </w:pPr>
      <w:r w:rsidRPr="00C0658F">
        <w:pict>
          <v:shape id="_x0000_s1141" style="position:absolute;margin-left:555.55pt;margin-top:12.55pt;width:23.05pt;height:.1pt;z-index:-15621120;mso-wrap-distance-left:0;mso-wrap-distance-right:0;mso-position-horizontal-relative:page" coordorigin="11111,251" coordsize="461,0" path="m11111,251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16"/>
        </w:rPr>
        <w:sectPr w:rsidR="00EB0F9A">
          <w:headerReference w:type="default" r:id="rId149"/>
          <w:footerReference w:type="default" r:id="rId150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9"/>
        <w:rPr>
          <w:sz w:val="22"/>
        </w:rPr>
      </w:pP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spacing w:before="100" w:line="302" w:lineRule="exact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>Sensor</w:t>
      </w:r>
      <w:r>
        <w:rPr>
          <w:rFonts w:ascii="Times New Roman" w:hAnsi="Times New Roman"/>
          <w:b/>
          <w:i/>
          <w:spacing w:val="-3"/>
          <w:sz w:val="24"/>
          <w:u w:val="thick"/>
        </w:rPr>
        <w:t xml:space="preserve"> </w:t>
      </w:r>
      <w:r>
        <w:rPr>
          <w:rFonts w:ascii="Times New Roman" w:hAnsi="Times New Roman"/>
          <w:b/>
          <w:i/>
          <w:sz w:val="24"/>
          <w:u w:val="thick"/>
        </w:rPr>
        <w:t>networks</w:t>
      </w:r>
      <w:r>
        <w:rPr>
          <w:rFonts w:ascii="Times New Roman" w:hAnsi="Times New Roman"/>
          <w:b/>
          <w:i/>
          <w:spacing w:val="-1"/>
          <w:sz w:val="24"/>
          <w:u w:val="thick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monitor</w:t>
      </w:r>
      <w:r>
        <w:rPr>
          <w:spacing w:val="-6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-8"/>
          <w:sz w:val="24"/>
        </w:rPr>
        <w:t xml:space="preserve"> </w:t>
      </w:r>
      <w:r>
        <w:rPr>
          <w:sz w:val="24"/>
        </w:rPr>
        <w:t>area</w:t>
      </w: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ind w:right="951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>Local</w:t>
      </w:r>
      <w:r>
        <w:rPr>
          <w:rFonts w:ascii="Times New Roman" w:hAnsi="Times New Roman"/>
          <w:b/>
          <w:i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i/>
          <w:sz w:val="24"/>
          <w:u w:val="thick"/>
        </w:rPr>
        <w:t>level</w:t>
      </w:r>
      <w:r>
        <w:rPr>
          <w:rFonts w:ascii="Times New Roman" w:hAnsi="Times New Roman"/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hoc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autonomously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instant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sz w:val="24"/>
        </w:rPr>
        <w:t>multimedia network using notebook computers or palmtop computers to spread and</w:t>
      </w:r>
      <w:r>
        <w:rPr>
          <w:spacing w:val="1"/>
          <w:sz w:val="24"/>
        </w:rPr>
        <w:t xml:space="preserve"> </w:t>
      </w:r>
      <w:r>
        <w:rPr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e.g.</w:t>
      </w:r>
      <w:r>
        <w:rPr>
          <w:spacing w:val="1"/>
          <w:sz w:val="24"/>
        </w:rPr>
        <w:t xml:space="preserve"> </w:t>
      </w:r>
      <w:r>
        <w:rPr>
          <w:sz w:val="24"/>
        </w:rPr>
        <w:t>conference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classroom.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directly to</w:t>
      </w:r>
      <w:r>
        <w:rPr>
          <w:spacing w:val="-4"/>
          <w:sz w:val="24"/>
        </w:rPr>
        <w:t xml:space="preserve"> </w:t>
      </w:r>
      <w:r>
        <w:rPr>
          <w:sz w:val="24"/>
        </w:rPr>
        <w:t>exchange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information.</w:t>
      </w: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ind w:left="1540" w:right="949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>Personal</w:t>
      </w:r>
      <w:r>
        <w:rPr>
          <w:rFonts w:ascii="Times New Roman" w:hAnsi="Times New Roman"/>
          <w:b/>
          <w:i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i/>
          <w:sz w:val="24"/>
          <w:u w:val="thick"/>
        </w:rPr>
        <w:t>Area</w:t>
      </w:r>
      <w:r>
        <w:rPr>
          <w:rFonts w:ascii="Times New Roman" w:hAnsi="Times New Roman"/>
          <w:b/>
          <w:i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i/>
          <w:sz w:val="24"/>
          <w:u w:val="thick"/>
        </w:rPr>
        <w:t>Network</w:t>
      </w:r>
      <w:r>
        <w:rPr>
          <w:rFonts w:ascii="Times New Roman" w:hAnsi="Times New Roman"/>
          <w:b/>
          <w:i/>
          <w:spacing w:val="1"/>
          <w:sz w:val="24"/>
          <w:u w:val="thick"/>
        </w:rPr>
        <w:t xml:space="preserve"> </w:t>
      </w:r>
      <w:r>
        <w:rPr>
          <w:rFonts w:ascii="Times New Roman" w:hAnsi="Times New Roman"/>
          <w:b/>
          <w:i/>
          <w:sz w:val="24"/>
          <w:u w:val="thick"/>
        </w:rPr>
        <w:t>(PAN</w:t>
      </w:r>
      <w:r>
        <w:rPr>
          <w:rFonts w:ascii="Times New Roman" w:hAnsi="Times New Roman"/>
          <w:i/>
          <w:sz w:val="24"/>
          <w:u w:val="thick"/>
        </w:rPr>
        <w:t>)</w:t>
      </w:r>
      <w:r>
        <w:rPr>
          <w:rFonts w:ascii="Times New Roman" w:hAnsi="Times New Roman"/>
          <w:i/>
          <w:spacing w:val="1"/>
          <w:sz w:val="24"/>
          <w:u w:val="thick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pervasive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55"/>
          <w:sz w:val="24"/>
        </w:rPr>
        <w:t xml:space="preserve"> </w:t>
      </w:r>
      <w:r>
        <w:rPr>
          <w:sz w:val="24"/>
        </w:rPr>
        <w:t>flexible</w:t>
      </w:r>
      <w:r>
        <w:rPr>
          <w:spacing w:val="1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appliances.</w:t>
      </w:r>
      <w:r>
        <w:rPr>
          <w:spacing w:val="1"/>
          <w:sz w:val="24"/>
        </w:rPr>
        <w:t xml:space="preserve"> </w:t>
      </w:r>
      <w:r>
        <w:rPr>
          <w:sz w:val="24"/>
        </w:rPr>
        <w:t>Short-range</w:t>
      </w:r>
      <w:r>
        <w:rPr>
          <w:spacing w:val="1"/>
          <w:sz w:val="24"/>
        </w:rPr>
        <w:t xml:space="preserve"> </w:t>
      </w:r>
      <w:r>
        <w:rPr>
          <w:sz w:val="24"/>
        </w:rPr>
        <w:t>MANET can simplify the intercommunication between various mobile devices (such as a</w:t>
      </w:r>
      <w:r>
        <w:rPr>
          <w:spacing w:val="1"/>
          <w:sz w:val="24"/>
        </w:rPr>
        <w:t xml:space="preserve"> </w:t>
      </w:r>
      <w:r>
        <w:rPr>
          <w:sz w:val="24"/>
        </w:rPr>
        <w:t>PDA, a laptop, and a cellular phone). Tedious wired cables are replaced with wireless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connections. Such an ad hoc network can also extend the access to the Internet or other</w:t>
      </w:r>
      <w:r>
        <w:rPr>
          <w:spacing w:val="-52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mechanisms e.g.</w:t>
      </w:r>
      <w:r>
        <w:rPr>
          <w:spacing w:val="-1"/>
          <w:sz w:val="24"/>
        </w:rPr>
        <w:t xml:space="preserve"> </w:t>
      </w:r>
      <w:r>
        <w:rPr>
          <w:sz w:val="24"/>
        </w:rPr>
        <w:t>Wireless LAN</w:t>
      </w:r>
      <w:r>
        <w:rPr>
          <w:spacing w:val="-4"/>
          <w:sz w:val="24"/>
        </w:rPr>
        <w:t xml:space="preserve"> </w:t>
      </w:r>
      <w:r>
        <w:rPr>
          <w:sz w:val="24"/>
        </w:rPr>
        <w:t>(WLAN),</w:t>
      </w:r>
      <w:r>
        <w:rPr>
          <w:spacing w:val="-4"/>
          <w:sz w:val="24"/>
        </w:rPr>
        <w:t xml:space="preserve"> </w:t>
      </w:r>
      <w:r>
        <w:rPr>
          <w:sz w:val="24"/>
        </w:rPr>
        <w:t>GPRS,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UMTS.</w:t>
      </w: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spacing w:line="244" w:lineRule="auto"/>
        <w:ind w:right="948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 xml:space="preserve">Vehicular Ad hoc Networks </w:t>
      </w:r>
      <w:r>
        <w:rPr>
          <w:sz w:val="24"/>
        </w:rPr>
        <w:t>– intelligent transportation i.e. to enable real time</w:t>
      </w:r>
      <w:r>
        <w:rPr>
          <w:spacing w:val="1"/>
          <w:sz w:val="24"/>
        </w:rPr>
        <w:t xml:space="preserve"> </w:t>
      </w:r>
      <w:r>
        <w:rPr>
          <w:sz w:val="24"/>
        </w:rPr>
        <w:t>vehicle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adaptive</w:t>
      </w:r>
      <w:r>
        <w:rPr>
          <w:spacing w:val="-1"/>
          <w:sz w:val="24"/>
        </w:rPr>
        <w:t xml:space="preserve"> </w:t>
      </w:r>
      <w:r>
        <w:rPr>
          <w:sz w:val="24"/>
        </w:rPr>
        <w:t>traffic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ind w:right="951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 xml:space="preserve">Civilian environments </w:t>
      </w:r>
      <w:r>
        <w:rPr>
          <w:sz w:val="24"/>
        </w:rPr>
        <w:t>– taxi cab network, meeting rooms, sports stadiums, boats, small</w:t>
      </w:r>
      <w:r>
        <w:rPr>
          <w:spacing w:val="1"/>
          <w:sz w:val="24"/>
        </w:rPr>
        <w:t xml:space="preserve"> </w:t>
      </w:r>
      <w:r>
        <w:rPr>
          <w:sz w:val="24"/>
        </w:rPr>
        <w:t>aircraft</w:t>
      </w:r>
    </w:p>
    <w:p w:rsidR="00EB0F9A" w:rsidRDefault="0033638B">
      <w:pPr>
        <w:pStyle w:val="ListParagraph"/>
        <w:numPr>
          <w:ilvl w:val="1"/>
          <w:numId w:val="16"/>
        </w:numPr>
        <w:tabs>
          <w:tab w:val="left" w:pos="1541"/>
        </w:tabs>
        <w:ind w:right="946"/>
        <w:rPr>
          <w:sz w:val="24"/>
        </w:rPr>
      </w:pPr>
      <w:r>
        <w:rPr>
          <w:rFonts w:ascii="Times New Roman" w:hAnsi="Times New Roman"/>
          <w:b/>
          <w:i/>
          <w:sz w:val="24"/>
          <w:u w:val="thick"/>
        </w:rPr>
        <w:t xml:space="preserve">Emergency operations </w:t>
      </w:r>
      <w:r>
        <w:rPr>
          <w:sz w:val="24"/>
        </w:rPr>
        <w:t>– search and rescue, policing and fire fighting and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connectivity between distant devices where the network infrastructure is</w:t>
      </w:r>
      <w:r>
        <w:rPr>
          <w:spacing w:val="54"/>
          <w:sz w:val="24"/>
        </w:rPr>
        <w:t xml:space="preserve"> </w:t>
      </w:r>
      <w:r>
        <w:rPr>
          <w:sz w:val="24"/>
        </w:rPr>
        <w:t>unavailable.</w:t>
      </w:r>
      <w:r>
        <w:rPr>
          <w:spacing w:val="1"/>
          <w:sz w:val="24"/>
        </w:rPr>
        <w:t xml:space="preserve"> </w:t>
      </w:r>
      <w:r>
        <w:rPr>
          <w:sz w:val="24"/>
        </w:rPr>
        <w:t>Ad hoc can be used in emergency/rescue</w:t>
      </w:r>
      <w:r>
        <w:rPr>
          <w:spacing w:val="54"/>
          <w:sz w:val="24"/>
        </w:rPr>
        <w:t xml:space="preserve"> </w:t>
      </w:r>
      <w:r>
        <w:rPr>
          <w:sz w:val="24"/>
        </w:rPr>
        <w:t>operations for disaster relief efforts, e.g. in</w:t>
      </w:r>
      <w:r>
        <w:rPr>
          <w:spacing w:val="1"/>
          <w:sz w:val="24"/>
        </w:rPr>
        <w:t xml:space="preserve"> </w:t>
      </w:r>
      <w:r>
        <w:rPr>
          <w:sz w:val="24"/>
        </w:rPr>
        <w:t>fire, flood, or earthquake. Emergency rescue operations must take place where non-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damaged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rapid</w:t>
      </w:r>
      <w:r>
        <w:rPr>
          <w:spacing w:val="1"/>
          <w:sz w:val="24"/>
        </w:rPr>
        <w:t xml:space="preserve"> </w:t>
      </w:r>
      <w:r>
        <w:rPr>
          <w:sz w:val="24"/>
        </w:rPr>
        <w:t>deployment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needed.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relayed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rescue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 hand</w:t>
      </w:r>
      <w:r>
        <w:rPr>
          <w:spacing w:val="-5"/>
          <w:sz w:val="24"/>
        </w:rPr>
        <w:t xml:space="preserve"> </w:t>
      </w:r>
      <w:r>
        <w:rPr>
          <w:sz w:val="24"/>
        </w:rPr>
        <w:t>held.</w:t>
      </w: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Heading6"/>
        <w:jc w:val="left"/>
        <w:rPr>
          <w:u w:val="none"/>
        </w:rPr>
      </w:pPr>
      <w:r>
        <w:rPr>
          <w:u w:val="thick"/>
        </w:rPr>
        <w:t>Routing</w:t>
      </w:r>
      <w:r>
        <w:rPr>
          <w:spacing w:val="-3"/>
          <w:u w:val="thick"/>
        </w:rPr>
        <w:t xml:space="preserve"> </w:t>
      </w:r>
      <w:r>
        <w:rPr>
          <w:u w:val="thick"/>
        </w:rPr>
        <w:t>in</w:t>
      </w:r>
      <w:r>
        <w:rPr>
          <w:spacing w:val="-6"/>
          <w:u w:val="thick"/>
        </w:rPr>
        <w:t xml:space="preserve"> </w:t>
      </w:r>
      <w:r>
        <w:rPr>
          <w:u w:val="thick"/>
        </w:rPr>
        <w:t>MANET’s</w:t>
      </w:r>
    </w:p>
    <w:p w:rsidR="00EB0F9A" w:rsidRDefault="00EB0F9A">
      <w:pPr>
        <w:pStyle w:val="BodyText"/>
        <w:spacing w:before="7"/>
        <w:rPr>
          <w:b/>
          <w:i/>
          <w:sz w:val="12"/>
        </w:rPr>
      </w:pPr>
    </w:p>
    <w:p w:rsidR="00EB0F9A" w:rsidRDefault="0033638B">
      <w:pPr>
        <w:pStyle w:val="BodyText"/>
        <w:spacing w:before="51" w:line="276" w:lineRule="auto"/>
        <w:ind w:left="820" w:right="944" w:firstLine="720"/>
        <w:jc w:val="both"/>
      </w:pPr>
      <w:r>
        <w:t>Routing in Mobile Ad hoc networks is an important issue as these networks do not have</w:t>
      </w:r>
      <w:r>
        <w:rPr>
          <w:spacing w:val="1"/>
        </w:rPr>
        <w:t xml:space="preserve"> </w:t>
      </w:r>
      <w:r>
        <w:t>fixed infrastructure and routing requires distributed and cooperative actions from all nodes in</w:t>
      </w:r>
      <w:r>
        <w:rPr>
          <w:spacing w:val="1"/>
        </w:rPr>
        <w:t xml:space="preserve"> </w:t>
      </w:r>
      <w:r>
        <w:t>the network. MANET’s provide point to point routing similar to Internet routing. The major</w:t>
      </w:r>
      <w:r>
        <w:rPr>
          <w:spacing w:val="1"/>
        </w:rPr>
        <w:t xml:space="preserve"> </w:t>
      </w:r>
      <w:r>
        <w:t>difference between routing in MANET and regular internet is the route discovery mechanism.</w:t>
      </w:r>
      <w:r>
        <w:rPr>
          <w:spacing w:val="1"/>
        </w:rPr>
        <w:t xml:space="preserve"> </w:t>
      </w:r>
      <w:r>
        <w:t>Internet routing protocols such as RIP or OSPF have relatively long converge times, which is</w:t>
      </w:r>
      <w:r>
        <w:rPr>
          <w:spacing w:val="1"/>
        </w:rPr>
        <w:t xml:space="preserve"> </w:t>
      </w:r>
      <w:r>
        <w:t>acceptable for a wired network that has infrequent topology changes.</w:t>
      </w:r>
      <w:r>
        <w:rPr>
          <w:spacing w:val="54"/>
        </w:rPr>
        <w:t xml:space="preserve"> </w:t>
      </w:r>
      <w:r>
        <w:t>However, a MANET   has</w:t>
      </w:r>
      <w:r>
        <w:rPr>
          <w:spacing w:val="1"/>
        </w:rPr>
        <w:t xml:space="preserve"> </w:t>
      </w:r>
      <w:r>
        <w:t>a rapid topology changes due to node mobility making the traditional internet routing protocols</w:t>
      </w:r>
      <w:r>
        <w:rPr>
          <w:spacing w:val="-52"/>
        </w:rPr>
        <w:t xml:space="preserve"> </w:t>
      </w:r>
      <w:r>
        <w:t>inappropriate. MANET-specific routing protocols have been proposed, that handle</w:t>
      </w:r>
      <w:r>
        <w:rPr>
          <w:spacing w:val="1"/>
        </w:rPr>
        <w:t xml:space="preserve"> </w:t>
      </w:r>
      <w:r>
        <w:t>topology</w:t>
      </w:r>
      <w:r>
        <w:rPr>
          <w:spacing w:val="1"/>
        </w:rPr>
        <w:t xml:space="preserve"> </w:t>
      </w:r>
      <w:r>
        <w:t>changes well, but they have large control overhead and are not scalable for large networks.</w:t>
      </w:r>
      <w:r>
        <w:rPr>
          <w:spacing w:val="1"/>
        </w:rPr>
        <w:t xml:space="preserve"> </w:t>
      </w:r>
      <w:r>
        <w:rPr>
          <w:spacing w:val="-1"/>
        </w:rPr>
        <w:t xml:space="preserve">Another major difference in the routing is the network address. In internet </w:t>
      </w:r>
      <w:r>
        <w:t>routing, the network</w:t>
      </w:r>
      <w:r>
        <w:rPr>
          <w:spacing w:val="1"/>
        </w:rPr>
        <w:t xml:space="preserve"> </w:t>
      </w:r>
      <w:r>
        <w:t>address (IP address) is hierarchical containing a network ID and a computer ID on that network.</w:t>
      </w:r>
      <w:r>
        <w:rPr>
          <w:spacing w:val="1"/>
        </w:rPr>
        <w:t xml:space="preserve"> </w:t>
      </w:r>
      <w:r>
        <w:t>In contrast, for most MANET’s the network address is simply an ID of the node in the network</w:t>
      </w:r>
      <w:r>
        <w:rPr>
          <w:spacing w:val="1"/>
        </w:rPr>
        <w:t xml:space="preserve"> </w:t>
      </w:r>
      <w:r>
        <w:t>and is</w:t>
      </w:r>
      <w:r>
        <w:rPr>
          <w:spacing w:val="1"/>
        </w:rPr>
        <w:t xml:space="preserve"> </w:t>
      </w:r>
      <w:r>
        <w:t>not hierarchical.</w:t>
      </w:r>
      <w:r>
        <w:rPr>
          <w:spacing w:val="1"/>
        </w:rPr>
        <w:t xml:space="preserve"> </w:t>
      </w:r>
      <w:r>
        <w:t>The routing</w:t>
      </w:r>
      <w:r>
        <w:rPr>
          <w:spacing w:val="1"/>
        </w:rPr>
        <w:t xml:space="preserve"> </w:t>
      </w:r>
      <w:r>
        <w:t>protocol must use</w:t>
      </w:r>
      <w:r>
        <w:rPr>
          <w:spacing w:val="1"/>
        </w:rPr>
        <w:t xml:space="preserve"> </w:t>
      </w:r>
      <w:r>
        <w:t>the entire</w:t>
      </w:r>
      <w:r>
        <w:rPr>
          <w:spacing w:val="54"/>
        </w:rPr>
        <w:t xml:space="preserve"> </w:t>
      </w:r>
      <w:r>
        <w:t>address</w:t>
      </w:r>
      <w:r>
        <w:rPr>
          <w:spacing w:val="54"/>
        </w:rPr>
        <w:t xml:space="preserve"> </w:t>
      </w:r>
      <w:r>
        <w:t>to decide the next</w:t>
      </w:r>
      <w:r>
        <w:rPr>
          <w:spacing w:val="1"/>
        </w:rPr>
        <w:t xml:space="preserve"> </w:t>
      </w:r>
      <w:r>
        <w:t>hop.</w:t>
      </w:r>
    </w:p>
    <w:p w:rsidR="00EB0F9A" w:rsidRDefault="00C0658F">
      <w:pPr>
        <w:pStyle w:val="BodyText"/>
        <w:rPr>
          <w:sz w:val="16"/>
        </w:rPr>
      </w:pPr>
      <w:r w:rsidRPr="00C0658F">
        <w:pict>
          <v:shape id="_x0000_s1139" style="position:absolute;margin-left:555.55pt;margin-top:12.3pt;width:23.05pt;height:.1pt;z-index:-15620096;mso-wrap-distance-left:0;mso-wrap-distance-right:0;mso-position-horizontal-relative:page" coordorigin="11111,246" coordsize="461,0" path="m11111,246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16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spacing w:before="51"/>
        <w:ind w:left="839"/>
        <w:jc w:val="both"/>
        <w:rPr>
          <w:b/>
          <w:sz w:val="24"/>
        </w:rPr>
      </w:pPr>
      <w:r>
        <w:rPr>
          <w:b/>
          <w:spacing w:val="-1"/>
          <w:sz w:val="24"/>
          <w:u w:val="thick"/>
        </w:rPr>
        <w:t>Some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of</w:t>
      </w:r>
      <w:r>
        <w:rPr>
          <w:b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fundamental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differences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between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wired networks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&amp;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ad-hoc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networks</w:t>
      </w:r>
      <w:r>
        <w:rPr>
          <w:b/>
          <w:spacing w:val="-23"/>
          <w:sz w:val="24"/>
          <w:u w:val="thick"/>
        </w:rPr>
        <w:t xml:space="preserve"> </w:t>
      </w:r>
      <w:r>
        <w:rPr>
          <w:b/>
          <w:sz w:val="24"/>
          <w:u w:val="thick"/>
        </w:rPr>
        <w:t>are: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before="160" w:line="278" w:lineRule="auto"/>
        <w:ind w:right="961"/>
        <w:rPr>
          <w:sz w:val="24"/>
        </w:rPr>
      </w:pPr>
      <w:r>
        <w:rPr>
          <w:sz w:val="24"/>
        </w:rPr>
        <w:t>Asymmetric links: - Routing information collected for one direction is of no use for the other</w:t>
      </w:r>
      <w:r>
        <w:rPr>
          <w:spacing w:val="-52"/>
          <w:sz w:val="24"/>
        </w:rPr>
        <w:t xml:space="preserve"> </w:t>
      </w:r>
      <w:r>
        <w:rPr>
          <w:sz w:val="24"/>
        </w:rPr>
        <w:t>direction.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routing</w:t>
      </w:r>
      <w:r>
        <w:rPr>
          <w:spacing w:val="-2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wired networks</w:t>
      </w:r>
      <w:r>
        <w:rPr>
          <w:spacing w:val="-1"/>
          <w:sz w:val="24"/>
        </w:rPr>
        <w:t xml:space="preserve"> </w:t>
      </w:r>
      <w:r>
        <w:rPr>
          <w:sz w:val="24"/>
        </w:rPr>
        <w:t>rely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symmetric</w:t>
      </w:r>
      <w:r>
        <w:rPr>
          <w:spacing w:val="-10"/>
          <w:sz w:val="24"/>
        </w:rPr>
        <w:t xml:space="preserve"> </w:t>
      </w:r>
      <w:r>
        <w:rPr>
          <w:sz w:val="24"/>
        </w:rPr>
        <w:t>scenario.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line="276" w:lineRule="auto"/>
        <w:ind w:right="953"/>
        <w:rPr>
          <w:sz w:val="24"/>
        </w:rPr>
      </w:pPr>
      <w:r>
        <w:rPr>
          <w:sz w:val="24"/>
        </w:rPr>
        <w:t>Redundant links: - In wired networks, some redundancy is present to survive link</w:t>
      </w:r>
      <w:r>
        <w:rPr>
          <w:spacing w:val="54"/>
          <w:sz w:val="24"/>
        </w:rPr>
        <w:t xml:space="preserve"> </w:t>
      </w:r>
      <w:r>
        <w:rPr>
          <w:sz w:val="24"/>
        </w:rPr>
        <w:t>failures</w:t>
      </w:r>
      <w:r>
        <w:rPr>
          <w:spacing w:val="1"/>
          <w:sz w:val="24"/>
        </w:rPr>
        <w:t xml:space="preserve"> </w:t>
      </w:r>
      <w:r>
        <w:rPr>
          <w:sz w:val="24"/>
        </w:rPr>
        <w:t>and this redundancy is controlled by a network administrator. In ad-hoc networks, nobody</w:t>
      </w:r>
      <w:r>
        <w:rPr>
          <w:spacing w:val="1"/>
          <w:sz w:val="24"/>
        </w:rPr>
        <w:t xml:space="preserve"> </w:t>
      </w:r>
      <w:r>
        <w:rPr>
          <w:sz w:val="24"/>
        </w:rPr>
        <w:t>controls redundancy resulting in many redundant links up to the extreme of a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meshed</w:t>
      </w:r>
      <w:r>
        <w:rPr>
          <w:spacing w:val="-3"/>
          <w:sz w:val="24"/>
        </w:rPr>
        <w:t xml:space="preserve"> </w:t>
      </w:r>
      <w:r>
        <w:rPr>
          <w:sz w:val="24"/>
        </w:rPr>
        <w:t>topology.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line="276" w:lineRule="auto"/>
        <w:ind w:right="956"/>
        <w:rPr>
          <w:sz w:val="24"/>
        </w:rPr>
      </w:pPr>
      <w:r>
        <w:rPr>
          <w:sz w:val="24"/>
        </w:rPr>
        <w:t>Interference: - In wired networks, links exist only where a wire exists, and connections are</w:t>
      </w:r>
      <w:r>
        <w:rPr>
          <w:spacing w:val="1"/>
          <w:sz w:val="24"/>
        </w:rPr>
        <w:t xml:space="preserve"> </w:t>
      </w:r>
      <w:r>
        <w:rPr>
          <w:sz w:val="24"/>
        </w:rPr>
        <w:t>planned by network administrators. But, in ad-hoc networks links come and go 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 transmission characteristics, one transmission might interfere with another and nodes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-2"/>
          <w:sz w:val="24"/>
        </w:rPr>
        <w:t xml:space="preserve"> </w:t>
      </w:r>
      <w:r>
        <w:rPr>
          <w:sz w:val="24"/>
        </w:rPr>
        <w:t>overhear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transmission of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nodes.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line="276" w:lineRule="auto"/>
        <w:ind w:right="953"/>
        <w:rPr>
          <w:sz w:val="24"/>
        </w:rPr>
      </w:pPr>
      <w:r>
        <w:rPr>
          <w:sz w:val="24"/>
        </w:rPr>
        <w:t>Dynamic topology: - The mobile nodes</w:t>
      </w:r>
      <w:r>
        <w:rPr>
          <w:spacing w:val="1"/>
          <w:sz w:val="24"/>
        </w:rPr>
        <w:t xml:space="preserve"> </w:t>
      </w:r>
      <w:r>
        <w:rPr>
          <w:sz w:val="24"/>
        </w:rPr>
        <w:t>might move in an arbitrary manner or medium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 might change. This result in frequent changes in topology, so snapshots are</w:t>
      </w:r>
      <w:r>
        <w:rPr>
          <w:spacing w:val="1"/>
          <w:sz w:val="24"/>
        </w:rPr>
        <w:t xml:space="preserve"> </w:t>
      </w:r>
      <w:r>
        <w:rPr>
          <w:sz w:val="24"/>
        </w:rPr>
        <w:t>valid only for a very short period of</w:t>
      </w:r>
      <w:r>
        <w:rPr>
          <w:spacing w:val="1"/>
          <w:sz w:val="24"/>
        </w:rPr>
        <w:t xml:space="preserve"> </w:t>
      </w:r>
      <w:r>
        <w:rPr>
          <w:sz w:val="24"/>
        </w:rPr>
        <w:t>time. So, in ad-hoc networks, routing tables must</w:t>
      </w:r>
      <w:r>
        <w:rPr>
          <w:spacing w:val="1"/>
          <w:sz w:val="24"/>
        </w:rPr>
        <w:t xml:space="preserve"> </w:t>
      </w:r>
      <w:r>
        <w:rPr>
          <w:sz w:val="24"/>
        </w:rPr>
        <w:t>somehow reflect these frequent changes in topology and routing algorithms have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adopted.</w:t>
      </w:r>
    </w:p>
    <w:p w:rsidR="00EB0F9A" w:rsidRDefault="0033638B">
      <w:pPr>
        <w:spacing w:before="111"/>
        <w:ind w:left="820"/>
        <w:jc w:val="both"/>
        <w:rPr>
          <w:rFonts w:ascii="Arial MT"/>
          <w:sz w:val="28"/>
        </w:rPr>
      </w:pPr>
      <w:r>
        <w:rPr>
          <w:rFonts w:ascii="Arial MT"/>
          <w:sz w:val="28"/>
        </w:rPr>
        <w:t>Summary</w:t>
      </w:r>
      <w:r>
        <w:rPr>
          <w:rFonts w:ascii="Arial MT"/>
          <w:spacing w:val="-9"/>
          <w:sz w:val="28"/>
        </w:rPr>
        <w:t xml:space="preserve"> </w:t>
      </w:r>
      <w:r>
        <w:rPr>
          <w:rFonts w:ascii="Arial MT"/>
          <w:sz w:val="28"/>
        </w:rPr>
        <w:t>of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the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difficulties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faced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for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routing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in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ad-hoc</w:t>
      </w:r>
      <w:r>
        <w:rPr>
          <w:rFonts w:ascii="Arial MT"/>
          <w:spacing w:val="-9"/>
          <w:sz w:val="28"/>
        </w:rPr>
        <w:t xml:space="preserve"> </w:t>
      </w:r>
      <w:r>
        <w:rPr>
          <w:rFonts w:ascii="Arial MT"/>
          <w:sz w:val="28"/>
        </w:rPr>
        <w:t>networks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before="168" w:line="278" w:lineRule="auto"/>
        <w:ind w:left="1540" w:right="957"/>
        <w:rPr>
          <w:sz w:val="24"/>
        </w:rPr>
      </w:pPr>
      <w:r>
        <w:rPr>
          <w:sz w:val="24"/>
        </w:rPr>
        <w:t>Traditional</w:t>
      </w:r>
      <w:r>
        <w:rPr>
          <w:spacing w:val="19"/>
          <w:sz w:val="24"/>
        </w:rPr>
        <w:t xml:space="preserve"> </w:t>
      </w:r>
      <w:r>
        <w:rPr>
          <w:sz w:val="24"/>
        </w:rPr>
        <w:t>routing</w:t>
      </w:r>
      <w:r>
        <w:rPr>
          <w:spacing w:val="24"/>
          <w:sz w:val="24"/>
        </w:rPr>
        <w:t xml:space="preserve"> </w:t>
      </w:r>
      <w:r>
        <w:rPr>
          <w:sz w:val="24"/>
        </w:rPr>
        <w:t>algorithms</w:t>
      </w:r>
      <w:r>
        <w:rPr>
          <w:spacing w:val="25"/>
          <w:sz w:val="24"/>
        </w:rPr>
        <w:t xml:space="preserve"> </w:t>
      </w:r>
      <w:r>
        <w:rPr>
          <w:sz w:val="24"/>
        </w:rPr>
        <w:t>known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22"/>
          <w:sz w:val="24"/>
        </w:rPr>
        <w:t xml:space="preserve"> </w:t>
      </w:r>
      <w:r>
        <w:rPr>
          <w:sz w:val="24"/>
        </w:rPr>
        <w:t>wired</w:t>
      </w:r>
      <w:r>
        <w:rPr>
          <w:spacing w:val="27"/>
          <w:sz w:val="24"/>
        </w:rPr>
        <w:t xml:space="preserve"> </w:t>
      </w:r>
      <w:r>
        <w:rPr>
          <w:sz w:val="24"/>
        </w:rPr>
        <w:t>networks</w:t>
      </w:r>
      <w:r>
        <w:rPr>
          <w:spacing w:val="24"/>
          <w:sz w:val="24"/>
        </w:rPr>
        <w:t xml:space="preserve"> </w:t>
      </w:r>
      <w:r>
        <w:rPr>
          <w:sz w:val="24"/>
        </w:rPr>
        <w:t>will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work</w:t>
      </w:r>
      <w:r>
        <w:rPr>
          <w:spacing w:val="23"/>
          <w:sz w:val="24"/>
        </w:rPr>
        <w:t xml:space="preserve"> </w:t>
      </w:r>
      <w:r>
        <w:rPr>
          <w:sz w:val="24"/>
        </w:rPr>
        <w:t>efficiently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-52"/>
          <w:sz w:val="24"/>
        </w:rPr>
        <w:t xml:space="preserve"> </w:t>
      </w:r>
      <w:r>
        <w:rPr>
          <w:sz w:val="24"/>
        </w:rPr>
        <w:t>fail</w:t>
      </w:r>
      <w:r>
        <w:rPr>
          <w:spacing w:val="1"/>
          <w:sz w:val="24"/>
        </w:rPr>
        <w:t xml:space="preserve"> </w:t>
      </w:r>
      <w:r>
        <w:rPr>
          <w:sz w:val="24"/>
        </w:rPr>
        <w:t>completely.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algorithms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topology,</w:t>
      </w:r>
      <w:r>
        <w:rPr>
          <w:spacing w:val="-5"/>
          <w:sz w:val="24"/>
        </w:rPr>
        <w:t xml:space="preserve"> </w:t>
      </w:r>
      <w:r>
        <w:rPr>
          <w:sz w:val="24"/>
        </w:rPr>
        <w:t>asymmetric</w:t>
      </w:r>
      <w:r>
        <w:rPr>
          <w:spacing w:val="-3"/>
          <w:sz w:val="24"/>
        </w:rPr>
        <w:t xml:space="preserve"> </w:t>
      </w:r>
      <w:r>
        <w:rPr>
          <w:sz w:val="24"/>
        </w:rPr>
        <w:t>links,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mind.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left="1540" w:right="956"/>
        <w:rPr>
          <w:sz w:val="24"/>
        </w:rPr>
      </w:pP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ad-hoc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rely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alone.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from lower layers concerning connectivity or interference can help routing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good path.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left="1540" w:right="954"/>
        <w:rPr>
          <w:sz w:val="24"/>
        </w:rPr>
      </w:pPr>
      <w:r>
        <w:rPr>
          <w:sz w:val="24"/>
        </w:rPr>
        <w:t>Centralized approaches will not really work, because it takes too long to collect 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and disseminate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again.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topology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1"/>
          <w:sz w:val="24"/>
        </w:rPr>
        <w:t xml:space="preserve"> </w:t>
      </w:r>
      <w:r>
        <w:rPr>
          <w:sz w:val="24"/>
        </w:rPr>
        <w:t>changed.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line="278" w:lineRule="auto"/>
        <w:ind w:left="1540" w:right="949"/>
        <w:rPr>
          <w:sz w:val="24"/>
        </w:rPr>
      </w:pPr>
      <w:r>
        <w:rPr>
          <w:sz w:val="24"/>
        </w:rPr>
        <w:t>Many nodes need routing capabilities. While there might be some without, at least one</w:t>
      </w:r>
      <w:r>
        <w:rPr>
          <w:spacing w:val="1"/>
          <w:sz w:val="24"/>
        </w:rPr>
        <w:t xml:space="preserve"> </w:t>
      </w:r>
      <w:r>
        <w:rPr>
          <w:sz w:val="24"/>
        </w:rPr>
        <w:t>router has to be within the range of each node. Algorithms have to consider the limited</w:t>
      </w:r>
      <w:r>
        <w:rPr>
          <w:spacing w:val="1"/>
          <w:sz w:val="24"/>
        </w:rPr>
        <w:t xml:space="preserve"> </w:t>
      </w:r>
      <w:r>
        <w:rPr>
          <w:sz w:val="24"/>
        </w:rPr>
        <w:t>battery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nodes.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left="1540" w:right="950"/>
        <w:rPr>
          <w:sz w:val="24"/>
        </w:rPr>
      </w:pPr>
      <w:r>
        <w:rPr>
          <w:sz w:val="24"/>
        </w:rPr>
        <w:t>The notion of a connection with certain characteristics cannot work properly. Ad-hoc</w:t>
      </w:r>
      <w:r>
        <w:rPr>
          <w:spacing w:val="1"/>
          <w:sz w:val="24"/>
        </w:rPr>
        <w:t xml:space="preserve"> </w:t>
      </w:r>
      <w:r>
        <w:rPr>
          <w:sz w:val="24"/>
        </w:rPr>
        <w:t>networks will be connectionless, because it is not possible to maintain a connection in a</w:t>
      </w:r>
      <w:r>
        <w:rPr>
          <w:spacing w:val="1"/>
          <w:sz w:val="24"/>
        </w:rPr>
        <w:t xml:space="preserve"> </w:t>
      </w:r>
      <w:r>
        <w:rPr>
          <w:sz w:val="24"/>
        </w:rPr>
        <w:t>fast</w:t>
      </w:r>
      <w:r>
        <w:rPr>
          <w:spacing w:val="21"/>
          <w:sz w:val="24"/>
        </w:rPr>
        <w:t xml:space="preserve"> </w:t>
      </w:r>
      <w:r>
        <w:rPr>
          <w:sz w:val="24"/>
        </w:rPr>
        <w:t>changing</w:t>
      </w:r>
      <w:r>
        <w:rPr>
          <w:spacing w:val="2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forward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r>
        <w:rPr>
          <w:sz w:val="24"/>
        </w:rPr>
        <w:t>following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connection.</w:t>
      </w:r>
      <w:r>
        <w:rPr>
          <w:spacing w:val="22"/>
          <w:sz w:val="24"/>
        </w:rPr>
        <w:t xml:space="preserve"> </w:t>
      </w:r>
      <w:r>
        <w:rPr>
          <w:sz w:val="24"/>
        </w:rPr>
        <w:t>Nodes</w:t>
      </w:r>
      <w:r>
        <w:rPr>
          <w:spacing w:val="22"/>
          <w:sz w:val="24"/>
        </w:rPr>
        <w:t xml:space="preserve"> </w:t>
      </w:r>
      <w:r>
        <w:rPr>
          <w:sz w:val="24"/>
        </w:rPr>
        <w:t>have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decisions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forwarding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1"/>
          <w:sz w:val="24"/>
        </w:rPr>
        <w:t xml:space="preserve"> </w:t>
      </w:r>
      <w:r>
        <w:rPr>
          <w:sz w:val="24"/>
        </w:rPr>
        <w:t>roughly</w:t>
      </w:r>
      <w:r>
        <w:rPr>
          <w:spacing w:val="1"/>
          <w:sz w:val="24"/>
        </w:rPr>
        <w:t xml:space="preserve"> </w:t>
      </w:r>
      <w:r>
        <w:rPr>
          <w:sz w:val="24"/>
        </w:rPr>
        <w:t>toward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destination.</w:t>
      </w:r>
    </w:p>
    <w:p w:rsidR="00EB0F9A" w:rsidRDefault="0033638B">
      <w:pPr>
        <w:pStyle w:val="ListParagraph"/>
        <w:numPr>
          <w:ilvl w:val="1"/>
          <w:numId w:val="15"/>
        </w:numPr>
        <w:tabs>
          <w:tab w:val="left" w:pos="1541"/>
        </w:tabs>
        <w:spacing w:line="276" w:lineRule="auto"/>
        <w:ind w:left="1540" w:right="951"/>
        <w:rPr>
          <w:sz w:val="24"/>
        </w:rPr>
      </w:pPr>
      <w:r>
        <w:rPr>
          <w:sz w:val="24"/>
        </w:rPr>
        <w:t>A last alternative to forward a packet across an unknown topology is flooding.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approach always works if the load is low, but it is very inefficient. A hop counter 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needed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packet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looping,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ad-hoc</w:t>
      </w:r>
      <w:r>
        <w:rPr>
          <w:spacing w:val="-17"/>
          <w:sz w:val="24"/>
        </w:rPr>
        <w:t xml:space="preserve"> </w:t>
      </w:r>
      <w:r>
        <w:rPr>
          <w:sz w:val="24"/>
        </w:rPr>
        <w:t>network.</w:t>
      </w:r>
    </w:p>
    <w:p w:rsidR="00EB0F9A" w:rsidRDefault="00EB0F9A">
      <w:pPr>
        <w:spacing w:line="276" w:lineRule="auto"/>
        <w:jc w:val="both"/>
        <w:rPr>
          <w:sz w:val="24"/>
        </w:rPr>
        <w:sectPr w:rsidR="00EB0F9A">
          <w:headerReference w:type="default" r:id="rId151"/>
          <w:footerReference w:type="default" r:id="rId152"/>
          <w:pgSz w:w="12240" w:h="15840"/>
          <w:pgMar w:top="280" w:right="480" w:bottom="1640" w:left="620" w:header="65" w:footer="1458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spacing w:before="51"/>
        <w:ind w:left="786"/>
        <w:rPr>
          <w:b/>
          <w:sz w:val="24"/>
        </w:rPr>
      </w:pPr>
      <w:r>
        <w:rPr>
          <w:b/>
          <w:sz w:val="24"/>
          <w:u w:val="thick"/>
        </w:rPr>
        <w:t>Types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MANET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Routing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Algorithms:</w:t>
      </w:r>
    </w:p>
    <w:p w:rsidR="00EB0F9A" w:rsidRDefault="0033638B">
      <w:pPr>
        <w:pStyle w:val="ListParagraph"/>
        <w:numPr>
          <w:ilvl w:val="0"/>
          <w:numId w:val="14"/>
        </w:numPr>
        <w:tabs>
          <w:tab w:val="left" w:pos="1233"/>
          <w:tab w:val="left" w:pos="1234"/>
        </w:tabs>
        <w:spacing w:before="158"/>
        <w:ind w:hanging="414"/>
        <w:rPr>
          <w:sz w:val="24"/>
        </w:rPr>
      </w:pPr>
      <w:r>
        <w:rPr>
          <w:sz w:val="24"/>
        </w:rPr>
        <w:t>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routing</w:t>
      </w:r>
      <w:r>
        <w:rPr>
          <w:spacing w:val="-2"/>
          <w:sz w:val="24"/>
        </w:rPr>
        <w:t xml:space="preserve"> </w:t>
      </w:r>
      <w:r>
        <w:rPr>
          <w:sz w:val="24"/>
        </w:rPr>
        <w:t>tables :</w:t>
      </w:r>
    </w:p>
    <w:p w:rsidR="00EB0F9A" w:rsidRDefault="0033638B">
      <w:pPr>
        <w:pStyle w:val="ListParagraph"/>
        <w:numPr>
          <w:ilvl w:val="1"/>
          <w:numId w:val="14"/>
        </w:numPr>
        <w:tabs>
          <w:tab w:val="left" w:pos="1540"/>
          <w:tab w:val="left" w:pos="1541"/>
        </w:tabs>
        <w:spacing w:before="48" w:line="278" w:lineRule="auto"/>
        <w:ind w:right="956"/>
        <w:jc w:val="left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Shortest</w:t>
      </w:r>
      <w:r>
        <w:rPr>
          <w:rFonts w:ascii="Times New Roman" w:hAnsi="Times New Roman"/>
          <w:i/>
          <w:spacing w:val="13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distance</w:t>
      </w:r>
      <w:r>
        <w:rPr>
          <w:rFonts w:ascii="Times New Roman" w:hAnsi="Times New Roman"/>
          <w:i/>
          <w:spacing w:val="13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algorithms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algorithms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use</w:t>
      </w:r>
      <w:r>
        <w:rPr>
          <w:spacing w:val="15"/>
          <w:sz w:val="24"/>
        </w:rPr>
        <w:t xml:space="preserve"> </w:t>
      </w:r>
      <w:r>
        <w:rPr>
          <w:sz w:val="24"/>
        </w:rPr>
        <w:t>distance</w:t>
      </w:r>
      <w:r>
        <w:rPr>
          <w:spacing w:val="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build</w:t>
      </w:r>
      <w:r>
        <w:rPr>
          <w:spacing w:val="13"/>
          <w:sz w:val="24"/>
        </w:rPr>
        <w:t xml:space="preserve"> </w:t>
      </w:r>
      <w:r>
        <w:rPr>
          <w:sz w:val="24"/>
        </w:rPr>
        <w:t>routing</w:t>
      </w:r>
      <w:r>
        <w:rPr>
          <w:spacing w:val="-52"/>
          <w:sz w:val="24"/>
        </w:rPr>
        <w:t xml:space="preserve"> </w:t>
      </w:r>
      <w:r>
        <w:rPr>
          <w:sz w:val="24"/>
        </w:rPr>
        <w:t>tables.</w:t>
      </w:r>
    </w:p>
    <w:p w:rsidR="00EB0F9A" w:rsidRDefault="0033638B">
      <w:pPr>
        <w:pStyle w:val="ListParagraph"/>
        <w:numPr>
          <w:ilvl w:val="1"/>
          <w:numId w:val="14"/>
        </w:numPr>
        <w:tabs>
          <w:tab w:val="left" w:pos="1540"/>
          <w:tab w:val="left" w:pos="1541"/>
        </w:tabs>
        <w:spacing w:line="278" w:lineRule="auto"/>
        <w:ind w:right="956"/>
        <w:jc w:val="left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Link</w:t>
      </w:r>
      <w:r>
        <w:rPr>
          <w:rFonts w:ascii="Times New Roman" w:hAnsi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state</w:t>
      </w:r>
      <w:r>
        <w:rPr>
          <w:rFonts w:ascii="Times New Roman" w:hAnsi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algorithms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algorithms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use</w:t>
      </w:r>
      <w:r>
        <w:rPr>
          <w:spacing w:val="24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2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build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topology</w:t>
      </w:r>
      <w:r>
        <w:rPr>
          <w:spacing w:val="-51"/>
          <w:sz w:val="24"/>
        </w:rPr>
        <w:t xml:space="preserve"> </w:t>
      </w:r>
      <w:r>
        <w:rPr>
          <w:sz w:val="24"/>
        </w:rPr>
        <w:t>graph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used</w:t>
      </w:r>
      <w:r>
        <w:rPr>
          <w:spacing w:val="-3"/>
          <w:sz w:val="24"/>
        </w:rPr>
        <w:t xml:space="preserve"> </w:t>
      </w:r>
      <w:r>
        <w:rPr>
          <w:sz w:val="24"/>
        </w:rPr>
        <w:t>to build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-1"/>
          <w:sz w:val="24"/>
        </w:rPr>
        <w:t xml:space="preserve"> </w:t>
      </w:r>
      <w:r>
        <w:rPr>
          <w:sz w:val="24"/>
        </w:rPr>
        <w:t>tables.</w:t>
      </w:r>
    </w:p>
    <w:p w:rsidR="00EB0F9A" w:rsidRDefault="00EB0F9A">
      <w:pPr>
        <w:pStyle w:val="BodyText"/>
        <w:spacing w:before="1"/>
        <w:rPr>
          <w:sz w:val="27"/>
        </w:rPr>
      </w:pPr>
    </w:p>
    <w:p w:rsidR="00EB0F9A" w:rsidRDefault="0033638B">
      <w:pPr>
        <w:pStyle w:val="ListParagraph"/>
        <w:numPr>
          <w:ilvl w:val="0"/>
          <w:numId w:val="14"/>
        </w:numPr>
        <w:tabs>
          <w:tab w:val="left" w:pos="1181"/>
        </w:tabs>
        <w:ind w:left="1180" w:hanging="361"/>
        <w:jc w:val="both"/>
        <w:rPr>
          <w:sz w:val="24"/>
        </w:rPr>
      </w:pPr>
      <w:r>
        <w:rPr>
          <w:sz w:val="24"/>
        </w:rPr>
        <w:t>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when routing</w:t>
      </w:r>
      <w:r>
        <w:rPr>
          <w:spacing w:val="-2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are built:</w:t>
      </w:r>
    </w:p>
    <w:p w:rsidR="00EB0F9A" w:rsidRDefault="0033638B">
      <w:pPr>
        <w:pStyle w:val="ListParagraph"/>
        <w:numPr>
          <w:ilvl w:val="1"/>
          <w:numId w:val="14"/>
        </w:numPr>
        <w:tabs>
          <w:tab w:val="left" w:pos="1541"/>
        </w:tabs>
        <w:spacing w:before="44" w:line="276" w:lineRule="auto"/>
        <w:ind w:right="948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Proactive algorithms</w:t>
      </w:r>
      <w:r>
        <w:rPr>
          <w:sz w:val="24"/>
        </w:rPr>
        <w:t>: maintain routes to destinations even if they are not needed. Some</w:t>
      </w:r>
      <w:r>
        <w:rPr>
          <w:spacing w:val="-52"/>
          <w:sz w:val="24"/>
        </w:rPr>
        <w:t xml:space="preserve"> </w:t>
      </w:r>
      <w:r>
        <w:rPr>
          <w:sz w:val="24"/>
        </w:rPr>
        <w:t>of the examples are Destination Sequenced Distance Vector (DSDV), Wireless Routing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(WRP), Global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(GSR),</w:t>
      </w:r>
      <w:r>
        <w:rPr>
          <w:spacing w:val="1"/>
          <w:sz w:val="24"/>
        </w:rPr>
        <w:t xml:space="preserve"> </w:t>
      </w:r>
      <w:r>
        <w:rPr>
          <w:sz w:val="24"/>
        </w:rPr>
        <w:t>Source-tree</w:t>
      </w:r>
      <w:r>
        <w:rPr>
          <w:spacing w:val="1"/>
          <w:sz w:val="24"/>
        </w:rPr>
        <w:t xml:space="preserve"> </w:t>
      </w:r>
      <w:r>
        <w:rPr>
          <w:sz w:val="24"/>
        </w:rPr>
        <w:t>Adaptive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(STAR),</w:t>
      </w:r>
      <w:r>
        <w:rPr>
          <w:spacing w:val="1"/>
          <w:sz w:val="24"/>
        </w:rPr>
        <w:t xml:space="preserve"> </w:t>
      </w:r>
      <w:r>
        <w:rPr>
          <w:sz w:val="24"/>
        </w:rPr>
        <w:t>Cluster-Head</w:t>
      </w:r>
      <w:r>
        <w:rPr>
          <w:spacing w:val="1"/>
          <w:sz w:val="24"/>
        </w:rPr>
        <w:t xml:space="preserve"> </w:t>
      </w:r>
      <w:r>
        <w:rPr>
          <w:sz w:val="24"/>
        </w:rPr>
        <w:t>Gateway</w:t>
      </w:r>
      <w:r>
        <w:rPr>
          <w:spacing w:val="1"/>
          <w:sz w:val="24"/>
        </w:rPr>
        <w:t xml:space="preserve"> </w:t>
      </w:r>
      <w:r>
        <w:rPr>
          <w:sz w:val="24"/>
        </w:rPr>
        <w:t>Switch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(CGSR),</w:t>
      </w:r>
      <w:r>
        <w:rPr>
          <w:spacing w:val="1"/>
          <w:sz w:val="24"/>
        </w:rPr>
        <w:t xml:space="preserve"> </w:t>
      </w:r>
      <w:r>
        <w:rPr>
          <w:sz w:val="24"/>
        </w:rPr>
        <w:t>Topology</w:t>
      </w:r>
      <w:r>
        <w:rPr>
          <w:spacing w:val="1"/>
          <w:sz w:val="24"/>
        </w:rPr>
        <w:t xml:space="preserve"> </w:t>
      </w:r>
      <w:r>
        <w:rPr>
          <w:sz w:val="24"/>
        </w:rPr>
        <w:t>Broadcast</w:t>
      </w:r>
      <w:r>
        <w:rPr>
          <w:spacing w:val="1"/>
          <w:sz w:val="24"/>
        </w:rPr>
        <w:t xml:space="preserve"> </w:t>
      </w:r>
      <w:r>
        <w:rPr>
          <w:sz w:val="24"/>
        </w:rPr>
        <w:t>Reverse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Forwarding</w:t>
      </w:r>
      <w:r>
        <w:rPr>
          <w:spacing w:val="-1"/>
          <w:sz w:val="24"/>
        </w:rPr>
        <w:t xml:space="preserve"> </w:t>
      </w:r>
      <w:r>
        <w:rPr>
          <w:sz w:val="24"/>
        </w:rPr>
        <w:t>(TBRPF),</w:t>
      </w:r>
      <w:r>
        <w:rPr>
          <w:spacing w:val="-5"/>
          <w:sz w:val="24"/>
        </w:rPr>
        <w:t xml:space="preserve"> </w:t>
      </w:r>
      <w:r>
        <w:rPr>
          <w:sz w:val="24"/>
        </w:rPr>
        <w:t>Optimized</w:t>
      </w:r>
      <w:r>
        <w:rPr>
          <w:spacing w:val="-4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Routing</w:t>
      </w:r>
      <w:r>
        <w:rPr>
          <w:spacing w:val="4"/>
          <w:sz w:val="24"/>
        </w:rPr>
        <w:t xml:space="preserve"> </w:t>
      </w:r>
      <w:r>
        <w:rPr>
          <w:sz w:val="24"/>
        </w:rPr>
        <w:t>(OLSR)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jc w:val="left"/>
        <w:rPr>
          <w:sz w:val="24"/>
        </w:rPr>
      </w:pP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5"/>
          <w:sz w:val="24"/>
        </w:rPr>
        <w:t xml:space="preserve"> </w:t>
      </w:r>
      <w:r>
        <w:rPr>
          <w:sz w:val="24"/>
        </w:rPr>
        <w:t>routes:-</w:t>
      </w:r>
      <w:r>
        <w:rPr>
          <w:spacing w:val="-5"/>
          <w:sz w:val="24"/>
        </w:rPr>
        <w:t xml:space="preserve"> </w:t>
      </w:r>
      <w:r>
        <w:rPr>
          <w:sz w:val="24"/>
        </w:rPr>
        <w:t>Little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route</w:t>
      </w:r>
      <w:r>
        <w:rPr>
          <w:spacing w:val="-5"/>
          <w:sz w:val="24"/>
        </w:rPr>
        <w:t xml:space="preserve"> </w:t>
      </w:r>
      <w:r>
        <w:rPr>
          <w:sz w:val="24"/>
        </w:rPr>
        <w:t>determination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before="39"/>
        <w:jc w:val="left"/>
        <w:rPr>
          <w:sz w:val="24"/>
        </w:rPr>
      </w:pPr>
      <w:r>
        <w:rPr>
          <w:sz w:val="24"/>
        </w:rPr>
        <w:t>Consume</w:t>
      </w:r>
      <w:r>
        <w:rPr>
          <w:spacing w:val="-5"/>
          <w:sz w:val="24"/>
        </w:rPr>
        <w:t xml:space="preserve"> </w:t>
      </w:r>
      <w:r>
        <w:rPr>
          <w:sz w:val="24"/>
        </w:rPr>
        <w:t>bandwidth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routes</w:t>
      </w:r>
      <w:r>
        <w:rPr>
          <w:spacing w:val="-5"/>
          <w:sz w:val="24"/>
        </w:rPr>
        <w:t xml:space="preserve"> </w:t>
      </w:r>
      <w:r>
        <w:rPr>
          <w:sz w:val="24"/>
        </w:rPr>
        <w:t>up-to-date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before="48"/>
        <w:jc w:val="left"/>
        <w:rPr>
          <w:sz w:val="24"/>
        </w:rPr>
      </w:pP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routes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never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before="43" w:line="276" w:lineRule="auto"/>
        <w:ind w:right="1143"/>
        <w:jc w:val="left"/>
        <w:rPr>
          <w:sz w:val="24"/>
        </w:rPr>
      </w:pPr>
      <w:r>
        <w:rPr>
          <w:sz w:val="24"/>
        </w:rPr>
        <w:t>Advantages: low route latency, State information, QoS guarantee related to</w:t>
      </w:r>
      <w:r>
        <w:rPr>
          <w:spacing w:val="-5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set-up</w:t>
      </w:r>
      <w:r>
        <w:rPr>
          <w:spacing w:val="1"/>
          <w:sz w:val="24"/>
        </w:rPr>
        <w:t xml:space="preserve"> </w:t>
      </w:r>
      <w:r>
        <w:rPr>
          <w:sz w:val="24"/>
        </w:rPr>
        <w:t>or other</w:t>
      </w:r>
      <w:r>
        <w:rPr>
          <w:spacing w:val="1"/>
          <w:sz w:val="24"/>
        </w:rPr>
        <w:t xml:space="preserve"> </w:t>
      </w:r>
      <w:r>
        <w:rPr>
          <w:sz w:val="24"/>
        </w:rPr>
        <w:t>real-time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before="3" w:line="276" w:lineRule="auto"/>
        <w:ind w:right="993"/>
        <w:jc w:val="left"/>
        <w:rPr>
          <w:sz w:val="24"/>
        </w:rPr>
      </w:pPr>
      <w:r>
        <w:rPr>
          <w:sz w:val="24"/>
        </w:rPr>
        <w:t>Disadvantages:</w:t>
      </w:r>
      <w:r>
        <w:rPr>
          <w:spacing w:val="23"/>
          <w:sz w:val="24"/>
        </w:rPr>
        <w:t xml:space="preserve"> </w:t>
      </w:r>
      <w:r>
        <w:rPr>
          <w:sz w:val="24"/>
        </w:rPr>
        <w:t>high</w:t>
      </w:r>
      <w:r>
        <w:rPr>
          <w:spacing w:val="23"/>
          <w:sz w:val="24"/>
        </w:rPr>
        <w:t xml:space="preserve"> </w:t>
      </w:r>
      <w:r>
        <w:rPr>
          <w:sz w:val="24"/>
        </w:rPr>
        <w:t>overhead</w:t>
      </w:r>
      <w:r>
        <w:rPr>
          <w:spacing w:val="28"/>
          <w:sz w:val="24"/>
        </w:rPr>
        <w:t xml:space="preserve"> </w:t>
      </w:r>
      <w:r>
        <w:rPr>
          <w:sz w:val="24"/>
        </w:rPr>
        <w:t>(periodic</w:t>
      </w:r>
      <w:r>
        <w:rPr>
          <w:spacing w:val="23"/>
          <w:sz w:val="24"/>
        </w:rPr>
        <w:t xml:space="preserve"> </w:t>
      </w:r>
      <w:r>
        <w:rPr>
          <w:sz w:val="24"/>
        </w:rPr>
        <w:t>updates)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route</w:t>
      </w:r>
      <w:r>
        <w:rPr>
          <w:spacing w:val="25"/>
          <w:sz w:val="24"/>
        </w:rPr>
        <w:t xml:space="preserve"> </w:t>
      </w:r>
      <w:r>
        <w:rPr>
          <w:sz w:val="24"/>
        </w:rPr>
        <w:t>repair</w:t>
      </w:r>
      <w:r>
        <w:rPr>
          <w:spacing w:val="26"/>
          <w:sz w:val="24"/>
        </w:rPr>
        <w:t xml:space="preserve"> </w:t>
      </w:r>
      <w:r>
        <w:rPr>
          <w:sz w:val="24"/>
        </w:rPr>
        <w:t>depends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update</w:t>
      </w:r>
      <w:r>
        <w:rPr>
          <w:spacing w:val="-6"/>
          <w:sz w:val="24"/>
        </w:rPr>
        <w:t xml:space="preserve"> </w:t>
      </w:r>
      <w:r>
        <w:rPr>
          <w:sz w:val="24"/>
        </w:rPr>
        <w:t>frequency</w:t>
      </w:r>
    </w:p>
    <w:p w:rsidR="00EB0F9A" w:rsidRDefault="00EB0F9A">
      <w:pPr>
        <w:pStyle w:val="BodyText"/>
        <w:spacing w:before="9"/>
        <w:rPr>
          <w:sz w:val="27"/>
        </w:rPr>
      </w:pPr>
    </w:p>
    <w:p w:rsidR="00EB0F9A" w:rsidRDefault="0033638B">
      <w:pPr>
        <w:pStyle w:val="ListParagraph"/>
        <w:numPr>
          <w:ilvl w:val="1"/>
          <w:numId w:val="14"/>
        </w:numPr>
        <w:tabs>
          <w:tab w:val="left" w:pos="1541"/>
        </w:tabs>
        <w:spacing w:before="1" w:line="276" w:lineRule="auto"/>
        <w:ind w:right="946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Reactive</w:t>
      </w:r>
      <w:r>
        <w:rPr>
          <w:rFonts w:ascii="Times New Roman" w:hAnsi="Times New Roman"/>
          <w:i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algorithms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routes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destinations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needed.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(DSR),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hoc-On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(AODV),</w:t>
      </w:r>
      <w:r>
        <w:rPr>
          <w:spacing w:val="1"/>
          <w:sz w:val="24"/>
        </w:rPr>
        <w:t xml:space="preserve"> </w:t>
      </w:r>
      <w:r>
        <w:rPr>
          <w:sz w:val="24"/>
        </w:rPr>
        <w:t>Temporally</w:t>
      </w:r>
      <w:r>
        <w:rPr>
          <w:spacing w:val="1"/>
          <w:sz w:val="24"/>
        </w:rPr>
        <w:t xml:space="preserve"> </w:t>
      </w:r>
      <w:r>
        <w:rPr>
          <w:sz w:val="24"/>
        </w:rPr>
        <w:t>ordered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(TORA),</w:t>
      </w:r>
      <w:r>
        <w:rPr>
          <w:spacing w:val="1"/>
          <w:sz w:val="24"/>
        </w:rPr>
        <w:t xml:space="preserve"> </w:t>
      </w:r>
      <w:r>
        <w:rPr>
          <w:sz w:val="24"/>
        </w:rPr>
        <w:t>Associativity-Based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(ABR)</w:t>
      </w:r>
      <w:r>
        <w:rPr>
          <w:spacing w:val="-3"/>
          <w:sz w:val="24"/>
        </w:rPr>
        <w:t xml:space="preserve"> </w:t>
      </w:r>
      <w:r>
        <w:rPr>
          <w:sz w:val="24"/>
        </w:rPr>
        <w:t>etc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line="290" w:lineRule="exact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route 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z w:val="24"/>
        </w:rPr>
        <w:t>needed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before="47" w:line="276" w:lineRule="auto"/>
        <w:ind w:right="1037"/>
        <w:jc w:val="left"/>
        <w:rPr>
          <w:sz w:val="24"/>
        </w:rPr>
      </w:pPr>
      <w:r>
        <w:rPr>
          <w:sz w:val="24"/>
        </w:rPr>
        <w:t>Advantages: no overhead from periodic update, scalability as long as there is</w:t>
      </w:r>
      <w:r>
        <w:rPr>
          <w:spacing w:val="-52"/>
          <w:sz w:val="24"/>
        </w:rPr>
        <w:t xml:space="preserve"> </w:t>
      </w:r>
      <w:r>
        <w:rPr>
          <w:sz w:val="24"/>
        </w:rPr>
        <w:t>only</w:t>
      </w:r>
      <w:r>
        <w:rPr>
          <w:spacing w:val="3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traffic</w:t>
      </w:r>
      <w:r>
        <w:rPr>
          <w:spacing w:val="-3"/>
          <w:sz w:val="24"/>
        </w:rPr>
        <w:t xml:space="preserve"> </w:t>
      </w:r>
      <w:r>
        <w:rPr>
          <w:sz w:val="24"/>
        </w:rPr>
        <w:t>and low</w:t>
      </w:r>
      <w:r>
        <w:rPr>
          <w:spacing w:val="-3"/>
          <w:sz w:val="24"/>
        </w:rPr>
        <w:t xml:space="preserve"> </w:t>
      </w:r>
      <w:r>
        <w:rPr>
          <w:sz w:val="24"/>
        </w:rPr>
        <w:t>mobility.</w:t>
      </w:r>
    </w:p>
    <w:p w:rsidR="00EB0F9A" w:rsidRDefault="0033638B">
      <w:pPr>
        <w:pStyle w:val="ListParagraph"/>
        <w:numPr>
          <w:ilvl w:val="2"/>
          <w:numId w:val="14"/>
        </w:numPr>
        <w:tabs>
          <w:tab w:val="left" w:pos="2622"/>
        </w:tabs>
        <w:spacing w:line="291" w:lineRule="exact"/>
        <w:jc w:val="left"/>
        <w:rPr>
          <w:sz w:val="24"/>
        </w:rPr>
      </w:pPr>
      <w:r>
        <w:rPr>
          <w:sz w:val="24"/>
        </w:rPr>
        <w:t>Disadvantages:</w:t>
      </w:r>
      <w:r>
        <w:rPr>
          <w:spacing w:val="-7"/>
          <w:sz w:val="24"/>
        </w:rPr>
        <w:t xml:space="preserve"> </w:t>
      </w: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route</w:t>
      </w:r>
      <w:r>
        <w:rPr>
          <w:spacing w:val="-4"/>
          <w:sz w:val="24"/>
        </w:rPr>
        <w:t xml:space="preserve"> </w:t>
      </w:r>
      <w:r>
        <w:rPr>
          <w:sz w:val="24"/>
        </w:rPr>
        <w:t>latency,</w:t>
      </w:r>
      <w:r>
        <w:rPr>
          <w:spacing w:val="-3"/>
          <w:sz w:val="24"/>
        </w:rPr>
        <w:t xml:space="preserve"> </w:t>
      </w:r>
      <w:r>
        <w:rPr>
          <w:sz w:val="24"/>
        </w:rPr>
        <w:t>route</w:t>
      </w:r>
      <w:r>
        <w:rPr>
          <w:spacing w:val="-3"/>
          <w:sz w:val="24"/>
        </w:rPr>
        <w:t xml:space="preserve"> </w:t>
      </w:r>
      <w:r>
        <w:rPr>
          <w:sz w:val="24"/>
        </w:rPr>
        <w:t>caching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reduce</w:t>
      </w:r>
      <w:r>
        <w:rPr>
          <w:spacing w:val="2"/>
          <w:sz w:val="24"/>
        </w:rPr>
        <w:t xml:space="preserve"> </w:t>
      </w:r>
      <w:r>
        <w:rPr>
          <w:sz w:val="24"/>
        </w:rPr>
        <w:t>latency</w:t>
      </w:r>
    </w:p>
    <w:p w:rsidR="00EB0F9A" w:rsidRDefault="00EB0F9A">
      <w:pPr>
        <w:pStyle w:val="BodyText"/>
        <w:spacing w:before="1"/>
        <w:rPr>
          <w:sz w:val="31"/>
        </w:rPr>
      </w:pPr>
    </w:p>
    <w:p w:rsidR="00EB0F9A" w:rsidRDefault="0033638B">
      <w:pPr>
        <w:pStyle w:val="ListParagraph"/>
        <w:numPr>
          <w:ilvl w:val="1"/>
          <w:numId w:val="14"/>
        </w:numPr>
        <w:tabs>
          <w:tab w:val="left" w:pos="1541"/>
        </w:tabs>
        <w:spacing w:before="1" w:line="278" w:lineRule="auto"/>
        <w:ind w:right="952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Hybrid algorithms</w:t>
      </w:r>
      <w:r>
        <w:rPr>
          <w:sz w:val="24"/>
        </w:rPr>
        <w:t>: maintain routes to nearby nodes even if they are not needed 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 routes to far away nodes only when needed. Example is Zone Routing Protocol</w:t>
      </w:r>
      <w:r>
        <w:rPr>
          <w:spacing w:val="1"/>
          <w:sz w:val="24"/>
        </w:rPr>
        <w:t xml:space="preserve"> </w:t>
      </w:r>
      <w:r>
        <w:rPr>
          <w:sz w:val="24"/>
        </w:rPr>
        <w:t>(ZRP).</w:t>
      </w:r>
    </w:p>
    <w:p w:rsidR="00EB0F9A" w:rsidRDefault="0033638B">
      <w:pPr>
        <w:pStyle w:val="BodyText"/>
        <w:spacing w:before="113"/>
        <w:ind w:left="820"/>
      </w:pP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achieves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trade-off</w:t>
      </w:r>
      <w:r>
        <w:rPr>
          <w:spacing w:val="-3"/>
        </w:rPr>
        <w:t xml:space="preserve"> </w:t>
      </w:r>
      <w:r>
        <w:t>depends on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mobility</w:t>
      </w:r>
      <w:r>
        <w:rPr>
          <w:spacing w:val="-25"/>
        </w:rPr>
        <w:t xml:space="preserve"> </w:t>
      </w:r>
      <w:r>
        <w:t>patterns.</w:t>
      </w:r>
    </w:p>
    <w:p w:rsidR="00EB0F9A" w:rsidRDefault="00EB0F9A">
      <w:pPr>
        <w:sectPr w:rsidR="00EB0F9A">
          <w:pgSz w:w="12240" w:h="15840"/>
          <w:pgMar w:top="280" w:right="480" w:bottom="1640" w:left="620" w:header="65" w:footer="1458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/>
        <w:rPr>
          <w:sz w:val="20"/>
        </w:rPr>
      </w:pPr>
    </w:p>
    <w:p w:rsidR="00EB0F9A" w:rsidRDefault="0033638B">
      <w:pPr>
        <w:spacing w:before="100"/>
        <w:ind w:left="802" w:right="1125"/>
        <w:jc w:val="center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Destination</w:t>
      </w:r>
      <w:r>
        <w:rPr>
          <w:rFonts w:ascii="Trebuchet MS"/>
          <w:b/>
          <w:spacing w:val="-7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sequence</w:t>
      </w:r>
      <w:r>
        <w:rPr>
          <w:rFonts w:ascii="Trebuchet MS"/>
          <w:b/>
          <w:spacing w:val="-3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distance</w:t>
      </w:r>
      <w:r>
        <w:rPr>
          <w:rFonts w:ascii="Trebuchet MS"/>
          <w:b/>
          <w:spacing w:val="-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vector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z w:val="24"/>
        </w:rPr>
        <w:t>(DSDV)</w:t>
      </w:r>
    </w:p>
    <w:p w:rsidR="00EB0F9A" w:rsidRDefault="0033638B">
      <w:pPr>
        <w:pStyle w:val="BodyText"/>
        <w:spacing w:before="179" w:line="276" w:lineRule="auto"/>
        <w:ind w:left="820" w:right="946"/>
        <w:jc w:val="both"/>
      </w:pPr>
      <w:r>
        <w:t xml:space="preserve">Destination sequence distance vector (DSDV) routing is an example of </w:t>
      </w:r>
      <w:r>
        <w:rPr>
          <w:u w:val="single"/>
        </w:rPr>
        <w:t xml:space="preserve">proactive algorithms </w:t>
      </w:r>
      <w:r>
        <w:t>and</w:t>
      </w:r>
      <w:r>
        <w:rPr>
          <w:spacing w:val="1"/>
        </w:rPr>
        <w:t xml:space="preserve"> </w:t>
      </w:r>
      <w:r>
        <w:t>an enhancement to distance vector routing for ad-hoc networks. Distance</w:t>
      </w:r>
      <w:r>
        <w:rPr>
          <w:spacing w:val="54"/>
        </w:rPr>
        <w:t xml:space="preserve"> </w:t>
      </w:r>
      <w:r>
        <w:t>vector routing</w:t>
      </w:r>
      <w:r>
        <w:rPr>
          <w:spacing w:val="5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 as routing information protocol (RIP) in wired networks. It performs extremely poorly with</w:t>
      </w:r>
      <w:r>
        <w:rPr>
          <w:spacing w:val="-52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count-to-infinity</w:t>
      </w:r>
      <w:r>
        <w:rPr>
          <w:spacing w:val="1"/>
        </w:rPr>
        <w:t xml:space="preserve"> </w:t>
      </w:r>
      <w:r>
        <w:t>problem.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exchanges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neighbor table periodically with its neighbors. Changes at one node in the network propagate</w:t>
      </w:r>
      <w:r>
        <w:rPr>
          <w:spacing w:val="1"/>
        </w:rPr>
        <w:t xml:space="preserve"> </w:t>
      </w:r>
      <w:r>
        <w:t>slowly through the</w:t>
      </w:r>
      <w:r>
        <w:rPr>
          <w:spacing w:val="1"/>
        </w:rPr>
        <w:t xml:space="preserve"> </w:t>
      </w:r>
      <w:r>
        <w:t>network. The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 this problem</w:t>
      </w:r>
      <w:r>
        <w:rPr>
          <w:spacing w:val="1"/>
        </w:rPr>
        <w:t xml:space="preserve"> </w:t>
      </w:r>
      <w:r>
        <w:t>which 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networks do not help in the case of wireless ad-hoc networks, due to the rapidly changing</w:t>
      </w:r>
      <w:r>
        <w:rPr>
          <w:spacing w:val="1"/>
        </w:rPr>
        <w:t xml:space="preserve"> </w:t>
      </w:r>
      <w:r>
        <w:t>topology.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create</w:t>
      </w:r>
      <w:r>
        <w:rPr>
          <w:spacing w:val="6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or unreachable</w:t>
      </w:r>
      <w:r>
        <w:rPr>
          <w:spacing w:val="7"/>
        </w:rPr>
        <w:t xml:space="preserve"> </w:t>
      </w:r>
      <w:r>
        <w:t>regions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network.</w:t>
      </w:r>
    </w:p>
    <w:p w:rsidR="00EB0F9A" w:rsidRDefault="0033638B">
      <w:pPr>
        <w:pStyle w:val="BodyText"/>
        <w:spacing w:before="118" w:line="278" w:lineRule="auto"/>
        <w:ind w:left="820" w:right="950"/>
        <w:jc w:val="both"/>
      </w:pPr>
      <w:r>
        <w:t>DSDV adds the concept of sequence numbers to the distance vector algorithm. Each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advertisement comes with a sequence number. Within ad-hoc networks, advertisements may</w:t>
      </w:r>
      <w:r>
        <w:rPr>
          <w:spacing w:val="1"/>
        </w:rPr>
        <w:t xml:space="preserve"> </w:t>
      </w:r>
      <w:r>
        <w:t>propagate along many paths. Sequence numbers help to apply the advertisements in correct</w:t>
      </w:r>
      <w:r>
        <w:rPr>
          <w:spacing w:val="1"/>
        </w:rPr>
        <w:t xml:space="preserve"> </w:t>
      </w:r>
      <w:r>
        <w:rPr>
          <w:spacing w:val="-1"/>
        </w:rPr>
        <w:t>order.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avoids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loops</w:t>
      </w:r>
      <w:r>
        <w:t xml:space="preserve"> </w:t>
      </w:r>
      <w:r>
        <w:rPr>
          <w:spacing w:val="-1"/>
        </w:rPr>
        <w:t>that are</w:t>
      </w:r>
      <w:r>
        <w:t xml:space="preserve"> </w:t>
      </w:r>
      <w:r>
        <w:rPr>
          <w:spacing w:val="-1"/>
        </w:rPr>
        <w:t>likely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unchanged</w:t>
      </w:r>
      <w:r>
        <w:rPr>
          <w:spacing w:val="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vector</w:t>
      </w:r>
      <w:r>
        <w:rPr>
          <w:spacing w:val="-14"/>
        </w:rPr>
        <w:t xml:space="preserve"> </w:t>
      </w:r>
      <w:r>
        <w:t>algorithm.</w:t>
      </w:r>
    </w:p>
    <w:p w:rsidR="00EB0F9A" w:rsidRDefault="0033638B">
      <w:pPr>
        <w:pStyle w:val="BodyText"/>
        <w:spacing w:before="115" w:line="276" w:lineRule="auto"/>
        <w:ind w:left="820" w:right="949"/>
        <w:jc w:val="both"/>
      </w:pP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maintains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stores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hop,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metric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color w:val="9A0000"/>
        </w:rPr>
        <w:t>a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sequence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number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that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is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created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by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the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destination</w:t>
      </w:r>
      <w:r>
        <w:rPr>
          <w:color w:val="9A0000"/>
          <w:spacing w:val="1"/>
        </w:rPr>
        <w:t xml:space="preserve"> </w:t>
      </w:r>
      <w:r>
        <w:rPr>
          <w:color w:val="9A0000"/>
        </w:rPr>
        <w:t>itself.</w:t>
      </w:r>
      <w:r>
        <w:rPr>
          <w:color w:val="9A0000"/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periodically</w:t>
      </w:r>
      <w:r>
        <w:rPr>
          <w:spacing w:val="1"/>
        </w:rPr>
        <w:t xml:space="preserve"> </w:t>
      </w:r>
      <w:r>
        <w:t>forwards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neighbors.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rPr>
          <w:color w:val="FF0000"/>
        </w:rPr>
        <w:t>increments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appends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its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sequence number </w:t>
      </w:r>
      <w:r>
        <w:t>when sending its local routing table. Each route is tagged with a sequence</w:t>
      </w:r>
      <w:r>
        <w:rPr>
          <w:spacing w:val="1"/>
        </w:rPr>
        <w:t xml:space="preserve"> </w:t>
      </w:r>
      <w:r>
        <w:t>number;</w:t>
      </w:r>
      <w:r>
        <w:rPr>
          <w:spacing w:val="1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preferred.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advertises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monotonically increasing even sequence number for itself. When a node decides that a route is</w:t>
      </w:r>
      <w:r>
        <w:rPr>
          <w:spacing w:val="1"/>
        </w:rPr>
        <w:t xml:space="preserve"> </w:t>
      </w:r>
      <w:r>
        <w:rPr>
          <w:color w:val="9A0000"/>
        </w:rPr>
        <w:t>broken</w:t>
      </w:r>
      <w:r>
        <w:t>, it increments the sequence number of the route and advertises it with infinite metric.</w:t>
      </w:r>
      <w:r>
        <w:rPr>
          <w:spacing w:val="1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advertises</w:t>
      </w:r>
      <w:r>
        <w:rPr>
          <w:spacing w:val="1"/>
        </w:rPr>
        <w:t xml:space="preserve"> </w:t>
      </w:r>
      <w:r>
        <w:t>new sequence</w:t>
      </w:r>
      <w:r>
        <w:rPr>
          <w:spacing w:val="-17"/>
        </w:rPr>
        <w:t xml:space="preserve"> </w:t>
      </w:r>
      <w:r>
        <w:t>number.</w:t>
      </w:r>
    </w:p>
    <w:p w:rsidR="00EB0F9A" w:rsidRDefault="0033638B">
      <w:pPr>
        <w:pStyle w:val="BodyText"/>
        <w:spacing w:before="123"/>
        <w:ind w:left="820"/>
        <w:jc w:val="both"/>
      </w:pP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X</w:t>
      </w:r>
      <w:r>
        <w:rPr>
          <w:spacing w:val="3"/>
        </w:rPr>
        <w:t xml:space="preserve"> </w:t>
      </w:r>
      <w:r>
        <w:rPr>
          <w:spacing w:val="-1"/>
        </w:rPr>
        <w:t>receives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Z,</w:t>
      </w:r>
    </w:p>
    <w:p w:rsidR="00EB0F9A" w:rsidRDefault="0033638B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2228206</wp:posOffset>
            </wp:positionH>
            <wp:positionV relativeFrom="paragraph">
              <wp:posOffset>128322</wp:posOffset>
            </wp:positionV>
            <wp:extent cx="3256682" cy="530351"/>
            <wp:effectExtent l="0" t="0" r="0" b="0"/>
            <wp:wrapTopAndBottom/>
            <wp:docPr id="21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68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ListParagraph"/>
        <w:numPr>
          <w:ilvl w:val="0"/>
          <w:numId w:val="13"/>
        </w:numPr>
        <w:tabs>
          <w:tab w:val="left" w:pos="1541"/>
        </w:tabs>
        <w:spacing w:before="14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destination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sequence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number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for Z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S(X),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S(Y)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sent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</w:p>
    <w:p w:rsidR="00EB0F9A" w:rsidRDefault="0033638B">
      <w:pPr>
        <w:pStyle w:val="ListParagraph"/>
        <w:numPr>
          <w:ilvl w:val="0"/>
          <w:numId w:val="13"/>
        </w:numPr>
        <w:tabs>
          <w:tab w:val="left" w:pos="1541"/>
        </w:tabs>
        <w:spacing w:before="4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S(X)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&gt;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S(Y),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ignores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routing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information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received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</w:p>
    <w:p w:rsidR="00EB0F9A" w:rsidRDefault="0033638B">
      <w:pPr>
        <w:pStyle w:val="ListParagraph"/>
        <w:numPr>
          <w:ilvl w:val="0"/>
          <w:numId w:val="13"/>
        </w:numPr>
        <w:tabs>
          <w:tab w:val="left" w:pos="1541"/>
        </w:tabs>
        <w:spacing w:before="36" w:line="280" w:lineRule="auto"/>
        <w:ind w:right="103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S(X) = S(Y), and cost of going through Y is smaller than the route known to X, then X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sets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next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hop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Z</w:t>
      </w:r>
    </w:p>
    <w:p w:rsidR="00EB0F9A" w:rsidRDefault="0033638B">
      <w:pPr>
        <w:pStyle w:val="ListParagraph"/>
        <w:numPr>
          <w:ilvl w:val="0"/>
          <w:numId w:val="13"/>
        </w:numPr>
        <w:tabs>
          <w:tab w:val="left" w:pos="1541"/>
        </w:tabs>
        <w:spacing w:line="269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S(X)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&lt; S(Y),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X sets Y 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next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hop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Z,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S(X)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updated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equal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S(Y)</w:t>
      </w:r>
    </w:p>
    <w:p w:rsidR="00EB0F9A" w:rsidRDefault="0033638B">
      <w:pPr>
        <w:pStyle w:val="BodyText"/>
        <w:spacing w:before="180" w:line="276" w:lineRule="auto"/>
        <w:ind w:left="820" w:right="959"/>
        <w:jc w:val="both"/>
      </w:pPr>
      <w:r>
        <w:t>Besides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loop-free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times,</w:t>
      </w:r>
      <w:r>
        <w:rPr>
          <w:spacing w:val="1"/>
        </w:rPr>
        <w:t xml:space="preserve"> </w:t>
      </w:r>
      <w:r>
        <w:t>DSDV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convergence via triggered updates. Disadvantages of DSDV are, large routing overhead,</w:t>
      </w:r>
      <w:r>
        <w:rPr>
          <w:spacing w:val="54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only bidirectional</w:t>
      </w:r>
      <w:r>
        <w:rPr>
          <w:spacing w:val="-1"/>
        </w:rPr>
        <w:t xml:space="preserve"> </w:t>
      </w:r>
      <w:r>
        <w:t>links and</w:t>
      </w:r>
      <w:r>
        <w:rPr>
          <w:spacing w:val="-3"/>
        </w:rPr>
        <w:t xml:space="preserve"> </w:t>
      </w:r>
      <w:r>
        <w:t>suffers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infinity</w:t>
      </w:r>
      <w:r>
        <w:rPr>
          <w:spacing w:val="-22"/>
        </w:rPr>
        <w:t xml:space="preserve"> </w:t>
      </w:r>
      <w:r>
        <w:t>problem.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4"/>
        <w:rPr>
          <w:sz w:val="21"/>
        </w:rPr>
      </w:pPr>
    </w:p>
    <w:p w:rsidR="00EB0F9A" w:rsidRDefault="0033638B">
      <w:pPr>
        <w:pStyle w:val="Heading7"/>
        <w:spacing w:before="42"/>
        <w:ind w:left="0" w:right="186"/>
        <w:jc w:val="right"/>
        <w:rPr>
          <w:rFonts w:ascii="Calibri"/>
        </w:rPr>
      </w:pPr>
      <w:r>
        <w:rPr>
          <w:rFonts w:ascii="Calibri"/>
          <w:w w:val="99"/>
          <w:u w:val="thick" w:color="9BB957"/>
        </w:rPr>
        <w:t xml:space="preserve"> </w:t>
      </w:r>
      <w:r>
        <w:rPr>
          <w:rFonts w:ascii="Calibri"/>
          <w:u w:val="thick" w:color="9BB957"/>
        </w:rPr>
        <w:t xml:space="preserve"> </w:t>
      </w:r>
      <w:r>
        <w:rPr>
          <w:rFonts w:ascii="Calibri"/>
          <w:spacing w:val="-26"/>
          <w:u w:val="thick" w:color="9BB957"/>
        </w:rPr>
        <w:t xml:space="preserve"> </w:t>
      </w:r>
      <w:r>
        <w:rPr>
          <w:rFonts w:ascii="Calibri"/>
          <w:u w:val="thick" w:color="9BB957"/>
        </w:rPr>
        <w:t xml:space="preserve">7 </w:t>
      </w:r>
      <w:r>
        <w:rPr>
          <w:rFonts w:ascii="Calibri"/>
          <w:spacing w:val="29"/>
          <w:u w:val="thick" w:color="9BB957"/>
        </w:rPr>
        <w:t xml:space="preserve"> </w:t>
      </w:r>
    </w:p>
    <w:p w:rsidR="00EB0F9A" w:rsidRDefault="00EB0F9A">
      <w:pPr>
        <w:jc w:val="right"/>
        <w:sectPr w:rsidR="00EB0F9A">
          <w:headerReference w:type="default" r:id="rId154"/>
          <w:footerReference w:type="default" r:id="rId155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/>
        <w:rPr>
          <w:sz w:val="20"/>
        </w:rPr>
      </w:pPr>
    </w:p>
    <w:p w:rsidR="00EB0F9A" w:rsidRDefault="0033638B">
      <w:pPr>
        <w:spacing w:before="100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Dynamic</w:t>
      </w:r>
      <w:r>
        <w:rPr>
          <w:rFonts w:ascii="Trebuchet MS"/>
          <w:b/>
          <w:spacing w:val="-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Source</w:t>
      </w:r>
      <w:r>
        <w:rPr>
          <w:rFonts w:ascii="Trebuchet MS"/>
          <w:b/>
          <w:spacing w:val="-14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Routing</w:t>
      </w:r>
    </w:p>
    <w:p w:rsidR="00EB0F9A" w:rsidRDefault="0033638B">
      <w:pPr>
        <w:pStyle w:val="BodyText"/>
        <w:spacing w:before="179" w:line="276" w:lineRule="auto"/>
        <w:ind w:left="820" w:right="945"/>
        <w:jc w:val="both"/>
      </w:pPr>
      <w:r>
        <w:t>The Dynamic Source Routing protocol (DSR) is a simple and efficient routing protocol designed</w:t>
      </w:r>
      <w:r>
        <w:rPr>
          <w:spacing w:val="1"/>
        </w:rPr>
        <w:t xml:space="preserve"> </w:t>
      </w:r>
      <w:r>
        <w:t>specifically for use in multi-hop wireless ad hoc networks of mobile nodes. DSR allows the</w:t>
      </w:r>
      <w:r>
        <w:rPr>
          <w:spacing w:val="1"/>
        </w:rPr>
        <w:t xml:space="preserve"> </w:t>
      </w:r>
      <w:r>
        <w:t>network to be completely self-organizing and self-configuring, without the need for any existing</w:t>
      </w:r>
      <w:r>
        <w:rPr>
          <w:spacing w:val="-52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administration.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mechanisms of "Route Discovery" and "Route Maintenance", which work together to allow</w:t>
      </w:r>
      <w:r>
        <w:rPr>
          <w:spacing w:val="1"/>
        </w:rPr>
        <w:t xml:space="preserve"> </w:t>
      </w:r>
      <w:r>
        <w:t>nodes to discover and maintain routes to arbitrary destinations in the ad hoc network. All</w:t>
      </w:r>
      <w:r>
        <w:rPr>
          <w:spacing w:val="1"/>
        </w:rPr>
        <w:t xml:space="preserve"> </w:t>
      </w:r>
      <w:r>
        <w:t>aspects of the protocol operate entirely on-demand, allowing the routing packet overhead of</w:t>
      </w:r>
      <w:r>
        <w:rPr>
          <w:spacing w:val="1"/>
        </w:rPr>
        <w:t xml:space="preserve"> </w:t>
      </w:r>
      <w:r>
        <w:t>DSR to scale automatically to only that needed to react to changes in</w:t>
      </w:r>
      <w:r>
        <w:rPr>
          <w:spacing w:val="54"/>
        </w:rPr>
        <w:t xml:space="preserve"> </w:t>
      </w:r>
      <w:r>
        <w:t>the routes currently in</w:t>
      </w:r>
      <w:r w:rsidR="00DC3AD4">
        <w:t xml:space="preserve"> </w:t>
      </w:r>
      <w:r>
        <w:t>use.</w:t>
      </w:r>
    </w:p>
    <w:p w:rsidR="00EB0F9A" w:rsidRDefault="0033638B">
      <w:pPr>
        <w:pStyle w:val="BodyText"/>
        <w:spacing w:before="127" w:line="276" w:lineRule="auto"/>
        <w:ind w:left="820" w:right="945"/>
        <w:jc w:val="both"/>
      </w:pPr>
      <w:r>
        <w:rPr>
          <w:rFonts w:ascii="Times New Roman"/>
          <w:i/>
        </w:rPr>
        <w:t xml:space="preserve">Route discovery. </w:t>
      </w:r>
      <w:r>
        <w:t>If the source does not have a route to the destination in its route cache,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broadcasts a route request (RREQ) message specifying the destination node for which the route</w:t>
      </w:r>
      <w:r>
        <w:rPr>
          <w:spacing w:val="-52"/>
        </w:rPr>
        <w:t xml:space="preserve"> </w:t>
      </w:r>
      <w:r>
        <w:t>is requested. The RREQ message includes a route record which specifies the sequence of</w:t>
      </w:r>
      <w:r>
        <w:rPr>
          <w:spacing w:val="1"/>
        </w:rPr>
        <w:t xml:space="preserve"> </w:t>
      </w:r>
      <w:r>
        <w:t>nodes</w:t>
      </w:r>
      <w:r>
        <w:rPr>
          <w:spacing w:val="-52"/>
        </w:rPr>
        <w:t xml:space="preserve"> </w:t>
      </w:r>
      <w:r>
        <w:t>traversed by the message. When an intermediate node receives a RREQ, it checks to see if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already in the route record. If it is, it drops the message. This is done to prevent routing loops. </w:t>
      </w:r>
      <w:r>
        <w:t>If</w:t>
      </w:r>
      <w:r>
        <w:rPr>
          <w:spacing w:val="1"/>
        </w:rPr>
        <w:t xml:space="preserve"> </w:t>
      </w:r>
      <w:r>
        <w:t>the intermediate node had received the RREQ before, then it also drops the message. The</w:t>
      </w:r>
      <w:r>
        <w:rPr>
          <w:spacing w:val="1"/>
        </w:rPr>
        <w:t xml:space="preserve"> </w:t>
      </w:r>
      <w:r>
        <w:t>intermediate node forwards the RREQ to the next hop according to the route specified in the</w:t>
      </w:r>
      <w:r>
        <w:rPr>
          <w:spacing w:val="1"/>
        </w:rPr>
        <w:t xml:space="preserve"> </w:t>
      </w:r>
      <w:r>
        <w:t>header. When the destination receives the RREQ, it sends back a route reply message. If the</w:t>
      </w:r>
      <w:r>
        <w:rPr>
          <w:spacing w:val="1"/>
        </w:rPr>
        <w:t xml:space="preserve"> </w:t>
      </w:r>
      <w:r>
        <w:t>destination has a</w:t>
      </w:r>
      <w:r>
        <w:rPr>
          <w:spacing w:val="1"/>
        </w:rPr>
        <w:t xml:space="preserve"> </w:t>
      </w:r>
      <w:r>
        <w:t>route to the source</w:t>
      </w:r>
      <w:r>
        <w:rPr>
          <w:spacing w:val="1"/>
        </w:rPr>
        <w:t xml:space="preserve"> </w:t>
      </w:r>
      <w:r>
        <w:t>in its route</w:t>
      </w:r>
      <w:r>
        <w:rPr>
          <w:spacing w:val="1"/>
        </w:rPr>
        <w:t xml:space="preserve"> </w:t>
      </w:r>
      <w:r>
        <w:t>cache, then it can send a route</w:t>
      </w:r>
      <w:r>
        <w:rPr>
          <w:spacing w:val="54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(RREP) message along this route. Otherwise, the RREP message can be sent along the reverse</w:t>
      </w:r>
      <w:r>
        <w:rPr>
          <w:spacing w:val="1"/>
        </w:rPr>
        <w:t xml:space="preserve"> </w:t>
      </w:r>
      <w:r>
        <w:t>route back to the source. Intermediate nodes may also use their route cache to reply to RREQs.</w:t>
      </w:r>
      <w:r>
        <w:rPr>
          <w:spacing w:val="1"/>
        </w:rPr>
        <w:t xml:space="preserve"> </w:t>
      </w:r>
      <w:r>
        <w:t>If an intermediate node has a route to the destination in its cache, then it can append the route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record in the</w:t>
      </w:r>
      <w:r>
        <w:rPr>
          <w:spacing w:val="1"/>
        </w:rPr>
        <w:t xml:space="preserve"> </w:t>
      </w:r>
      <w:r>
        <w:t>RREQ, and send an RREP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 the</w:t>
      </w:r>
      <w:r>
        <w:rPr>
          <w:spacing w:val="54"/>
        </w:rPr>
        <w:t xml:space="preserve"> </w:t>
      </w:r>
      <w:r>
        <w:t>source containing this</w:t>
      </w:r>
      <w:r>
        <w:rPr>
          <w:spacing w:val="54"/>
        </w:rPr>
        <w:t xml:space="preserve"> </w:t>
      </w:r>
      <w:r>
        <w:t>route.</w:t>
      </w:r>
      <w:r>
        <w:rPr>
          <w:spacing w:val="1"/>
        </w:rPr>
        <w:t xml:space="preserve"> </w:t>
      </w:r>
      <w:r>
        <w:t>This can help limit flooding of the RREQ. However, if the cached route is out-of-date, it can</w:t>
      </w:r>
      <w:r>
        <w:rPr>
          <w:spacing w:val="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stale</w:t>
      </w:r>
      <w:r>
        <w:rPr>
          <w:spacing w:val="-12"/>
        </w:rPr>
        <w:t xml:space="preserve"> </w:t>
      </w:r>
      <w:r>
        <w:t>routes.</w:t>
      </w:r>
    </w:p>
    <w:p w:rsidR="00EB0F9A" w:rsidRDefault="0033638B">
      <w:pPr>
        <w:pStyle w:val="BodyText"/>
        <w:spacing w:before="117" w:line="276" w:lineRule="auto"/>
        <w:ind w:left="820" w:right="955"/>
        <w:jc w:val="both"/>
      </w:pPr>
      <w:r>
        <w:rPr>
          <w:rFonts w:ascii="Times New Roman"/>
          <w:i/>
        </w:rPr>
        <w:t xml:space="preserve">Route maintenance. </w:t>
      </w:r>
      <w:r>
        <w:t>When a node detects a broken link while trying to forward a packet to the</w:t>
      </w:r>
      <w:r>
        <w:rPr>
          <w:spacing w:val="1"/>
        </w:rPr>
        <w:t xml:space="preserve"> </w:t>
      </w:r>
      <w:r>
        <w:t>next hop, it sends a route error (RERR) message back to the source containing the link in error.</w:t>
      </w:r>
      <w:r>
        <w:rPr>
          <w:spacing w:val="1"/>
        </w:rPr>
        <w:t xml:space="preserve"> </w:t>
      </w:r>
      <w:r>
        <w:t>When an RERR message is received, all routes containing the link in error are deleted at that</w:t>
      </w:r>
      <w:r>
        <w:rPr>
          <w:spacing w:val="1"/>
        </w:rPr>
        <w:t xml:space="preserve"> </w:t>
      </w:r>
      <w:r>
        <w:t>node.</w:t>
      </w:r>
    </w:p>
    <w:p w:rsidR="00EB0F9A" w:rsidRDefault="0033638B">
      <w:pPr>
        <w:pStyle w:val="BodyText"/>
        <w:spacing w:before="122" w:line="278" w:lineRule="auto"/>
        <w:ind w:left="820" w:right="959"/>
        <w:jc w:val="both"/>
      </w:pPr>
      <w:r>
        <w:t>As an example, consider the following MANET, where a node S wants to send a packet to D, but</w:t>
      </w:r>
      <w:r>
        <w:rPr>
          <w:spacing w:val="-52"/>
        </w:rPr>
        <w:t xml:space="preserve"> </w:t>
      </w:r>
      <w:r>
        <w:t>does not know the route to D. So, it initiates a route discovery. Source node S floods Route</w:t>
      </w:r>
      <w:r>
        <w:rPr>
          <w:spacing w:val="1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(RREQ).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appends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own identifier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forwarding</w:t>
      </w:r>
      <w:r>
        <w:rPr>
          <w:spacing w:val="-5"/>
        </w:rPr>
        <w:t xml:space="preserve"> </w:t>
      </w:r>
      <w:r>
        <w:t>RREQ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below.</w:t>
      </w:r>
    </w:p>
    <w:p w:rsidR="00EB0F9A" w:rsidRDefault="00EB0F9A">
      <w:pPr>
        <w:spacing w:line="278" w:lineRule="auto"/>
        <w:jc w:val="both"/>
        <w:sectPr w:rsidR="00EB0F9A">
          <w:headerReference w:type="default" r:id="rId156"/>
          <w:footerReference w:type="default" r:id="rId157"/>
          <w:pgSz w:w="12240" w:h="15840"/>
          <w:pgMar w:top="280" w:right="480" w:bottom="1600" w:left="620" w:header="65" w:footer="1418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/>
        <w:rPr>
          <w:sz w:val="25"/>
        </w:rPr>
      </w:pPr>
    </w:p>
    <w:p w:rsidR="00EB0F9A" w:rsidRDefault="0033638B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43870" cy="2502122"/>
            <wp:effectExtent l="0" t="0" r="0" b="0"/>
            <wp:docPr id="21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870" cy="25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182753</wp:posOffset>
            </wp:positionV>
            <wp:extent cx="6438591" cy="2522315"/>
            <wp:effectExtent l="0" t="0" r="0" b="0"/>
            <wp:wrapTopAndBottom/>
            <wp:docPr id="21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591" cy="252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2810129</wp:posOffset>
            </wp:positionV>
            <wp:extent cx="6284809" cy="2619279"/>
            <wp:effectExtent l="0" t="0" r="0" b="0"/>
            <wp:wrapTopAndBottom/>
            <wp:docPr id="21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809" cy="261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12"/>
        <w:rPr>
          <w:sz w:val="7"/>
        </w:rPr>
      </w:pPr>
    </w:p>
    <w:p w:rsidR="00EB0F9A" w:rsidRDefault="00EB0F9A">
      <w:pPr>
        <w:rPr>
          <w:sz w:val="7"/>
        </w:rPr>
        <w:sectPr w:rsidR="00EB0F9A">
          <w:pgSz w:w="12240" w:h="15840"/>
          <w:pgMar w:top="280" w:right="480" w:bottom="1600" w:left="620" w:header="65" w:footer="1418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BodyText"/>
        <w:spacing w:before="51" w:line="278" w:lineRule="auto"/>
        <w:ind w:left="820" w:right="950"/>
        <w:jc w:val="both"/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1614293</wp:posOffset>
            </wp:positionH>
            <wp:positionV relativeFrom="paragraph">
              <wp:posOffset>750262</wp:posOffset>
            </wp:positionV>
            <wp:extent cx="4722622" cy="2745962"/>
            <wp:effectExtent l="0" t="0" r="0" b="0"/>
            <wp:wrapTopAndBottom/>
            <wp:docPr id="21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22" cy="274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Destination D on receiving the first RREQ, sends a Route Reply (RREP). RREP is sent on a route</w:t>
      </w:r>
      <w:r>
        <w:rPr>
          <w:spacing w:val="1"/>
        </w:rPr>
        <w:t xml:space="preserve"> </w:t>
      </w:r>
      <w:r>
        <w:t>obtained by reversing the route appended to received RREQ. RREP includes the route from S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RREQ was received</w:t>
      </w:r>
      <w:r>
        <w:rPr>
          <w:spacing w:val="-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node</w:t>
      </w:r>
      <w:r>
        <w:rPr>
          <w:spacing w:val="-9"/>
        </w:rPr>
        <w:t xml:space="preserve"> </w:t>
      </w:r>
      <w:r>
        <w:t>D.</w:t>
      </w:r>
    </w:p>
    <w:p w:rsidR="00EB0F9A" w:rsidRDefault="0033638B">
      <w:pPr>
        <w:pStyle w:val="BodyText"/>
        <w:spacing w:before="148" w:line="276" w:lineRule="auto"/>
        <w:ind w:left="820" w:right="954"/>
        <w:jc w:val="both"/>
      </w:pPr>
      <w:r>
        <w:t>Route Reply can</w:t>
      </w:r>
      <w:r>
        <w:rPr>
          <w:spacing w:val="1"/>
        </w:rPr>
        <w:t xml:space="preserve"> </w:t>
      </w:r>
      <w:r>
        <w:t>be sent by reversing</w:t>
      </w:r>
      <w:r>
        <w:rPr>
          <w:spacing w:val="1"/>
        </w:rPr>
        <w:t xml:space="preserve"> </w:t>
      </w:r>
      <w:r>
        <w:t>the route in Route Request (RREQ) only if links are</w:t>
      </w:r>
      <w:r>
        <w:rPr>
          <w:spacing w:val="1"/>
        </w:rPr>
        <w:t xml:space="preserve"> </w:t>
      </w:r>
      <w:r>
        <w:t>guaranteed to be bi-directional. If Unidirectional (asymmetric) links are allowed, then RREP may</w:t>
      </w:r>
      <w:r>
        <w:rPr>
          <w:spacing w:val="-52"/>
        </w:rPr>
        <w:t xml:space="preserve"> </w:t>
      </w:r>
      <w:r>
        <w:t>need a route discovery from S to D. Node S on receiving RREP, caches the route included in the</w:t>
      </w:r>
      <w:r>
        <w:rPr>
          <w:spacing w:val="1"/>
        </w:rPr>
        <w:t xml:space="preserve"> </w:t>
      </w:r>
      <w:r>
        <w:t>RREP.</w:t>
      </w:r>
      <w:r>
        <w:rPr>
          <w:spacing w:val="-2"/>
        </w:rPr>
        <w:t xml:space="preserve"> </w:t>
      </w:r>
      <w:r>
        <w:t>When node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sends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packet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D,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included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packet</w:t>
      </w:r>
      <w:r>
        <w:rPr>
          <w:spacing w:val="32"/>
        </w:rPr>
        <w:t xml:space="preserve"> </w:t>
      </w:r>
      <w:r>
        <w:t>header</w:t>
      </w:r>
    </w:p>
    <w:p w:rsidR="00EB0F9A" w:rsidRDefault="0033638B">
      <w:pPr>
        <w:pStyle w:val="BodyText"/>
        <w:spacing w:before="1" w:line="276" w:lineRule="auto"/>
        <w:ind w:left="820" w:right="959"/>
        <w:jc w:val="both"/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1311275</wp:posOffset>
            </wp:positionH>
            <wp:positionV relativeFrom="paragraph">
              <wp:posOffset>500834</wp:posOffset>
            </wp:positionV>
            <wp:extent cx="5198194" cy="2674620"/>
            <wp:effectExtent l="0" t="0" r="0" b="0"/>
            <wp:wrapTopAndBottom/>
            <wp:docPr id="22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9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{hence the name source routing}. Intermediate nodes use the source route included in a packet</w:t>
      </w:r>
      <w:r>
        <w:rPr>
          <w:spacing w:val="-5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forwarded.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spacing w:before="2"/>
        <w:rPr>
          <w:sz w:val="16"/>
        </w:rPr>
      </w:pPr>
      <w:r w:rsidRPr="00C0658F">
        <w:pict>
          <v:shape id="_x0000_s1132" style="position:absolute;margin-left:555.55pt;margin-top:12.4pt;width:23.05pt;height:.1pt;z-index:-15613952;mso-wrap-distance-left:0;mso-wrap-distance-right:0;mso-position-horizontal-relative:page" coordorigin="11111,248" coordsize="461,0" path="m11111,248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16"/>
        </w:rPr>
        <w:sectPr w:rsidR="00EB0F9A">
          <w:headerReference w:type="default" r:id="rId163"/>
          <w:footerReference w:type="default" r:id="rId164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BodyText"/>
        <w:spacing w:before="51" w:line="278" w:lineRule="auto"/>
        <w:ind w:left="820" w:right="954"/>
        <w:jc w:val="both"/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1819275</wp:posOffset>
            </wp:positionH>
            <wp:positionV relativeFrom="paragraph">
              <wp:posOffset>536902</wp:posOffset>
            </wp:positionV>
            <wp:extent cx="4134666" cy="2050542"/>
            <wp:effectExtent l="0" t="0" r="0" b="0"/>
            <wp:wrapTopAndBottom/>
            <wp:docPr id="22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666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 sends a route error to S along</w:t>
      </w:r>
      <w:r>
        <w:rPr>
          <w:spacing w:val="1"/>
        </w:rPr>
        <w:t xml:space="preserve"> </w:t>
      </w:r>
      <w:r>
        <w:t>route J-F-E-S when its attempt to forward</w:t>
      </w:r>
      <w:r>
        <w:rPr>
          <w:spacing w:val="54"/>
        </w:rPr>
        <w:t xml:space="preserve"> </w:t>
      </w:r>
      <w:r>
        <w:t>the data packet S</w:t>
      </w:r>
      <w:r>
        <w:rPr>
          <w:spacing w:val="1"/>
        </w:rPr>
        <w:t xml:space="preserve"> </w:t>
      </w:r>
      <w:r>
        <w:rPr>
          <w:spacing w:val="-1"/>
        </w:rPr>
        <w:t>(with</w:t>
      </w:r>
      <w:r>
        <w:rPr>
          <w:spacing w:val="-3"/>
        </w:rPr>
        <w:t xml:space="preserve"> </w:t>
      </w:r>
      <w:r>
        <w:rPr>
          <w:spacing w:val="-1"/>
        </w:rPr>
        <w:t>route SEFJD)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J-D</w:t>
      </w:r>
      <w:r>
        <w:rPr>
          <w:spacing w:val="5"/>
        </w:rPr>
        <w:t xml:space="preserve"> </w:t>
      </w:r>
      <w:r>
        <w:rPr>
          <w:spacing w:val="-1"/>
        </w:rPr>
        <w:t>fails.</w:t>
      </w:r>
      <w:r>
        <w:t xml:space="preserve"> </w:t>
      </w:r>
      <w:r>
        <w:rPr>
          <w:spacing w:val="-1"/>
        </w:rPr>
        <w:t>Nodes</w:t>
      </w:r>
      <w:r>
        <w:rPr>
          <w:spacing w:val="1"/>
        </w:rPr>
        <w:t xml:space="preserve"> </w:t>
      </w:r>
      <w:r>
        <w:rPr>
          <w:spacing w:val="-1"/>
        </w:rPr>
        <w:t>hearing</w:t>
      </w:r>
      <w:r>
        <w:t xml:space="preserve"> </w:t>
      </w:r>
      <w:r>
        <w:rPr>
          <w:spacing w:val="-1"/>
        </w:rPr>
        <w:t>RERR</w:t>
      </w:r>
      <w:r>
        <w:rPr>
          <w:spacing w:val="-3"/>
        </w:rPr>
        <w:t xml:space="preserve"> </w:t>
      </w:r>
      <w:r>
        <w:rPr>
          <w:spacing w:val="-1"/>
        </w:rPr>
        <w:t>update</w:t>
      </w:r>
      <w:r>
        <w:t xml:space="preserve"> their</w:t>
      </w:r>
      <w:r>
        <w:rPr>
          <w:spacing w:val="1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cache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link</w:t>
      </w:r>
      <w:r>
        <w:rPr>
          <w:spacing w:val="-27"/>
        </w:rPr>
        <w:t xml:space="preserve"> </w:t>
      </w:r>
      <w:r>
        <w:t>J-D</w:t>
      </w:r>
    </w:p>
    <w:p w:rsidR="00EB0F9A" w:rsidRDefault="0033638B">
      <w:pPr>
        <w:pStyle w:val="Heading7"/>
        <w:spacing w:before="143"/>
      </w:pPr>
      <w:r>
        <w:rPr>
          <w:u w:val="thick"/>
        </w:rPr>
        <w:t>Advantages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DSR: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168" w:line="276" w:lineRule="auto"/>
        <w:ind w:right="1096"/>
        <w:jc w:val="left"/>
        <w:rPr>
          <w:sz w:val="24"/>
        </w:rPr>
      </w:pPr>
      <w:r>
        <w:rPr>
          <w:sz w:val="24"/>
        </w:rPr>
        <w:t>Routes maintained only between nodes who need to communicate-- reduces overhead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3"/>
        <w:jc w:val="left"/>
        <w:rPr>
          <w:sz w:val="24"/>
        </w:rPr>
      </w:pPr>
      <w:r>
        <w:rPr>
          <w:sz w:val="24"/>
        </w:rPr>
        <w:t>Route</w:t>
      </w:r>
      <w:r>
        <w:rPr>
          <w:spacing w:val="-5"/>
          <w:sz w:val="24"/>
        </w:rPr>
        <w:t xml:space="preserve"> </w:t>
      </w:r>
      <w:r>
        <w:rPr>
          <w:sz w:val="24"/>
        </w:rPr>
        <w:t>caching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further</w:t>
      </w:r>
      <w:r>
        <w:rPr>
          <w:spacing w:val="-7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route</w:t>
      </w:r>
      <w:r>
        <w:rPr>
          <w:spacing w:val="-5"/>
          <w:sz w:val="24"/>
        </w:rPr>
        <w:t xml:space="preserve"> </w:t>
      </w:r>
      <w:r>
        <w:rPr>
          <w:sz w:val="24"/>
        </w:rPr>
        <w:t>discovery overhead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39" w:line="276" w:lineRule="auto"/>
        <w:ind w:right="1108"/>
        <w:jc w:val="left"/>
        <w:rPr>
          <w:sz w:val="24"/>
        </w:rPr>
      </w:pPr>
      <w:r>
        <w:rPr>
          <w:sz w:val="24"/>
        </w:rPr>
        <w:t>A single route discovery may yield many routes to the destination, due to intermediate</w:t>
      </w:r>
      <w:r>
        <w:rPr>
          <w:spacing w:val="-52"/>
          <w:sz w:val="24"/>
        </w:rPr>
        <w:t xml:space="preserve"> </w:t>
      </w:r>
      <w:r>
        <w:rPr>
          <w:sz w:val="24"/>
        </w:rPr>
        <w:t>nodes replying from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caches</w:t>
      </w:r>
    </w:p>
    <w:p w:rsidR="00EB0F9A" w:rsidRDefault="0033638B">
      <w:pPr>
        <w:pStyle w:val="Heading7"/>
        <w:spacing w:before="2"/>
      </w:pPr>
      <w:r>
        <w:rPr>
          <w:u w:val="thick"/>
        </w:rPr>
        <w:t>Disadvantages</w:t>
      </w:r>
      <w:r>
        <w:rPr>
          <w:spacing w:val="-7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DSR: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169"/>
        <w:rPr>
          <w:sz w:val="24"/>
        </w:rPr>
      </w:pPr>
      <w:r>
        <w:rPr>
          <w:sz w:val="24"/>
        </w:rPr>
        <w:t>Packet</w:t>
      </w:r>
      <w:r>
        <w:rPr>
          <w:spacing w:val="-3"/>
          <w:sz w:val="24"/>
        </w:rPr>
        <w:t xml:space="preserve"> </w:t>
      </w:r>
      <w:r>
        <w:rPr>
          <w:sz w:val="24"/>
        </w:rPr>
        <w:t>header</w:t>
      </w:r>
      <w:r>
        <w:rPr>
          <w:spacing w:val="-7"/>
          <w:sz w:val="24"/>
        </w:rPr>
        <w:t xml:space="preserve"> </w:t>
      </w:r>
      <w:r>
        <w:rPr>
          <w:sz w:val="24"/>
        </w:rPr>
        <w:t>size</w:t>
      </w:r>
      <w:r>
        <w:rPr>
          <w:spacing w:val="-4"/>
          <w:sz w:val="24"/>
        </w:rPr>
        <w:t xml:space="preserve"> </w:t>
      </w:r>
      <w:r>
        <w:rPr>
          <w:sz w:val="24"/>
        </w:rPr>
        <w:t>grows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route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routing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47"/>
        <w:rPr>
          <w:sz w:val="24"/>
        </w:rPr>
      </w:pPr>
      <w:r>
        <w:rPr>
          <w:sz w:val="24"/>
        </w:rPr>
        <w:t>Flood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route</w:t>
      </w:r>
      <w:r>
        <w:rPr>
          <w:spacing w:val="-4"/>
          <w:sz w:val="24"/>
        </w:rPr>
        <w:t xml:space="preserve"> </w:t>
      </w:r>
      <w:r>
        <w:rPr>
          <w:sz w:val="24"/>
        </w:rPr>
        <w:t>requests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3"/>
          <w:sz w:val="24"/>
        </w:rPr>
        <w:t xml:space="preserve"> </w:t>
      </w:r>
      <w:r>
        <w:rPr>
          <w:sz w:val="24"/>
        </w:rPr>
        <w:t>reach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nodes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network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before="43" w:line="276" w:lineRule="auto"/>
        <w:ind w:right="2023"/>
        <w:rPr>
          <w:sz w:val="24"/>
        </w:rPr>
      </w:pPr>
      <w:r>
        <w:rPr>
          <w:sz w:val="24"/>
        </w:rPr>
        <w:t>Care must be taken to avoid collisions between route requests propagated by</w:t>
      </w:r>
      <w:r>
        <w:rPr>
          <w:spacing w:val="-52"/>
          <w:sz w:val="24"/>
        </w:rPr>
        <w:t xml:space="preserve"> </w:t>
      </w:r>
      <w:r>
        <w:rPr>
          <w:sz w:val="24"/>
        </w:rPr>
        <w:t>neighboring</w:t>
      </w:r>
      <w:r>
        <w:rPr>
          <w:spacing w:val="-2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--</w:t>
      </w:r>
      <w:r>
        <w:rPr>
          <w:spacing w:val="-1"/>
          <w:sz w:val="24"/>
        </w:rPr>
        <w:t xml:space="preserve"> </w:t>
      </w:r>
      <w:r>
        <w:rPr>
          <w:sz w:val="24"/>
        </w:rPr>
        <w:t>insertion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3"/>
          <w:sz w:val="24"/>
        </w:rPr>
        <w:t xml:space="preserve"> </w:t>
      </w:r>
      <w:r>
        <w:rPr>
          <w:sz w:val="24"/>
        </w:rPr>
        <w:t>delays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forwarding</w:t>
      </w:r>
      <w:r>
        <w:rPr>
          <w:spacing w:val="-6"/>
          <w:sz w:val="24"/>
        </w:rPr>
        <w:t xml:space="preserve"> </w:t>
      </w:r>
      <w:r>
        <w:rPr>
          <w:sz w:val="24"/>
        </w:rPr>
        <w:t>RREQ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line="278" w:lineRule="auto"/>
        <w:ind w:right="951"/>
        <w:rPr>
          <w:sz w:val="24"/>
        </w:rPr>
      </w:pPr>
      <w:r>
        <w:rPr>
          <w:sz w:val="24"/>
        </w:rPr>
        <w:t>Increased contention if too many route replies come back due to nodes replying using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their local cache-- Route Reply </w:t>
      </w:r>
      <w:r>
        <w:rPr>
          <w:i/>
          <w:sz w:val="24"/>
        </w:rPr>
        <w:t xml:space="preserve">Storm </w:t>
      </w:r>
      <w:r>
        <w:rPr>
          <w:sz w:val="24"/>
        </w:rPr>
        <w:t>problem. Reply storm may be eased by preventing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sending RREP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hears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5"/>
          <w:sz w:val="24"/>
        </w:rPr>
        <w:t xml:space="preserve"> </w:t>
      </w:r>
      <w:r>
        <w:rPr>
          <w:sz w:val="24"/>
        </w:rPr>
        <w:t>RREP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shorter</w:t>
      </w:r>
      <w:r>
        <w:rPr>
          <w:spacing w:val="-6"/>
          <w:sz w:val="24"/>
        </w:rPr>
        <w:t xml:space="preserve"> </w:t>
      </w:r>
      <w:r>
        <w:rPr>
          <w:sz w:val="24"/>
        </w:rPr>
        <w:t>route</w:t>
      </w:r>
    </w:p>
    <w:p w:rsidR="00EB0F9A" w:rsidRDefault="0033638B">
      <w:pPr>
        <w:pStyle w:val="ListParagraph"/>
        <w:numPr>
          <w:ilvl w:val="0"/>
          <w:numId w:val="12"/>
        </w:numPr>
        <w:tabs>
          <w:tab w:val="left" w:pos="1541"/>
        </w:tabs>
        <w:spacing w:line="278" w:lineRule="auto"/>
        <w:ind w:right="995"/>
        <w:rPr>
          <w:sz w:val="24"/>
        </w:rPr>
      </w:pPr>
      <w:r>
        <w:rPr>
          <w:sz w:val="24"/>
        </w:rPr>
        <w:t>An intermediate node may send Route Reply using a stale cached route, thus polluting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caches</w:t>
      </w:r>
    </w:p>
    <w:p w:rsidR="00EB0F9A" w:rsidRDefault="0033638B">
      <w:pPr>
        <w:pStyle w:val="BodyText"/>
        <w:spacing w:before="110" w:line="276" w:lineRule="auto"/>
        <w:ind w:left="820" w:right="947"/>
        <w:jc w:val="both"/>
      </w:pPr>
      <w:r>
        <w:t>An optimization for DSR can be done called as Route Caching. Each node caches a new route it</w:t>
      </w:r>
      <w:r>
        <w:rPr>
          <w:spacing w:val="1"/>
        </w:rPr>
        <w:t xml:space="preserve"> </w:t>
      </w:r>
      <w:r>
        <w:t xml:space="preserve">learns by </w:t>
      </w:r>
      <w:r>
        <w:rPr>
          <w:i/>
        </w:rPr>
        <w:t xml:space="preserve">any means. </w:t>
      </w:r>
      <w:r>
        <w:t>In the above example, When node S finds route [S,E,F,J,D] to node</w:t>
      </w:r>
      <w:r>
        <w:rPr>
          <w:spacing w:val="55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node S also learns route [S,E,F] to node</w:t>
      </w:r>
      <w:r>
        <w:rPr>
          <w:spacing w:val="54"/>
        </w:rPr>
        <w:t xml:space="preserve"> </w:t>
      </w:r>
      <w:r>
        <w:t>F. When node K receives Route Request</w:t>
      </w:r>
      <w:r>
        <w:rPr>
          <w:spacing w:val="55"/>
        </w:rPr>
        <w:t xml:space="preserve"> </w:t>
      </w:r>
      <w:r>
        <w:t>[S,C,G]</w:t>
      </w:r>
      <w:r>
        <w:rPr>
          <w:spacing w:val="1"/>
        </w:rPr>
        <w:t xml:space="preserve"> </w:t>
      </w:r>
      <w:r>
        <w:t>destined for node, node K learns route [K,G,C,S] to node S. When node F forwards Route</w:t>
      </w:r>
      <w:r>
        <w:rPr>
          <w:spacing w:val="1"/>
        </w:rPr>
        <w:t xml:space="preserve"> </w:t>
      </w:r>
      <w:r>
        <w:t>Reply</w:t>
      </w:r>
      <w:r>
        <w:rPr>
          <w:spacing w:val="1"/>
        </w:rPr>
        <w:t xml:space="preserve"> </w:t>
      </w:r>
      <w:r>
        <w:t>RREP [S,E,F,J,D], node F learns route [F,J,D] to node D. When node E forwards Data [S,E,F,J,D] it</w:t>
      </w:r>
      <w:r>
        <w:rPr>
          <w:spacing w:val="1"/>
        </w:rPr>
        <w:t xml:space="preserve"> </w:t>
      </w:r>
      <w:r>
        <w:t>learns route [E,F,J,D] to node D. A node may also learn a route when it overhears Data packets.</w:t>
      </w:r>
      <w:r>
        <w:rPr>
          <w:spacing w:val="1"/>
        </w:rPr>
        <w:t xml:space="preserve"> </w:t>
      </w:r>
      <w:r>
        <w:t>Usage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Route</w:t>
      </w:r>
      <w:r>
        <w:rPr>
          <w:spacing w:val="11"/>
        </w:rPr>
        <w:t xml:space="preserve"> </w:t>
      </w:r>
      <w:r>
        <w:t>cache</w:t>
      </w:r>
      <w:r>
        <w:rPr>
          <w:spacing w:val="12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speed</w:t>
      </w:r>
      <w:r>
        <w:rPr>
          <w:spacing w:val="10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route</w:t>
      </w:r>
      <w:r>
        <w:rPr>
          <w:spacing w:val="12"/>
        </w:rPr>
        <w:t xml:space="preserve"> </w:t>
      </w:r>
      <w:r>
        <w:t>discovery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reduce</w:t>
      </w:r>
      <w:r>
        <w:rPr>
          <w:spacing w:val="12"/>
        </w:rPr>
        <w:t xml:space="preserve"> </w:t>
      </w:r>
      <w:r>
        <w:t>propagation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route</w:t>
      </w: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spacing w:before="1"/>
        <w:rPr>
          <w:sz w:val="26"/>
        </w:rPr>
      </w:pPr>
      <w:r w:rsidRPr="00C0658F">
        <w:pict>
          <v:shape id="_x0000_s1130" style="position:absolute;margin-left:555.55pt;margin-top:18.45pt;width:23.05pt;height:.1pt;z-index:-15612416;mso-wrap-distance-left:0;mso-wrap-distance-right:0;mso-position-horizontal-relative:page" coordorigin="11111,369" coordsize="461,0" path="m11111,369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6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3"/>
        </w:rPr>
      </w:pPr>
    </w:p>
    <w:p w:rsidR="00EB0F9A" w:rsidRDefault="0033638B">
      <w:pPr>
        <w:pStyle w:val="BodyText"/>
        <w:spacing w:before="51" w:line="278" w:lineRule="auto"/>
        <w:ind w:left="820" w:right="1138"/>
      </w:pPr>
      <w:r>
        <w:t>requests. The disadvantages are, stale caches can adversely affect performance. With passage</w:t>
      </w:r>
      <w:r>
        <w:rPr>
          <w:spacing w:val="-5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host</w:t>
      </w:r>
      <w:r>
        <w:rPr>
          <w:spacing w:val="-1"/>
        </w:rPr>
        <w:t xml:space="preserve"> </w:t>
      </w:r>
      <w:r>
        <w:t>mobility, cached</w:t>
      </w:r>
      <w:r>
        <w:rPr>
          <w:spacing w:val="1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may become</w:t>
      </w:r>
      <w:r>
        <w:rPr>
          <w:spacing w:val="-21"/>
        </w:rPr>
        <w:t xml:space="preserve"> </w:t>
      </w:r>
      <w:r>
        <w:t>invalid.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/>
        <w:rPr>
          <w:sz w:val="26"/>
        </w:rPr>
      </w:pPr>
    </w:p>
    <w:p w:rsidR="00EB0F9A" w:rsidRDefault="0033638B">
      <w:pPr>
        <w:spacing w:before="100"/>
        <w:ind w:left="802" w:right="374"/>
        <w:jc w:val="center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Ad</w:t>
      </w:r>
      <w:r>
        <w:rPr>
          <w:rFonts w:ascii="Trebuchet MS"/>
          <w:b/>
          <w:spacing w:val="-4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Hoc</w:t>
      </w:r>
      <w:r>
        <w:rPr>
          <w:rFonts w:ascii="Trebuchet MS"/>
          <w:b/>
          <w:spacing w:val="-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On-Demand</w:t>
      </w:r>
      <w:r>
        <w:rPr>
          <w:rFonts w:ascii="Trebuchet MS"/>
          <w:b/>
          <w:spacing w:val="-4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Distance</w:t>
      </w:r>
      <w:r>
        <w:rPr>
          <w:rFonts w:ascii="Trebuchet MS"/>
          <w:b/>
          <w:spacing w:val="-3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Vector</w:t>
      </w:r>
      <w:r>
        <w:rPr>
          <w:rFonts w:ascii="Trebuchet MS"/>
          <w:b/>
          <w:spacing w:val="-6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Routing</w:t>
      </w:r>
      <w:r>
        <w:rPr>
          <w:rFonts w:ascii="Trebuchet MS"/>
          <w:b/>
          <w:spacing w:val="-14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(AODV)</w:t>
      </w:r>
    </w:p>
    <w:p w:rsidR="00EB0F9A" w:rsidRDefault="0033638B">
      <w:pPr>
        <w:pStyle w:val="BodyText"/>
        <w:spacing w:before="179" w:line="276" w:lineRule="auto"/>
        <w:ind w:left="820" w:right="941"/>
        <w:jc w:val="both"/>
      </w:pPr>
      <w:r>
        <w:t>AODV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another</w:t>
      </w:r>
      <w:r>
        <w:rPr>
          <w:spacing w:val="13"/>
        </w:rPr>
        <w:t xml:space="preserve"> </w:t>
      </w:r>
      <w:r>
        <w:t>reactive</w:t>
      </w:r>
      <w:r>
        <w:rPr>
          <w:spacing w:val="16"/>
        </w:rPr>
        <w:t xml:space="preserve"> </w:t>
      </w:r>
      <w:r>
        <w:t>protocol</w:t>
      </w:r>
      <w:r>
        <w:rPr>
          <w:spacing w:val="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reacts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maintains</w:t>
      </w:r>
      <w:r>
        <w:rPr>
          <w:spacing w:val="12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active</w:t>
      </w:r>
      <w:r>
        <w:rPr>
          <w:spacing w:val="11"/>
        </w:rPr>
        <w:t xml:space="preserve"> </w:t>
      </w:r>
      <w:r>
        <w:t>routes</w:t>
      </w:r>
      <w:r>
        <w:rPr>
          <w:spacing w:val="-52"/>
        </w:rPr>
        <w:t xml:space="preserve"> </w:t>
      </w:r>
      <w:r>
        <w:t>in the caches or tables for a pre-specified expiration time. Distance vector means a set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distant nodes, which defines the path to destination. AODV can be considered as a descendant</w:t>
      </w:r>
      <w:r>
        <w:rPr>
          <w:spacing w:val="1"/>
        </w:rPr>
        <w:t xml:space="preserve"> </w:t>
      </w:r>
      <w:r>
        <w:t>of DSR and DSDV algorithms. It uses the same route discovery mechanism used by DSR. DSR</w:t>
      </w:r>
      <w:r>
        <w:rPr>
          <w:spacing w:val="1"/>
        </w:rPr>
        <w:t xml:space="preserve"> </w:t>
      </w:r>
      <w:r>
        <w:t>includes source routes in packet headers and resulting large headers can sometimes degrade</w:t>
      </w:r>
      <w:r>
        <w:rPr>
          <w:spacing w:val="1"/>
        </w:rPr>
        <w:t xml:space="preserve"> </w:t>
      </w:r>
      <w:r>
        <w:t>performance, particularly when data contents of a packet are small. AODV attempts to improve</w:t>
      </w:r>
      <w:r>
        <w:rPr>
          <w:spacing w:val="1"/>
        </w:rPr>
        <w:t xml:space="preserve"> </w:t>
      </w:r>
      <w:r>
        <w:t>on DSR by maintaining routing tables at the nodes, so that data packets do not have to contain</w:t>
      </w:r>
      <w:r>
        <w:rPr>
          <w:spacing w:val="1"/>
        </w:rPr>
        <w:t xml:space="preserve"> </w:t>
      </w:r>
      <w:r>
        <w:t>routes. AODV retains the desirable feature of DSR that routes are maintained only between</w:t>
      </w:r>
      <w:r>
        <w:rPr>
          <w:spacing w:val="1"/>
        </w:rPr>
        <w:t xml:space="preserve"> </w:t>
      </w:r>
      <w:r>
        <w:t>nodes which need to communicate. However, as opposed to DSR, which uses source routing,</w:t>
      </w:r>
      <w:r>
        <w:rPr>
          <w:spacing w:val="1"/>
        </w:rPr>
        <w:t xml:space="preserve"> </w:t>
      </w:r>
      <w:r>
        <w:t>AODV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hop-by-hop</w:t>
      </w:r>
      <w:r>
        <w:rPr>
          <w:spacing w:val="-6"/>
        </w:rPr>
        <w:t xml:space="preserve"> </w:t>
      </w:r>
      <w:r>
        <w:t>routing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routing</w:t>
      </w:r>
      <w:r>
        <w:rPr>
          <w:spacing w:val="-6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entries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nodes.</w:t>
      </w:r>
    </w:p>
    <w:p w:rsidR="00EB0F9A" w:rsidRDefault="0033638B">
      <w:pPr>
        <w:pStyle w:val="BodyText"/>
        <w:spacing w:before="121" w:line="276" w:lineRule="auto"/>
        <w:ind w:left="820" w:right="944"/>
        <w:jc w:val="both"/>
      </w:pPr>
      <w:r>
        <w:rPr>
          <w:rFonts w:ascii="Times New Roman"/>
          <w:i/>
        </w:rPr>
        <w:t xml:space="preserve">Route Discovery. </w:t>
      </w:r>
      <w:r>
        <w:t>The route discovery process is initiated when a source needs a route 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destination and it does not have a route in its routing table. To initiate route discovery, the</w:t>
      </w:r>
      <w:r>
        <w:rPr>
          <w:spacing w:val="1"/>
        </w:rPr>
        <w:t xml:space="preserve"> </w:t>
      </w:r>
      <w:r>
        <w:t>source floods the network with a RREQ packet specifying the destination for which the route is</w:t>
      </w:r>
      <w:r>
        <w:rPr>
          <w:spacing w:val="1"/>
        </w:rPr>
        <w:t xml:space="preserve"> </w:t>
      </w:r>
      <w:r>
        <w:t>requested. When a node receives an RREQ packet, it checks to see whether it is the destination</w:t>
      </w:r>
      <w:r>
        <w:rPr>
          <w:spacing w:val="1"/>
        </w:rPr>
        <w:t xml:space="preserve"> </w:t>
      </w:r>
      <w:r>
        <w:t>or whether it has a route to the destination. If either case is true, the node generates an RREP</w:t>
      </w:r>
      <w:r>
        <w:rPr>
          <w:spacing w:val="1"/>
        </w:rPr>
        <w:t xml:space="preserve"> </w:t>
      </w:r>
      <w:r>
        <w:t>packet, which is sent back to the source along the reverse path. Each node along the reverse</w:t>
      </w:r>
      <w:r>
        <w:rPr>
          <w:spacing w:val="1"/>
        </w:rPr>
        <w:t xml:space="preserve"> </w:t>
      </w:r>
      <w:r>
        <w:t>path sets up a forward pointer to the node it received the RREP from. This sets up a forward</w:t>
      </w:r>
      <w:r>
        <w:rPr>
          <w:spacing w:val="1"/>
        </w:rPr>
        <w:t xml:space="preserve"> </w:t>
      </w:r>
      <w:r>
        <w:t>path from the source to the destination. If the node is not the destination and does not have a</w:t>
      </w:r>
      <w:r>
        <w:rPr>
          <w:spacing w:val="1"/>
        </w:rPr>
        <w:t xml:space="preserve"> </w:t>
      </w:r>
      <w:r>
        <w:t>route to the destination, it rebroadcasts the RREQ packet. At intermediate nodes duplicate</w:t>
      </w:r>
      <w:r>
        <w:rPr>
          <w:spacing w:val="1"/>
        </w:rPr>
        <w:t xml:space="preserve"> </w:t>
      </w:r>
      <w:r>
        <w:t>RREQ packets are discarded. When the source node receives the first RREP, it can begin sending</w:t>
      </w:r>
      <w:r>
        <w:rPr>
          <w:spacing w:val="-5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destination.</w:t>
      </w:r>
      <w:r>
        <w:rPr>
          <w:spacing w:val="1"/>
        </w:rPr>
        <w:t xml:space="preserve"> </w:t>
      </w:r>
      <w:r>
        <w:t>To 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out-of-datedness</w:t>
      </w:r>
      <w:r>
        <w:rPr>
          <w:spacing w:val="54"/>
        </w:rPr>
        <w:t xml:space="preserve"> </w:t>
      </w:r>
      <w:r>
        <w:t>of routes, each</w:t>
      </w:r>
      <w:r>
        <w:rPr>
          <w:spacing w:val="1"/>
        </w:rPr>
        <w:t xml:space="preserve"> </w:t>
      </w:r>
      <w:r>
        <w:t>entry in the node routing table and all RREQ and RREP packets are tagged with a destination</w:t>
      </w:r>
      <w:r>
        <w:rPr>
          <w:spacing w:val="1"/>
        </w:rPr>
        <w:t xml:space="preserve"> </w:t>
      </w:r>
      <w:r>
        <w:t>sequence number. A larger destination sequence number indicates a more current (or more</w:t>
      </w:r>
      <w:r>
        <w:rPr>
          <w:spacing w:val="1"/>
        </w:rPr>
        <w:t xml:space="preserve"> </w:t>
      </w:r>
      <w:r>
        <w:t>recent) route. Upon receiving an RREQ or RREP packet, a node updates its routing information</w:t>
      </w:r>
      <w:r>
        <w:rPr>
          <w:spacing w:val="1"/>
        </w:rPr>
        <w:t xml:space="preserve"> </w:t>
      </w:r>
      <w:r>
        <w:t>to set up the reverse or forward path, respectively, only if the route contained in the RREQ or</w:t>
      </w:r>
      <w:r>
        <w:rPr>
          <w:spacing w:val="1"/>
        </w:rPr>
        <w:t xml:space="preserve"> </w:t>
      </w:r>
      <w:r>
        <w:t>RREP</w:t>
      </w:r>
      <w:r>
        <w:rPr>
          <w:spacing w:val="-2"/>
        </w:rPr>
        <w:t xml:space="preserve"> </w:t>
      </w:r>
      <w:r>
        <w:t>packet is more</w:t>
      </w:r>
      <w:r>
        <w:rPr>
          <w:spacing w:val="-1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its own</w:t>
      </w:r>
      <w:r>
        <w:rPr>
          <w:spacing w:val="-18"/>
        </w:rPr>
        <w:t xml:space="preserve"> </w:t>
      </w:r>
      <w:r>
        <w:t>route.</w:t>
      </w:r>
    </w:p>
    <w:p w:rsidR="00EB0F9A" w:rsidRDefault="0033638B">
      <w:pPr>
        <w:pStyle w:val="BodyText"/>
        <w:spacing w:before="122" w:line="276" w:lineRule="auto"/>
        <w:ind w:left="820" w:right="955"/>
        <w:jc w:val="both"/>
      </w:pPr>
      <w:r>
        <w:rPr>
          <w:rFonts w:ascii="Times New Roman"/>
          <w:i/>
        </w:rPr>
        <w:t xml:space="preserve">Route Maintenance. </w:t>
      </w:r>
      <w:r>
        <w:t>When a node detects a broken link while attempting to forward a packet to</w:t>
      </w:r>
      <w:r>
        <w:rPr>
          <w:spacing w:val="-52"/>
        </w:rPr>
        <w:t xml:space="preserve"> </w:t>
      </w:r>
      <w:r>
        <w:t>the next hop, it generates a RERR packet that is sent to all sources using the broken link. The</w:t>
      </w:r>
      <w:r>
        <w:rPr>
          <w:spacing w:val="1"/>
        </w:rPr>
        <w:t xml:space="preserve"> </w:t>
      </w:r>
      <w:r>
        <w:t>RERR packet erases all routes using the link along the way. If a source receives a RERR packet</w:t>
      </w:r>
      <w:r>
        <w:rPr>
          <w:spacing w:val="1"/>
        </w:rPr>
        <w:t xml:space="preserve"> </w:t>
      </w:r>
      <w:r>
        <w:t>and a route to the destination is still required, it initiates a new route discovery process. Routes</w:t>
      </w:r>
      <w:r>
        <w:rPr>
          <w:spacing w:val="1"/>
        </w:rPr>
        <w:t xml:space="preserve"> </w:t>
      </w:r>
      <w:r>
        <w:rPr>
          <w:spacing w:val="-1"/>
        </w:rPr>
        <w:t>are also</w:t>
      </w:r>
      <w:r>
        <w:rPr>
          <w:spacing w:val="-4"/>
        </w:rPr>
        <w:t xml:space="preserve"> </w:t>
      </w:r>
      <w:r>
        <w:rPr>
          <w:spacing w:val="-1"/>
        </w:rPr>
        <w:t>deleted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routing</w:t>
      </w:r>
      <w:r>
        <w:t xml:space="preserve"> </w:t>
      </w:r>
      <w:r>
        <w:rPr>
          <w:spacing w:val="-1"/>
        </w:rPr>
        <w:t>table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unused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amount</w:t>
      </w:r>
      <w:r>
        <w:rPr>
          <w:spacing w:val="4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time.</w: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spacing w:before="5"/>
        <w:rPr>
          <w:sz w:val="25"/>
        </w:rPr>
      </w:pPr>
      <w:r w:rsidRPr="00C0658F">
        <w:pict>
          <v:shape id="_x0000_s1128" style="position:absolute;margin-left:555.55pt;margin-top:18.05pt;width:23.05pt;height:.1pt;z-index:-15611392;mso-wrap-distance-left:0;mso-wrap-distance-right:0;mso-position-horizontal-relative:page" coordorigin="11111,361" coordsize="461,0" path="m11111,361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5"/>
        </w:rPr>
        <w:sectPr w:rsidR="00EB0F9A">
          <w:headerReference w:type="default" r:id="rId166"/>
          <w:footerReference w:type="default" r:id="rId167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1"/>
        <w:rPr>
          <w:sz w:val="22"/>
        </w:rPr>
      </w:pPr>
    </w:p>
    <w:p w:rsidR="00EB0F9A" w:rsidRDefault="0033638B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91323" cy="2263140"/>
            <wp:effectExtent l="0" t="0" r="0" b="0"/>
            <wp:docPr id="2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0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323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99060</wp:posOffset>
            </wp:positionV>
            <wp:extent cx="4215196" cy="2190750"/>
            <wp:effectExtent l="0" t="0" r="0" b="0"/>
            <wp:wrapTopAndBottom/>
            <wp:docPr id="22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1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19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2409825</wp:posOffset>
            </wp:positionH>
            <wp:positionV relativeFrom="paragraph">
              <wp:posOffset>2439651</wp:posOffset>
            </wp:positionV>
            <wp:extent cx="2907158" cy="135731"/>
            <wp:effectExtent l="0" t="0" r="0" b="0"/>
            <wp:wrapTopAndBottom/>
            <wp:docPr id="22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58" cy="13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2695955</wp:posOffset>
            </wp:positionV>
            <wp:extent cx="4187082" cy="2181225"/>
            <wp:effectExtent l="0" t="0" r="0" b="0"/>
            <wp:wrapTopAndBottom/>
            <wp:docPr id="23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08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2133606</wp:posOffset>
            </wp:positionH>
            <wp:positionV relativeFrom="paragraph">
              <wp:posOffset>5010072</wp:posOffset>
            </wp:positionV>
            <wp:extent cx="3509229" cy="480917"/>
            <wp:effectExtent l="0" t="0" r="0" b="0"/>
            <wp:wrapTopAndBottom/>
            <wp:docPr id="23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229" cy="48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9"/>
        <w:rPr>
          <w:sz w:val="13"/>
        </w:rPr>
      </w:pPr>
    </w:p>
    <w:p w:rsidR="00EB0F9A" w:rsidRDefault="00EB0F9A">
      <w:pPr>
        <w:pStyle w:val="BodyText"/>
        <w:spacing w:before="12"/>
        <w:rPr>
          <w:sz w:val="9"/>
        </w:rPr>
      </w:pPr>
    </w:p>
    <w:p w:rsidR="00EB0F9A" w:rsidRDefault="00EB0F9A">
      <w:pPr>
        <w:pStyle w:val="BodyText"/>
        <w:spacing w:before="7"/>
        <w:rPr>
          <w:sz w:val="11"/>
        </w:rPr>
      </w:pPr>
    </w:p>
    <w:p w:rsidR="00EB0F9A" w:rsidRDefault="00EB0F9A">
      <w:pPr>
        <w:rPr>
          <w:sz w:val="11"/>
        </w:rPr>
        <w:sectPr w:rsidR="00EB0F9A">
          <w:headerReference w:type="default" r:id="rId173"/>
          <w:footerReference w:type="default" r:id="rId174"/>
          <w:pgSz w:w="12240" w:h="15840"/>
          <w:pgMar w:top="280" w:right="480" w:bottom="1980" w:left="620" w:header="65" w:footer="1792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7" w:after="1"/>
        <w:rPr>
          <w:sz w:val="10"/>
        </w:rPr>
      </w:pPr>
    </w:p>
    <w:p w:rsidR="00EB0F9A" w:rsidRDefault="0033638B">
      <w:pPr>
        <w:pStyle w:val="BodyText"/>
        <w:ind w:left="24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08556" cy="2148840"/>
            <wp:effectExtent l="0" t="0" r="0" b="0"/>
            <wp:docPr id="23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55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241210</wp:posOffset>
            </wp:positionV>
            <wp:extent cx="4290170" cy="2194560"/>
            <wp:effectExtent l="19050" t="0" r="0" b="0"/>
            <wp:wrapTopAndBottom/>
            <wp:docPr id="23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17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1933575</wp:posOffset>
            </wp:positionH>
            <wp:positionV relativeFrom="paragraph">
              <wp:posOffset>2583014</wp:posOffset>
            </wp:positionV>
            <wp:extent cx="3915181" cy="317373"/>
            <wp:effectExtent l="0" t="0" r="0" b="0"/>
            <wp:wrapTopAndBottom/>
            <wp:docPr id="23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181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1781175</wp:posOffset>
            </wp:positionH>
            <wp:positionV relativeFrom="paragraph">
              <wp:posOffset>3033178</wp:posOffset>
            </wp:positionV>
            <wp:extent cx="4250114" cy="2105025"/>
            <wp:effectExtent l="0" t="0" r="0" b="0"/>
            <wp:wrapTopAndBottom/>
            <wp:docPr id="24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8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11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5286021</wp:posOffset>
            </wp:positionV>
            <wp:extent cx="3165230" cy="137160"/>
            <wp:effectExtent l="0" t="0" r="0" b="0"/>
            <wp:wrapTopAndBottom/>
            <wp:docPr id="2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5"/>
        <w:rPr>
          <w:sz w:val="13"/>
        </w:rPr>
      </w:pPr>
    </w:p>
    <w:p w:rsidR="00EB0F9A" w:rsidRDefault="00EB0F9A">
      <w:pPr>
        <w:pStyle w:val="BodyText"/>
        <w:spacing w:before="6"/>
        <w:rPr>
          <w:sz w:val="11"/>
        </w:rPr>
      </w:pPr>
    </w:p>
    <w:p w:rsidR="00EB0F9A" w:rsidRDefault="00EB0F9A">
      <w:pPr>
        <w:pStyle w:val="BodyText"/>
        <w:spacing w:before="6"/>
        <w:rPr>
          <w:sz w:val="13"/>
        </w:rPr>
      </w:pPr>
    </w:p>
    <w:p w:rsidR="00EB0F9A" w:rsidRDefault="00EB0F9A">
      <w:pPr>
        <w:rPr>
          <w:sz w:val="13"/>
        </w:rPr>
        <w:sectPr w:rsidR="00EB0F9A">
          <w:pgSz w:w="12240" w:h="15840"/>
          <w:pgMar w:top="280" w:right="480" w:bottom="2020" w:left="620" w:header="65" w:footer="1792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BodyText"/>
        <w:spacing w:before="51" w:line="276" w:lineRule="auto"/>
        <w:ind w:left="820" w:right="947"/>
        <w:jc w:val="both"/>
      </w:pPr>
      <w:r>
        <w:t>An intermediate node (not the destination) may also send a Route Reply (RREP) provided that it</w:t>
      </w:r>
      <w:r>
        <w:rPr>
          <w:spacing w:val="-52"/>
        </w:rPr>
        <w:t xml:space="preserve"> </w:t>
      </w:r>
      <w:r>
        <w:t>knows a more recent path than the one previously known to sender S. To determine whether</w:t>
      </w:r>
      <w:r>
        <w:rPr>
          <w:spacing w:val="1"/>
        </w:rPr>
        <w:t xml:space="preserve"> </w:t>
      </w:r>
      <w:r>
        <w:t xml:space="preserve">the path known to an intermediate node is more recent, </w:t>
      </w:r>
      <w:r>
        <w:rPr>
          <w:i/>
        </w:rPr>
        <w:t xml:space="preserve">destination sequence numbers </w:t>
      </w:r>
      <w:r>
        <w:t>are</w:t>
      </w:r>
      <w:r>
        <w:rPr>
          <w:spacing w:val="1"/>
        </w:rPr>
        <w:t xml:space="preserve"> </w:t>
      </w:r>
      <w:r>
        <w:t>used. The likelihood that an intermediate node will send a Route Reply when using AODV is</w:t>
      </w:r>
      <w:r>
        <w:rPr>
          <w:spacing w:val="1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DSR.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destination sequence number. An intermediate node which knows a route, but with a smaller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number,</w:t>
      </w:r>
      <w:r>
        <w:rPr>
          <w:spacing w:val="-4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Route</w:t>
      </w:r>
      <w:r>
        <w:rPr>
          <w:spacing w:val="-17"/>
        </w:rPr>
        <w:t xml:space="preserve"> </w:t>
      </w:r>
      <w:r>
        <w:t>Reply</w:t>
      </w:r>
    </w:p>
    <w:p w:rsidR="00EB0F9A" w:rsidRDefault="0033638B">
      <w:pPr>
        <w:pStyle w:val="BodyText"/>
        <w:spacing w:before="12"/>
        <w:rPr>
          <w:sz w:val="9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2090934</wp:posOffset>
            </wp:positionH>
            <wp:positionV relativeFrom="paragraph">
              <wp:posOffset>102211</wp:posOffset>
            </wp:positionV>
            <wp:extent cx="3550961" cy="2363724"/>
            <wp:effectExtent l="0" t="0" r="0" b="0"/>
            <wp:wrapTopAndBottom/>
            <wp:docPr id="24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0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61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2170271</wp:posOffset>
            </wp:positionH>
            <wp:positionV relativeFrom="paragraph">
              <wp:posOffset>2670639</wp:posOffset>
            </wp:positionV>
            <wp:extent cx="3433138" cy="2121217"/>
            <wp:effectExtent l="0" t="0" r="0" b="0"/>
            <wp:wrapTopAndBottom/>
            <wp:docPr id="24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138" cy="212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spacing w:before="10"/>
        <w:rPr>
          <w:sz w:val="20"/>
        </w:rPr>
      </w:pPr>
    </w:p>
    <w:p w:rsidR="00EB0F9A" w:rsidRDefault="00EB0F9A">
      <w:pPr>
        <w:pStyle w:val="BodyText"/>
        <w:spacing w:before="2"/>
        <w:rPr>
          <w:sz w:val="18"/>
        </w:rPr>
      </w:pPr>
    </w:p>
    <w:p w:rsidR="00EB0F9A" w:rsidRDefault="0033638B">
      <w:pPr>
        <w:pStyle w:val="BodyText"/>
        <w:spacing w:line="276" w:lineRule="auto"/>
        <w:ind w:left="820" w:right="944"/>
        <w:jc w:val="both"/>
      </w:pPr>
      <w:r>
        <w:t>When node X is unable to forward packet P (from node S to node D) on link (X,Y), it generates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RERR message Node X increments the destination sequence number for</w:t>
      </w:r>
      <w:r>
        <w:rPr>
          <w:spacing w:val="54"/>
        </w:rPr>
        <w:t xml:space="preserve"> </w:t>
      </w:r>
      <w:r>
        <w:t>D cached at node X.</w:t>
      </w:r>
      <w:r>
        <w:rPr>
          <w:spacing w:val="1"/>
        </w:rPr>
        <w:t xml:space="preserve"> </w:t>
      </w:r>
      <w:r>
        <w:t xml:space="preserve">The incremented sequence number </w:t>
      </w:r>
      <w:r>
        <w:rPr>
          <w:i/>
        </w:rPr>
        <w:t xml:space="preserve">N </w:t>
      </w:r>
      <w:r>
        <w:t>is included in the RERR. When node S receives the</w:t>
      </w:r>
      <w:r>
        <w:rPr>
          <w:spacing w:val="54"/>
        </w:rPr>
        <w:t xml:space="preserve"> </w:t>
      </w:r>
      <w:r>
        <w:t>RERR,</w:t>
      </w:r>
      <w:r>
        <w:rPr>
          <w:spacing w:val="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initiates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route</w:t>
      </w:r>
      <w:r>
        <w:rPr>
          <w:spacing w:val="12"/>
        </w:rPr>
        <w:t xml:space="preserve"> </w:t>
      </w:r>
      <w:r>
        <w:t>discovery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D</w:t>
      </w:r>
      <w:r>
        <w:rPr>
          <w:spacing w:val="12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destination</w:t>
      </w:r>
      <w:r>
        <w:rPr>
          <w:spacing w:val="10"/>
        </w:rPr>
        <w:t xml:space="preserve"> </w:t>
      </w:r>
      <w:r>
        <w:t>sequence</w:t>
      </w:r>
      <w:r>
        <w:rPr>
          <w:spacing w:val="1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as</w:t>
      </w:r>
    </w:p>
    <w:p w:rsidR="00EB0F9A" w:rsidRDefault="0033638B">
      <w:pPr>
        <w:pStyle w:val="BodyText"/>
        <w:spacing w:before="1" w:line="276" w:lineRule="auto"/>
        <w:ind w:left="820" w:right="966"/>
        <w:jc w:val="both"/>
      </w:pPr>
      <w:r>
        <w:rPr>
          <w:i/>
        </w:rPr>
        <w:t xml:space="preserve">N. </w:t>
      </w:r>
      <w:r>
        <w:t>When node D receives the route request with destination sequence number N, node D will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its sequence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to N, unless it</w:t>
      </w:r>
      <w:r>
        <w:rPr>
          <w:spacing w:val="-1"/>
        </w:rPr>
        <w:t xml:space="preserve"> </w:t>
      </w:r>
      <w:r>
        <w:t>is already</w:t>
      </w:r>
      <w:r>
        <w:rPr>
          <w:spacing w:val="-1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N.</w:t>
      </w:r>
    </w:p>
    <w:p w:rsidR="00EB0F9A" w:rsidRDefault="00EB0F9A">
      <w:pPr>
        <w:spacing w:line="276" w:lineRule="auto"/>
        <w:jc w:val="both"/>
        <w:sectPr w:rsidR="00EB0F9A">
          <w:headerReference w:type="default" r:id="rId182"/>
          <w:footerReference w:type="default" r:id="rId183"/>
          <w:pgSz w:w="12240" w:h="15840"/>
          <w:pgMar w:top="280" w:right="480" w:bottom="1640" w:left="620" w:header="65" w:footer="1455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BodyText"/>
        <w:spacing w:before="51" w:line="278" w:lineRule="auto"/>
        <w:ind w:left="820" w:right="901"/>
      </w:pPr>
      <w:r>
        <w:t>Sequence</w:t>
      </w:r>
      <w:r>
        <w:rPr>
          <w:spacing w:val="-4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AODV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old/broken</w:t>
      </w:r>
      <w:r>
        <w:rPr>
          <w:spacing w:val="-5"/>
        </w:rPr>
        <w:t xml:space="preserve"> </w:t>
      </w:r>
      <w:r>
        <w:t>routes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50"/>
        </w:rPr>
        <w:t xml:space="preserve"> </w:t>
      </w:r>
      <w:r>
        <w:t>which</w:t>
      </w:r>
      <w:r>
        <w:rPr>
          <w:spacing w:val="-51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newer. Also,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prevents formation</w:t>
      </w:r>
      <w:r>
        <w:rPr>
          <w:spacing w:val="-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loops.</w:t>
      </w:r>
    </w:p>
    <w:p w:rsidR="00EB0F9A" w:rsidRDefault="0033638B">
      <w:pPr>
        <w:spacing w:before="112" w:line="273" w:lineRule="auto"/>
        <w:ind w:left="4873" w:right="901"/>
        <w:rPr>
          <w:sz w:val="20"/>
        </w:rPr>
      </w:pPr>
      <w:r>
        <w:rPr>
          <w:noProof/>
        </w:rPr>
        <w:drawing>
          <wp:anchor distT="0" distB="0" distL="0" distR="0" simplePos="0" relativeHeight="485009920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135782</wp:posOffset>
            </wp:positionV>
            <wp:extent cx="2362200" cy="885825"/>
            <wp:effectExtent l="0" t="0" r="0" b="0"/>
            <wp:wrapNone/>
            <wp:docPr id="24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Assume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does</w:t>
      </w:r>
      <w:r>
        <w:rPr>
          <w:spacing w:val="14"/>
          <w:sz w:val="20"/>
        </w:rPr>
        <w:t xml:space="preserve"> </w:t>
      </w:r>
      <w:r>
        <w:rPr>
          <w:sz w:val="20"/>
        </w:rPr>
        <w:t>not</w:t>
      </w:r>
      <w:r>
        <w:rPr>
          <w:spacing w:val="16"/>
          <w:sz w:val="20"/>
        </w:rPr>
        <w:t xml:space="preserve"> </w:t>
      </w:r>
      <w:r>
        <w:rPr>
          <w:sz w:val="20"/>
        </w:rPr>
        <w:t>know</w:t>
      </w:r>
      <w:r>
        <w:rPr>
          <w:spacing w:val="16"/>
          <w:sz w:val="20"/>
        </w:rPr>
        <w:t xml:space="preserve"> </w:t>
      </w:r>
      <w:r>
        <w:rPr>
          <w:sz w:val="20"/>
        </w:rPr>
        <w:t>about</w:t>
      </w:r>
      <w:r>
        <w:rPr>
          <w:spacing w:val="12"/>
          <w:sz w:val="20"/>
        </w:rPr>
        <w:t xml:space="preserve"> </w:t>
      </w:r>
      <w:r>
        <w:rPr>
          <w:sz w:val="20"/>
        </w:rPr>
        <w:t>failure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link</w:t>
      </w:r>
      <w:r>
        <w:rPr>
          <w:spacing w:val="11"/>
          <w:sz w:val="20"/>
        </w:rPr>
        <w:t xml:space="preserve"> </w:t>
      </w:r>
      <w:r>
        <w:rPr>
          <w:sz w:val="20"/>
        </w:rPr>
        <w:t>C-D</w:t>
      </w:r>
      <w:r>
        <w:rPr>
          <w:spacing w:val="17"/>
          <w:sz w:val="20"/>
        </w:rPr>
        <w:t xml:space="preserve"> </w:t>
      </w:r>
      <w:r>
        <w:rPr>
          <w:sz w:val="20"/>
        </w:rPr>
        <w:t>because</w:t>
      </w:r>
      <w:r>
        <w:rPr>
          <w:spacing w:val="-43"/>
          <w:sz w:val="20"/>
        </w:rPr>
        <w:t xml:space="preserve"> </w:t>
      </w:r>
      <w:r>
        <w:rPr>
          <w:sz w:val="20"/>
        </w:rPr>
        <w:t>RERR</w:t>
      </w:r>
      <w:r>
        <w:rPr>
          <w:spacing w:val="3"/>
          <w:sz w:val="20"/>
        </w:rPr>
        <w:t xml:space="preserve"> </w:t>
      </w:r>
      <w:r>
        <w:rPr>
          <w:sz w:val="20"/>
        </w:rPr>
        <w:t>sent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lost.</w:t>
      </w:r>
    </w:p>
    <w:p w:rsidR="00EB0F9A" w:rsidRDefault="0033638B">
      <w:pPr>
        <w:spacing w:before="125" w:line="273" w:lineRule="auto"/>
        <w:ind w:left="4873" w:right="901"/>
        <w:rPr>
          <w:sz w:val="20"/>
        </w:rPr>
      </w:pPr>
      <w:r>
        <w:rPr>
          <w:sz w:val="20"/>
        </w:rPr>
        <w:t>Now</w:t>
      </w:r>
      <w:r>
        <w:rPr>
          <w:spacing w:val="30"/>
          <w:sz w:val="20"/>
        </w:rPr>
        <w:t xml:space="preserve"> </w:t>
      </w:r>
      <w:r>
        <w:rPr>
          <w:sz w:val="20"/>
        </w:rPr>
        <w:t>C</w:t>
      </w:r>
      <w:r>
        <w:rPr>
          <w:spacing w:val="28"/>
          <w:sz w:val="20"/>
        </w:rPr>
        <w:t xml:space="preserve"> </w:t>
      </w:r>
      <w:r>
        <w:rPr>
          <w:sz w:val="20"/>
        </w:rPr>
        <w:t>performs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30"/>
          <w:sz w:val="20"/>
        </w:rPr>
        <w:t xml:space="preserve"> </w:t>
      </w:r>
      <w:r>
        <w:rPr>
          <w:sz w:val="20"/>
        </w:rPr>
        <w:t>route</w:t>
      </w:r>
      <w:r>
        <w:rPr>
          <w:spacing w:val="30"/>
          <w:sz w:val="20"/>
        </w:rPr>
        <w:t xml:space="preserve"> </w:t>
      </w:r>
      <w:r>
        <w:rPr>
          <w:sz w:val="20"/>
        </w:rPr>
        <w:t>discovery</w:t>
      </w:r>
      <w:r>
        <w:rPr>
          <w:spacing w:val="31"/>
          <w:sz w:val="20"/>
        </w:rPr>
        <w:t xml:space="preserve"> </w:t>
      </w:r>
      <w:r>
        <w:rPr>
          <w:sz w:val="20"/>
        </w:rPr>
        <w:t>for</w:t>
      </w:r>
      <w:r>
        <w:rPr>
          <w:spacing w:val="28"/>
          <w:sz w:val="20"/>
        </w:rPr>
        <w:t xml:space="preserve"> </w:t>
      </w:r>
      <w:r>
        <w:rPr>
          <w:sz w:val="20"/>
        </w:rPr>
        <w:t>D.</w:t>
      </w:r>
      <w:r>
        <w:rPr>
          <w:spacing w:val="27"/>
          <w:sz w:val="20"/>
        </w:rPr>
        <w:t xml:space="preserve"> </w:t>
      </w:r>
      <w:r>
        <w:rPr>
          <w:sz w:val="20"/>
        </w:rPr>
        <w:t>Node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receives</w:t>
      </w:r>
      <w:r>
        <w:rPr>
          <w:spacing w:val="29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RREQ</w:t>
      </w:r>
      <w:r>
        <w:rPr>
          <w:spacing w:val="-4"/>
          <w:sz w:val="20"/>
        </w:rPr>
        <w:t xml:space="preserve"> </w:t>
      </w:r>
      <w:r>
        <w:rPr>
          <w:sz w:val="20"/>
        </w:rPr>
        <w:t>(say,</w:t>
      </w:r>
      <w:r>
        <w:rPr>
          <w:spacing w:val="-5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path</w:t>
      </w:r>
      <w:r>
        <w:rPr>
          <w:spacing w:val="-6"/>
          <w:sz w:val="20"/>
        </w:rPr>
        <w:t xml:space="preserve"> </w:t>
      </w:r>
      <w:r>
        <w:rPr>
          <w:sz w:val="20"/>
        </w:rPr>
        <w:t>C-E-A)</w:t>
      </w:r>
    </w:p>
    <w:p w:rsidR="00EB0F9A" w:rsidRDefault="0033638B">
      <w:pPr>
        <w:spacing w:before="126"/>
        <w:ind w:left="4873"/>
        <w:rPr>
          <w:sz w:val="20"/>
        </w:rPr>
      </w:pPr>
      <w:r>
        <w:rPr>
          <w:sz w:val="20"/>
        </w:rPr>
        <w:t>Node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reply</w:t>
      </w:r>
      <w:r>
        <w:rPr>
          <w:spacing w:val="-3"/>
          <w:sz w:val="20"/>
        </w:rPr>
        <w:t xml:space="preserve"> </w:t>
      </w:r>
      <w:r>
        <w:rPr>
          <w:sz w:val="20"/>
        </w:rPr>
        <w:t>since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knows a</w:t>
      </w:r>
      <w:r>
        <w:rPr>
          <w:spacing w:val="-9"/>
          <w:sz w:val="20"/>
        </w:rPr>
        <w:t xml:space="preserve"> </w:t>
      </w:r>
      <w:r>
        <w:rPr>
          <w:sz w:val="20"/>
        </w:rPr>
        <w:t>route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</w:t>
      </w:r>
      <w:r>
        <w:rPr>
          <w:spacing w:val="3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node</w:t>
      </w:r>
      <w:r>
        <w:rPr>
          <w:spacing w:val="-3"/>
          <w:sz w:val="20"/>
        </w:rPr>
        <w:t xml:space="preserve"> </w:t>
      </w:r>
      <w:r>
        <w:rPr>
          <w:sz w:val="20"/>
        </w:rPr>
        <w:t>B</w:t>
      </w:r>
      <w:r>
        <w:rPr>
          <w:spacing w:val="12"/>
          <w:sz w:val="20"/>
        </w:rPr>
        <w:t xml:space="preserve"> </w:t>
      </w:r>
      <w:r>
        <w:rPr>
          <w:sz w:val="20"/>
        </w:rPr>
        <w:t>resulting</w:t>
      </w:r>
    </w:p>
    <w:p w:rsidR="00EB0F9A" w:rsidRDefault="0033638B">
      <w:pPr>
        <w:spacing w:before="39"/>
        <w:ind w:left="820"/>
        <w:rPr>
          <w:sz w:val="20"/>
        </w:rPr>
      </w:pPr>
      <w:r>
        <w:rPr>
          <w:spacing w:val="-1"/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loop</w:t>
      </w:r>
      <w:r>
        <w:rPr>
          <w:spacing w:val="-2"/>
          <w:sz w:val="20"/>
        </w:rPr>
        <w:t xml:space="preserve"> </w:t>
      </w:r>
      <w:r>
        <w:rPr>
          <w:sz w:val="20"/>
        </w:rPr>
        <w:t>(for</w:t>
      </w:r>
      <w:r>
        <w:rPr>
          <w:spacing w:val="-1"/>
          <w:sz w:val="20"/>
        </w:rPr>
        <w:t xml:space="preserve"> </w:t>
      </w:r>
      <w:r>
        <w:rPr>
          <w:sz w:val="20"/>
        </w:rPr>
        <w:t>instance, C-E-A-B-C</w:t>
      </w:r>
      <w:r>
        <w:rPr>
          <w:spacing w:val="-18"/>
          <w:sz w:val="20"/>
        </w:rPr>
        <w:t xml:space="preserve"> </w:t>
      </w:r>
      <w:r>
        <w:rPr>
          <w:sz w:val="20"/>
        </w:rPr>
        <w:t>)</w:t>
      </w:r>
    </w:p>
    <w:p w:rsidR="00EB0F9A" w:rsidRDefault="00EB0F9A">
      <w:pPr>
        <w:pStyle w:val="BodyText"/>
        <w:spacing w:before="5"/>
        <w:rPr>
          <w:sz w:val="8"/>
        </w:rPr>
      </w:pPr>
    </w:p>
    <w:p w:rsidR="00EB0F9A" w:rsidRDefault="0033638B">
      <w:pPr>
        <w:pStyle w:val="BodyText"/>
        <w:spacing w:before="52" w:line="276" w:lineRule="auto"/>
        <w:ind w:left="820" w:right="949"/>
        <w:jc w:val="both"/>
      </w:pPr>
      <w:r>
        <w:t>Neighboring nodes periodically exchange hello message and absence of hello message indicates</w:t>
      </w:r>
      <w:r>
        <w:rPr>
          <w:spacing w:val="-52"/>
        </w:rPr>
        <w:t xml:space="preserve"> </w:t>
      </w:r>
      <w:r>
        <w:t>a link failure. When node X is unable to forward packet P (from node S to node D) on link</w:t>
      </w:r>
      <w:r>
        <w:rPr>
          <w:spacing w:val="54"/>
        </w:rPr>
        <w:t xml:space="preserve"> </w:t>
      </w:r>
      <w:r>
        <w:t>(X,Y),</w:t>
      </w:r>
      <w:r>
        <w:rPr>
          <w:spacing w:val="1"/>
        </w:rPr>
        <w:t xml:space="preserve"> </w:t>
      </w:r>
      <w:r>
        <w:t xml:space="preserve">it generates a </w:t>
      </w:r>
      <w:r>
        <w:rPr>
          <w:b/>
        </w:rPr>
        <w:t>RERR message</w:t>
      </w:r>
      <w:r>
        <w:t>. Node X increments the destination sequence number</w:t>
      </w:r>
      <w:r>
        <w:rPr>
          <w:spacing w:val="1"/>
        </w:rPr>
        <w:t xml:space="preserve"> </w:t>
      </w:r>
      <w:r>
        <w:t>for D</w:t>
      </w:r>
      <w:r>
        <w:rPr>
          <w:spacing w:val="1"/>
        </w:rPr>
        <w:t xml:space="preserve"> </w:t>
      </w:r>
      <w:r>
        <w:t xml:space="preserve">cached at node X. The incremented sequence number </w:t>
      </w:r>
      <w:r>
        <w:rPr>
          <w:i/>
        </w:rPr>
        <w:t xml:space="preserve">N </w:t>
      </w:r>
      <w:r>
        <w:t>is included in the RERR. When node S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the RERR, it initiates</w:t>
      </w:r>
      <w:r>
        <w:rPr>
          <w:spacing w:val="54"/>
        </w:rPr>
        <w:t xml:space="preserve"> </w:t>
      </w:r>
      <w:r>
        <w:t>a new route discovery for D using destination sequence</w:t>
      </w:r>
      <w:r>
        <w:rPr>
          <w:spacing w:val="54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 xml:space="preserve">at least as large as </w:t>
      </w:r>
      <w:r>
        <w:rPr>
          <w:i/>
        </w:rPr>
        <w:t xml:space="preserve">N. </w:t>
      </w:r>
      <w:r>
        <w:t>When node D receives the route request with destination sequence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N,</w:t>
      </w:r>
      <w:r>
        <w:t xml:space="preserve"> </w:t>
      </w:r>
      <w:r>
        <w:rPr>
          <w:spacing w:val="-1"/>
        </w:rPr>
        <w:t>node D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sequence number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N,</w:t>
      </w:r>
      <w:r>
        <w:t xml:space="preserve"> </w:t>
      </w:r>
      <w:r>
        <w:rPr>
          <w:spacing w:val="-1"/>
        </w:rPr>
        <w:t>unless</w:t>
      </w:r>
      <w:r>
        <w:t xml:space="preserve"> it</w:t>
      </w:r>
      <w:r>
        <w:rPr>
          <w:spacing w:val="4"/>
        </w:rPr>
        <w:t xml:space="preserve"> </w:t>
      </w:r>
      <w:r>
        <w:t>is already</w:t>
      </w:r>
      <w:r>
        <w:rPr>
          <w:spacing w:val="4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than</w:t>
      </w:r>
      <w:r>
        <w:rPr>
          <w:spacing w:val="-24"/>
        </w:rPr>
        <w:t xml:space="preserve"> </w:t>
      </w:r>
      <w:r>
        <w:t>N.</w:t>
      </w:r>
    </w:p>
    <w:p w:rsidR="00EB0F9A" w:rsidRDefault="0033638B">
      <w:pPr>
        <w:spacing w:before="119"/>
        <w:ind w:left="2890"/>
        <w:jc w:val="both"/>
        <w:rPr>
          <w:b/>
          <w:sz w:val="24"/>
        </w:rPr>
      </w:pPr>
      <w:r>
        <w:rPr>
          <w:b/>
          <w:spacing w:val="-1"/>
          <w:sz w:val="24"/>
          <w:u w:val="thick"/>
        </w:rPr>
        <w:t>Another example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AODV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protocol:</w:t>
      </w:r>
    </w:p>
    <w:p w:rsidR="00EB0F9A" w:rsidRDefault="0033638B">
      <w:pPr>
        <w:pStyle w:val="BodyText"/>
        <w:spacing w:before="168" w:line="278" w:lineRule="auto"/>
        <w:ind w:left="820" w:right="956"/>
        <w:jc w:val="both"/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610181</wp:posOffset>
            </wp:positionV>
            <wp:extent cx="6162515" cy="1215389"/>
            <wp:effectExtent l="0" t="0" r="0" b="0"/>
            <wp:wrapTopAndBottom/>
            <wp:docPr id="25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3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515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Assume node-1 want to send a msg to node-14 and does not know the route. So, it broadcasts</w:t>
      </w:r>
      <w:r>
        <w:rPr>
          <w:spacing w:val="1"/>
        </w:rPr>
        <w:t xml:space="preserve"> </w:t>
      </w:r>
      <w:r>
        <w:t>(floods)</w:t>
      </w:r>
      <w:r>
        <w:rPr>
          <w:spacing w:val="-4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message,</w:t>
      </w:r>
      <w:r>
        <w:rPr>
          <w:spacing w:val="-4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red.</w:t>
      </w:r>
    </w:p>
    <w:p w:rsidR="00EB0F9A" w:rsidRDefault="0033638B">
      <w:pPr>
        <w:pStyle w:val="BodyText"/>
        <w:spacing w:before="149" w:line="276" w:lineRule="auto"/>
        <w:ind w:left="820" w:right="956"/>
        <w:jc w:val="both"/>
      </w:pPr>
      <w:r>
        <w:t>Node from which RREQ was received defines a reverse route to the source. (reverse routing</w:t>
      </w:r>
      <w:r>
        <w:rPr>
          <w:spacing w:val="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blue).</w:t>
      </w:r>
    </w:p>
    <w:p w:rsidR="00EB0F9A" w:rsidRDefault="0033638B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127826</wp:posOffset>
            </wp:positionV>
            <wp:extent cx="6338727" cy="1508855"/>
            <wp:effectExtent l="0" t="0" r="0" b="0"/>
            <wp:wrapTopAndBottom/>
            <wp:docPr id="25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4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727" cy="15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168" w:line="278" w:lineRule="auto"/>
        <w:ind w:left="820" w:right="963"/>
        <w:jc w:val="both"/>
      </w:pPr>
      <w:r>
        <w:t>The route request is flooded through the network. Destination managed sequence number, ID</w:t>
      </w:r>
      <w:r>
        <w:rPr>
          <w:spacing w:val="1"/>
        </w:rPr>
        <w:t xml:space="preserve"> </w:t>
      </w:r>
      <w:r>
        <w:t>prevent</w:t>
      </w:r>
      <w:r>
        <w:rPr>
          <w:spacing w:val="-7"/>
        </w:rPr>
        <w:t xml:space="preserve"> </w:t>
      </w:r>
      <w:r>
        <w:t>looping.</w:t>
      </w:r>
      <w:r>
        <w:rPr>
          <w:spacing w:val="-5"/>
        </w:rPr>
        <w:t xml:space="preserve"> </w:t>
      </w:r>
      <w:r>
        <w:t>Also,</w:t>
      </w:r>
      <w:r>
        <w:rPr>
          <w:spacing w:val="-5"/>
        </w:rPr>
        <w:t xml:space="preserve"> </w:t>
      </w:r>
      <w:r>
        <w:t>flooding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expensive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broadcast</w:t>
      </w:r>
      <w:r>
        <w:rPr>
          <w:spacing w:val="-6"/>
        </w:rPr>
        <w:t xml:space="preserve"> </w:t>
      </w:r>
      <w:r>
        <w:t>collision</w:t>
      </w:r>
      <w:r>
        <w:rPr>
          <w:spacing w:val="-8"/>
        </w:rPr>
        <w:t xml:space="preserve"> </w:t>
      </w:r>
      <w:r>
        <w:t>problem.</w:t>
      </w:r>
    </w:p>
    <w:p w:rsidR="00EB0F9A" w:rsidRDefault="00EB0F9A">
      <w:pPr>
        <w:spacing w:line="278" w:lineRule="auto"/>
        <w:jc w:val="both"/>
        <w:sectPr w:rsidR="00EB0F9A">
          <w:pgSz w:w="12240" w:h="15840"/>
          <w:pgMar w:top="280" w:right="480" w:bottom="1640" w:left="620" w:header="65" w:footer="1455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9"/>
        <w:rPr>
          <w:sz w:val="10"/>
        </w:rPr>
      </w:pPr>
    </w:p>
    <w:p w:rsidR="00EB0F9A" w:rsidRDefault="0033638B">
      <w:pPr>
        <w:pStyle w:val="BodyText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62541" cy="1789271"/>
            <wp:effectExtent l="0" t="0" r="0" b="0"/>
            <wp:docPr id="25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5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541" cy="1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spacing w:before="2"/>
        <w:rPr>
          <w:sz w:val="8"/>
        </w:rPr>
      </w:pPr>
    </w:p>
    <w:p w:rsidR="00EB0F9A" w:rsidRDefault="0033638B">
      <w:pPr>
        <w:pStyle w:val="BodyText"/>
        <w:spacing w:before="52" w:line="278" w:lineRule="auto"/>
        <w:ind w:left="820" w:right="990"/>
      </w:pPr>
      <w:r>
        <w:rPr>
          <w:noProof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536902</wp:posOffset>
            </wp:positionV>
            <wp:extent cx="6451269" cy="1920239"/>
            <wp:effectExtent l="0" t="0" r="0" b="0"/>
            <wp:wrapTopAndBottom/>
            <wp:docPr id="25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6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26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Route request arrives at the destination node-14. Upon receiving, destination sends route reply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setting a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number(shown</w:t>
      </w:r>
      <w:r>
        <w:rPr>
          <w:spacing w:val="-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pink)</w:t>
      </w:r>
    </w:p>
    <w:p w:rsidR="00EB0F9A" w:rsidRDefault="0033638B">
      <w:pPr>
        <w:pStyle w:val="BodyText"/>
        <w:spacing w:before="143" w:after="113" w:line="278" w:lineRule="auto"/>
        <w:ind w:left="820" w:right="1037"/>
      </w:pPr>
      <w:r>
        <w:t>Routing table now contains forward route to the destination. Route reply follows reverse route</w:t>
      </w:r>
      <w:r>
        <w:rPr>
          <w:spacing w:val="-5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source.</w:t>
      </w:r>
    </w:p>
    <w:p w:rsidR="00EB0F9A" w:rsidRDefault="0033638B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99401" cy="1715643"/>
            <wp:effectExtent l="0" t="0" r="0" b="0"/>
            <wp:docPr id="25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7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401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spacing w:before="7"/>
        <w:rPr>
          <w:sz w:val="16"/>
        </w:rPr>
      </w:pPr>
      <w:r w:rsidRPr="00C0658F">
        <w:pict>
          <v:shape id="_x0000_s1122" style="position:absolute;margin-left:555.55pt;margin-top:12.65pt;width:23.05pt;height:.1pt;z-index:-15601152;mso-wrap-distance-left:0;mso-wrap-distance-right:0;mso-position-horizontal-relative:page" coordorigin="11111,253" coordsize="461,0" path="m11111,253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16"/>
        </w:rPr>
        <w:sectPr w:rsidR="00EB0F9A">
          <w:headerReference w:type="default" r:id="rId190"/>
          <w:footerReference w:type="default" r:id="rId191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5"/>
        </w:rPr>
      </w:pPr>
    </w:p>
    <w:p w:rsidR="00EB0F9A" w:rsidRDefault="0033638B">
      <w:pPr>
        <w:pStyle w:val="BodyText"/>
        <w:spacing w:before="52"/>
        <w:ind w:left="820"/>
      </w:pPr>
      <w:r>
        <w:rPr>
          <w:spacing w:val="-1"/>
        </w:rPr>
        <w:t>The route reply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forward</w:t>
      </w:r>
      <w:r>
        <w:rPr>
          <w:spacing w:val="1"/>
        </w:rPr>
        <w:t xml:space="preserve"> </w:t>
      </w:r>
      <w:r>
        <w:rPr>
          <w:spacing w:val="-1"/>
        </w:rPr>
        <w:t>table entries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way back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source.</w:t>
      </w:r>
    </w:p>
    <w:p w:rsidR="00EB0F9A" w:rsidRDefault="0033638B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1024263</wp:posOffset>
            </wp:positionH>
            <wp:positionV relativeFrom="paragraph">
              <wp:posOffset>105128</wp:posOffset>
            </wp:positionV>
            <wp:extent cx="5802774" cy="1607057"/>
            <wp:effectExtent l="0" t="0" r="0" b="0"/>
            <wp:wrapTopAndBottom/>
            <wp:docPr id="26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8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74" cy="160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136" w:line="278" w:lineRule="auto"/>
        <w:ind w:left="820" w:right="901"/>
      </w:pPr>
      <w:r>
        <w:t>Once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route</w:t>
      </w:r>
      <w:r>
        <w:rPr>
          <w:spacing w:val="20"/>
        </w:rPr>
        <w:t xml:space="preserve"> </w:t>
      </w:r>
      <w:r>
        <w:t>reply</w:t>
      </w:r>
      <w:r>
        <w:rPr>
          <w:spacing w:val="20"/>
        </w:rPr>
        <w:t xml:space="preserve"> </w:t>
      </w:r>
      <w:r>
        <w:t>reaches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source,</w:t>
      </w:r>
      <w:r>
        <w:rPr>
          <w:spacing w:val="22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adopts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destination</w:t>
      </w:r>
      <w:r>
        <w:rPr>
          <w:spacing w:val="23"/>
        </w:rPr>
        <w:t xml:space="preserve"> </w:t>
      </w:r>
      <w:r>
        <w:t>sequence</w:t>
      </w:r>
      <w:r>
        <w:rPr>
          <w:spacing w:val="24"/>
        </w:rPr>
        <w:t xml:space="preserve"> </w:t>
      </w:r>
      <w:r>
        <w:t>number.</w:t>
      </w:r>
      <w:r>
        <w:rPr>
          <w:spacing w:val="22"/>
        </w:rPr>
        <w:t xml:space="preserve"> </w:t>
      </w:r>
      <w:r>
        <w:t>Traffic</w:t>
      </w:r>
      <w:r>
        <w:rPr>
          <w:spacing w:val="-5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the forward</w:t>
      </w:r>
      <w:r>
        <w:rPr>
          <w:spacing w:val="4"/>
        </w:rPr>
        <w:t xml:space="preserve"> </w:t>
      </w:r>
      <w:r>
        <w:rPr>
          <w:spacing w:val="-1"/>
        </w:rPr>
        <w:t>route.</w:t>
      </w:r>
      <w:r>
        <w:t xml:space="preserve"> </w:t>
      </w:r>
      <w:r>
        <w:rPr>
          <w:spacing w:val="-1"/>
        </w:rPr>
        <w:t>Forward</w:t>
      </w:r>
      <w:r>
        <w:rPr>
          <w:spacing w:val="1"/>
        </w:rPr>
        <w:t xml:space="preserve"> </w:t>
      </w:r>
      <w:r>
        <w:rPr>
          <w:spacing w:val="-1"/>
        </w:rPr>
        <w:t>route is</w:t>
      </w:r>
      <w:r>
        <w:rPr>
          <w:spacing w:val="1"/>
        </w:rPr>
        <w:t xml:space="preserve"> </w:t>
      </w:r>
      <w:r>
        <w:rPr>
          <w:spacing w:val="-1"/>
        </w:rPr>
        <w:t>refreshed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get timed</w:t>
      </w:r>
      <w:r>
        <w:rPr>
          <w:spacing w:val="-29"/>
        </w:rPr>
        <w:t xml:space="preserve"> </w:t>
      </w:r>
      <w:r>
        <w:t>out.</w:t>
      </w:r>
    </w:p>
    <w:p w:rsidR="00EB0F9A" w:rsidRDefault="0033638B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126420</wp:posOffset>
            </wp:positionV>
            <wp:extent cx="6029596" cy="1487804"/>
            <wp:effectExtent l="0" t="0" r="0" b="0"/>
            <wp:wrapTopAndBottom/>
            <wp:docPr id="26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9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596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33638B">
      <w:pPr>
        <w:pStyle w:val="BodyText"/>
        <w:spacing w:before="124" w:after="120" w:line="276" w:lineRule="auto"/>
        <w:ind w:left="820" w:right="901"/>
      </w:pPr>
      <w:r>
        <w:t>Suppose there has been a failure in one of the links. The node sends a return error message to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incrementing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sequence</w:t>
      </w:r>
      <w:r>
        <w:rPr>
          <w:spacing w:val="-26"/>
        </w:rPr>
        <w:t xml:space="preserve"> </w:t>
      </w:r>
      <w:r>
        <w:t>number.</w:t>
      </w:r>
    </w:p>
    <w:p w:rsidR="00EB0F9A" w:rsidRDefault="0033638B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0381" cy="1536191"/>
            <wp:effectExtent l="0" t="0" r="0" b="0"/>
            <wp:docPr id="26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0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38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9A" w:rsidRDefault="0033638B">
      <w:pPr>
        <w:pStyle w:val="BodyText"/>
        <w:spacing w:before="172"/>
        <w:ind w:left="820"/>
      </w:pPr>
      <w:r>
        <w:rPr>
          <w:spacing w:val="-1"/>
        </w:rPr>
        <w:t>Once the source receives</w:t>
      </w:r>
      <w:r>
        <w:rPr>
          <w:spacing w:val="1"/>
        </w:rPr>
        <w:t xml:space="preserve"> </w:t>
      </w:r>
      <w:r>
        <w:rPr>
          <w:spacing w:val="-1"/>
        </w:rPr>
        <w:t>the route error,</w:t>
      </w:r>
      <w:r>
        <w:rPr>
          <w:spacing w:val="1"/>
        </w:rPr>
        <w:t xml:space="preserve"> </w:t>
      </w:r>
      <w:r>
        <w:rPr>
          <w:spacing w:val="-1"/>
        </w:rPr>
        <w:t xml:space="preserve">it </w:t>
      </w:r>
      <w:r>
        <w:t>re-initiates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discovery</w:t>
      </w:r>
      <w:r>
        <w:rPr>
          <w:spacing w:val="-31"/>
        </w:rPr>
        <w:t xml:space="preserve"> </w:t>
      </w:r>
      <w:r>
        <w:t>process.</w:t>
      </w:r>
    </w:p>
    <w:p w:rsidR="00EB0F9A" w:rsidRDefault="0033638B">
      <w:pPr>
        <w:pStyle w:val="BodyText"/>
        <w:spacing w:before="12"/>
        <w:rPr>
          <w:sz w:val="16"/>
        </w:rPr>
      </w:pP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156537</wp:posOffset>
            </wp:positionV>
            <wp:extent cx="5971687" cy="1480185"/>
            <wp:effectExtent l="0" t="0" r="0" b="0"/>
            <wp:wrapTopAndBottom/>
            <wp:docPr id="26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1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87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rPr>
          <w:sz w:val="23"/>
        </w:rPr>
      </w:pPr>
      <w:r w:rsidRPr="00C0658F">
        <w:pict>
          <v:shape id="_x0000_s1120" style="position:absolute;margin-left:555.55pt;margin-top:16.6pt;width:23.05pt;height:.1pt;z-index:-15598592;mso-wrap-distance-left:0;mso-wrap-distance-right:0;mso-position-horizontal-relative:page" coordorigin="11111,332" coordsize="461,0" path="m11111,332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3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BodyText"/>
        <w:spacing w:before="51" w:line="276" w:lineRule="auto"/>
        <w:ind w:left="820" w:right="944"/>
        <w:jc w:val="both"/>
      </w:pPr>
      <w:r>
        <w:t>A routing table entry maintaining a reverse path is purged after a timeout interval. Timeout</w:t>
      </w:r>
      <w:r>
        <w:rPr>
          <w:spacing w:val="1"/>
        </w:rPr>
        <w:t xml:space="preserve"> </w:t>
      </w:r>
      <w:r>
        <w:t>should be long enough to allow RREP to come back. A routing table entry maintaining a forward</w:t>
      </w:r>
      <w:r>
        <w:rPr>
          <w:spacing w:val="-52"/>
        </w:rPr>
        <w:t xml:space="preserve"> </w:t>
      </w:r>
      <w:r>
        <w:t xml:space="preserve">path is purged if </w:t>
      </w:r>
      <w:r>
        <w:rPr>
          <w:i/>
        </w:rPr>
        <w:t xml:space="preserve">not used </w:t>
      </w:r>
      <w:r>
        <w:t xml:space="preserve">for a </w:t>
      </w:r>
      <w:r>
        <w:rPr>
          <w:i/>
        </w:rPr>
        <w:t xml:space="preserve">active_route_timeout </w:t>
      </w:r>
      <w:r>
        <w:t>interval. If no data is being sent using 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table entry, that entry will</w:t>
      </w:r>
      <w:r>
        <w:rPr>
          <w:spacing w:val="1"/>
        </w:rPr>
        <w:t xml:space="preserve"> </w:t>
      </w:r>
      <w:r>
        <w:t>be deleted from the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table (even</w:t>
      </w:r>
      <w:r>
        <w:rPr>
          <w:spacing w:val="1"/>
        </w:rPr>
        <w:t xml:space="preserve"> </w:t>
      </w:r>
      <w:r>
        <w:t>if</w:t>
      </w:r>
      <w:r>
        <w:rPr>
          <w:spacing w:val="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may actually still be</w:t>
      </w:r>
      <w:r>
        <w:rPr>
          <w:spacing w:val="-8"/>
        </w:rPr>
        <w:t xml:space="preserve"> </w:t>
      </w:r>
      <w:r>
        <w:t>valid).</w:t>
      </w:r>
    </w:p>
    <w:p w:rsidR="00EB0F9A" w:rsidRDefault="0033638B">
      <w:pPr>
        <w:spacing w:before="105"/>
        <w:ind w:left="802" w:right="1136"/>
        <w:jc w:val="center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Cluster-head</w:t>
      </w:r>
      <w:r>
        <w:rPr>
          <w:rFonts w:ascii="Trebuchet MS"/>
          <w:b/>
          <w:spacing w:val="-9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Gateway</w:t>
      </w:r>
      <w:r>
        <w:rPr>
          <w:rFonts w:ascii="Trebuchet MS"/>
          <w:b/>
          <w:spacing w:val="-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Switch</w:t>
      </w:r>
      <w:r>
        <w:rPr>
          <w:rFonts w:ascii="Trebuchet MS"/>
          <w:b/>
          <w:spacing w:val="-6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Routing</w:t>
      </w:r>
      <w:r>
        <w:rPr>
          <w:rFonts w:ascii="Trebuchet MS"/>
          <w:b/>
          <w:spacing w:val="-14"/>
          <w:sz w:val="24"/>
        </w:rPr>
        <w:t xml:space="preserve"> </w:t>
      </w:r>
      <w:r>
        <w:rPr>
          <w:rFonts w:ascii="Trebuchet MS"/>
          <w:b/>
          <w:sz w:val="24"/>
        </w:rPr>
        <w:t>(CGSR)</w:t>
      </w:r>
    </w:p>
    <w:p w:rsidR="00EB0F9A" w:rsidRDefault="0033638B">
      <w:pPr>
        <w:pStyle w:val="BodyText"/>
        <w:spacing w:before="184" w:line="276" w:lineRule="auto"/>
        <w:ind w:left="820" w:right="943"/>
        <w:jc w:val="both"/>
      </w:pP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2619375</wp:posOffset>
            </wp:positionH>
            <wp:positionV relativeFrom="paragraph">
              <wp:posOffset>2974032</wp:posOffset>
            </wp:positionV>
            <wp:extent cx="2564030" cy="2000250"/>
            <wp:effectExtent l="0" t="0" r="0" b="0"/>
            <wp:wrapTopAndBottom/>
            <wp:docPr id="26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2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03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cluster-head</w:t>
      </w:r>
      <w:r>
        <w:rPr>
          <w:spacing w:val="-13"/>
        </w:rPr>
        <w:t xml:space="preserve"> </w:t>
      </w:r>
      <w:r>
        <w:rPr>
          <w:spacing w:val="-1"/>
        </w:rPr>
        <w:t>gateway</w:t>
      </w:r>
      <w:r>
        <w:rPr>
          <w:spacing w:val="-10"/>
        </w:rPr>
        <w:t xml:space="preserve"> </w:t>
      </w:r>
      <w:r>
        <w:rPr>
          <w:spacing w:val="-1"/>
        </w:rPr>
        <w:t>switch</w:t>
      </w:r>
      <w:r>
        <w:rPr>
          <w:spacing w:val="-11"/>
        </w:rPr>
        <w:t xml:space="preserve"> </w:t>
      </w:r>
      <w:r>
        <w:rPr>
          <w:spacing w:val="-1"/>
        </w:rPr>
        <w:t>routing</w:t>
      </w:r>
      <w:r>
        <w:rPr>
          <w:spacing w:val="-5"/>
        </w:rPr>
        <w:t xml:space="preserve"> </w:t>
      </w:r>
      <w:r>
        <w:rPr>
          <w:spacing w:val="-1"/>
        </w:rPr>
        <w:t>(CGSR)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hierarchical</w:t>
      </w:r>
      <w:r>
        <w:rPr>
          <w:spacing w:val="-11"/>
        </w:rPr>
        <w:t xml:space="preserve"> </w:t>
      </w:r>
      <w:r>
        <w:t>routing</w:t>
      </w:r>
      <w:r>
        <w:rPr>
          <w:spacing w:val="-10"/>
        </w:rPr>
        <w:t xml:space="preserve"> </w:t>
      </w:r>
      <w:r>
        <w:t>protocol.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proactive</w:t>
      </w:r>
      <w:r>
        <w:rPr>
          <w:spacing w:val="-52"/>
        </w:rPr>
        <w:t xml:space="preserve"> </w:t>
      </w:r>
      <w:r>
        <w:t>protocol. When a source</w:t>
      </w:r>
      <w:r>
        <w:rPr>
          <w:spacing w:val="1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the packets to destination, the</w:t>
      </w:r>
      <w:r>
        <w:rPr>
          <w:spacing w:val="1"/>
        </w:rPr>
        <w:t xml:space="preserve"> </w:t>
      </w:r>
      <w:r>
        <w:t>routing tables are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available at the nodes. A cluster higher in hierarchy sends the packets to the cluster lower in</w:t>
      </w:r>
      <w:r>
        <w:rPr>
          <w:spacing w:val="1"/>
        </w:rPr>
        <w:t xml:space="preserve"> </w:t>
      </w:r>
      <w:r>
        <w:rPr>
          <w:spacing w:val="-2"/>
        </w:rPr>
        <w:t xml:space="preserve">hierarchy. Each cluster can have several daughters I and forms a </w:t>
      </w:r>
      <w:r>
        <w:rPr>
          <w:spacing w:val="-1"/>
        </w:rPr>
        <w:t>tree-like structure in CGSR. CGSR</w:t>
      </w:r>
      <w:r>
        <w:rPr>
          <w:spacing w:val="-52"/>
        </w:rPr>
        <w:t xml:space="preserve"> </w:t>
      </w:r>
      <w:r>
        <w:t>forms a cluster structure.</w:t>
      </w:r>
      <w:r>
        <w:rPr>
          <w:spacing w:val="54"/>
        </w:rPr>
        <w:t xml:space="preserve"> </w:t>
      </w:r>
      <w:r>
        <w:t>The nodes aggregate into clusters using an</w:t>
      </w:r>
      <w:r>
        <w:rPr>
          <w:spacing w:val="54"/>
        </w:rPr>
        <w:t xml:space="preserve"> </w:t>
      </w:r>
      <w:r>
        <w:t>appropriate algorithm.</w:t>
      </w:r>
      <w:r>
        <w:rPr>
          <w:spacing w:val="1"/>
        </w:rPr>
        <w:t xml:space="preserve"> </w:t>
      </w:r>
      <w:r>
        <w:t>The algorithm defines a cluster-head, the node used for connection to other clusters. It also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gateway node</w:t>
      </w:r>
      <w:r>
        <w:rPr>
          <w:spacing w:val="1"/>
        </w:rPr>
        <w:t xml:space="preserve"> </w:t>
      </w:r>
      <w:r>
        <w:t>which provides switching (communication) between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cluster-heads. There will thus be three types of nodes— (i) internal nodes in a cluster which</w:t>
      </w:r>
      <w:r>
        <w:rPr>
          <w:spacing w:val="1"/>
        </w:rPr>
        <w:t xml:space="preserve"> </w:t>
      </w:r>
      <w:r>
        <w:t>transmit and receive the messages and packets through a cluster-head, (ii) cluster-head in each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cluster-head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dynamically</w:t>
      </w:r>
      <w:r>
        <w:rPr>
          <w:spacing w:val="1"/>
        </w:rPr>
        <w:t xml:space="preserve"> </w:t>
      </w:r>
      <w:r>
        <w:t>schedules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paths.</w:t>
      </w:r>
      <w:r>
        <w:rPr>
          <w:spacing w:val="5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controls a group of ad-hoc hosts, monitors broadcasting within the cluster, and forwards the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cluster-head,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gateway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reception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packets between</w:t>
      </w:r>
      <w:r>
        <w:rPr>
          <w:spacing w:val="-3"/>
        </w:rPr>
        <w:t xml:space="preserve"> </w:t>
      </w:r>
      <w:r>
        <w:t>cluster-heads of</w:t>
      </w:r>
      <w:r>
        <w:rPr>
          <w:spacing w:val="1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clusters.</w:t>
      </w:r>
    </w:p>
    <w:p w:rsidR="00EB0F9A" w:rsidRDefault="0033638B">
      <w:pPr>
        <w:pStyle w:val="BodyText"/>
        <w:spacing w:before="124" w:line="278" w:lineRule="auto"/>
        <w:ind w:left="820" w:right="946"/>
        <w:jc w:val="both"/>
      </w:pPr>
      <w:r>
        <w:t>The cluster structure leads to a higher performance of the routing protocol as compared 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gateway</w:t>
      </w:r>
      <w:r>
        <w:rPr>
          <w:spacing w:val="1"/>
        </w:rPr>
        <w:t xml:space="preserve"> </w:t>
      </w:r>
      <w:r>
        <w:t>switch-type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redirections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clusters</w:t>
      </w:r>
      <w:r>
        <w:rPr>
          <w:spacing w:val="1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nodes</w:t>
      </w:r>
      <w:r>
        <w:rPr>
          <w:spacing w:val="-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connectivity.</w:t>
      </w:r>
    </w:p>
    <w:p w:rsidR="00EB0F9A" w:rsidRDefault="0033638B">
      <w:pPr>
        <w:pStyle w:val="BodyText"/>
        <w:spacing w:before="113"/>
        <w:ind w:left="820"/>
        <w:jc w:val="both"/>
      </w:pPr>
      <w:r>
        <w:t>CGSR</w:t>
      </w:r>
      <w:r>
        <w:rPr>
          <w:spacing w:val="-6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follow: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before="160" w:line="278" w:lineRule="auto"/>
        <w:ind w:right="1638"/>
        <w:rPr>
          <w:sz w:val="24"/>
        </w:rPr>
      </w:pPr>
      <w:r>
        <w:rPr>
          <w:sz w:val="24"/>
        </w:rPr>
        <w:t>periodically, every nodes sends a hello message containing its ID and a monotonically</w:t>
      </w:r>
      <w:r>
        <w:rPr>
          <w:spacing w:val="-52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5"/>
          <w:sz w:val="24"/>
        </w:rPr>
        <w:t xml:space="preserve"> </w:t>
      </w:r>
      <w:r>
        <w:rPr>
          <w:sz w:val="24"/>
        </w:rPr>
        <w:t>number</w:t>
      </w:r>
    </w:p>
    <w:p w:rsidR="00EB0F9A" w:rsidRDefault="00C0658F">
      <w:pPr>
        <w:pStyle w:val="BodyText"/>
        <w:spacing w:before="11"/>
        <w:rPr>
          <w:sz w:val="25"/>
        </w:rPr>
      </w:pPr>
      <w:r w:rsidRPr="00C0658F">
        <w:pict>
          <v:shape id="_x0000_s1118" style="position:absolute;margin-left:555.55pt;margin-top:18.35pt;width:23.05pt;height:.1pt;z-index:-15597056;mso-wrap-distance-left:0;mso-wrap-distance-right:0;mso-position-horizontal-relative:page" coordorigin="11111,367" coordsize="461,0" path="m11111,367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5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4"/>
        <w:rPr>
          <w:sz w:val="22"/>
        </w:rPr>
      </w:pP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before="100" w:line="273" w:lineRule="auto"/>
        <w:ind w:right="961"/>
        <w:rPr>
          <w:sz w:val="24"/>
        </w:rPr>
      </w:pPr>
      <w:r>
        <w:rPr>
          <w:sz w:val="24"/>
        </w:rPr>
        <w:t>Using these messages, every cluster-head maintains a table containing the IDs of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1"/>
          <w:sz w:val="24"/>
        </w:rPr>
        <w:t xml:space="preserve"> </w:t>
      </w:r>
      <w:r>
        <w:rPr>
          <w:sz w:val="24"/>
        </w:rPr>
        <w:t>belonging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4"/>
          <w:sz w:val="24"/>
        </w:rPr>
        <w:t xml:space="preserve"> </w:t>
      </w:r>
      <w:r>
        <w:rPr>
          <w:sz w:val="24"/>
        </w:rPr>
        <w:t>numbers.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before="6" w:line="276" w:lineRule="auto"/>
        <w:ind w:right="949"/>
        <w:rPr>
          <w:sz w:val="24"/>
        </w:rPr>
      </w:pPr>
      <w:r>
        <w:rPr>
          <w:sz w:val="24"/>
        </w:rPr>
        <w:t>Cluster-heads exchange these tables with each other through gateways; eventually, each</w:t>
      </w:r>
      <w:r>
        <w:rPr>
          <w:spacing w:val="1"/>
          <w:sz w:val="24"/>
        </w:rPr>
        <w:t xml:space="preserve"> </w:t>
      </w:r>
      <w:r>
        <w:rPr>
          <w:sz w:val="24"/>
        </w:rPr>
        <w:t>node will have an entry in the affiliation table of each cluster-head. This entry shows the</w:t>
      </w:r>
      <w:r>
        <w:rPr>
          <w:spacing w:val="1"/>
          <w:sz w:val="24"/>
        </w:rPr>
        <w:t xml:space="preserve"> </w:t>
      </w:r>
      <w:r>
        <w:rPr>
          <w:sz w:val="24"/>
        </w:rPr>
        <w:t>node’s</w:t>
      </w:r>
      <w:r>
        <w:rPr>
          <w:spacing w:val="-1"/>
          <w:sz w:val="24"/>
        </w:rPr>
        <w:t xml:space="preserve"> </w:t>
      </w:r>
      <w:r>
        <w:rPr>
          <w:sz w:val="24"/>
        </w:rPr>
        <w:t>ID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cluster-head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node.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1"/>
        </w:tabs>
        <w:spacing w:before="4" w:line="271" w:lineRule="auto"/>
        <w:ind w:right="960"/>
        <w:rPr>
          <w:sz w:val="24"/>
        </w:rPr>
      </w:pPr>
      <w:r>
        <w:rPr>
          <w:sz w:val="24"/>
        </w:rPr>
        <w:t>Each cluster-head and each</w:t>
      </w:r>
      <w:r>
        <w:rPr>
          <w:spacing w:val="1"/>
          <w:sz w:val="24"/>
        </w:rPr>
        <w:t xml:space="preserve"> </w:t>
      </w:r>
      <w:r>
        <w:rPr>
          <w:sz w:val="24"/>
        </w:rPr>
        <w:t>gateway</w:t>
      </w:r>
      <w:r>
        <w:rPr>
          <w:spacing w:val="1"/>
          <w:sz w:val="24"/>
        </w:rPr>
        <w:t xml:space="preserve"> </w:t>
      </w:r>
      <w:r>
        <w:rPr>
          <w:sz w:val="24"/>
        </w:rPr>
        <w:t>maintains</w:t>
      </w:r>
      <w:r>
        <w:rPr>
          <w:spacing w:val="1"/>
          <w:sz w:val="24"/>
        </w:rPr>
        <w:t xml:space="preserve"> </w:t>
      </w:r>
      <w:r>
        <w:rPr>
          <w:sz w:val="24"/>
        </w:rPr>
        <w:t>a routing</w:t>
      </w:r>
      <w:r>
        <w:rPr>
          <w:spacing w:val="1"/>
          <w:sz w:val="24"/>
        </w:rPr>
        <w:t xml:space="preserve"> </w:t>
      </w:r>
      <w:r>
        <w:rPr>
          <w:sz w:val="24"/>
        </w:rPr>
        <w:t>table with an entry</w:t>
      </w:r>
      <w:r>
        <w:rPr>
          <w:spacing w:val="1"/>
          <w:sz w:val="24"/>
        </w:rPr>
        <w:t xml:space="preserve"> </w:t>
      </w:r>
      <w:r>
        <w:rPr>
          <w:sz w:val="24"/>
        </w:rPr>
        <w:t>for every</w:t>
      </w:r>
      <w:r>
        <w:rPr>
          <w:spacing w:val="1"/>
          <w:sz w:val="24"/>
        </w:rPr>
        <w:t xml:space="preserve"> </w:t>
      </w:r>
      <w:r>
        <w:rPr>
          <w:sz w:val="24"/>
        </w:rPr>
        <w:t>cluster-head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gateway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shortest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cluster</w:t>
      </w:r>
      <w:r>
        <w:rPr>
          <w:spacing w:val="-10"/>
          <w:sz w:val="24"/>
        </w:rPr>
        <w:t xml:space="preserve"> </w:t>
      </w:r>
      <w:r>
        <w:rPr>
          <w:sz w:val="24"/>
        </w:rPr>
        <w:t>head.</w:t>
      </w:r>
    </w:p>
    <w:p w:rsidR="00EB0F9A" w:rsidRDefault="0033638B">
      <w:pPr>
        <w:spacing w:before="120"/>
        <w:ind w:left="2890"/>
        <w:rPr>
          <w:b/>
          <w:sz w:val="24"/>
        </w:rPr>
      </w:pPr>
      <w:r>
        <w:rPr>
          <w:b/>
          <w:sz w:val="24"/>
        </w:rPr>
        <w:t>Disadvantages: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65" w:line="278" w:lineRule="auto"/>
        <w:ind w:right="962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same</w:t>
      </w:r>
      <w:r>
        <w:rPr>
          <w:spacing w:val="31"/>
          <w:sz w:val="24"/>
        </w:rPr>
        <w:t xml:space="preserve"> </w:t>
      </w:r>
      <w:r>
        <w:rPr>
          <w:sz w:val="24"/>
        </w:rPr>
        <w:t>disadvantage</w:t>
      </w:r>
      <w:r>
        <w:rPr>
          <w:spacing w:val="31"/>
          <w:sz w:val="24"/>
        </w:rPr>
        <w:t xml:space="preserve"> </w:t>
      </w:r>
      <w:r>
        <w:rPr>
          <w:sz w:val="24"/>
        </w:rPr>
        <w:t>common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all</w:t>
      </w:r>
      <w:r>
        <w:rPr>
          <w:spacing w:val="28"/>
          <w:sz w:val="24"/>
        </w:rPr>
        <w:t xml:space="preserve"> </w:t>
      </w:r>
      <w:r>
        <w:rPr>
          <w:sz w:val="24"/>
        </w:rPr>
        <w:t>hierarchal</w:t>
      </w:r>
      <w:r>
        <w:rPr>
          <w:spacing w:val="28"/>
          <w:sz w:val="24"/>
        </w:rPr>
        <w:t xml:space="preserve"> </w:t>
      </w:r>
      <w:r>
        <w:rPr>
          <w:sz w:val="24"/>
        </w:rPr>
        <w:t>algorithms</w:t>
      </w:r>
      <w:r>
        <w:rPr>
          <w:spacing w:val="33"/>
          <w:sz w:val="24"/>
        </w:rPr>
        <w:t xml:space="preserve"> </w:t>
      </w:r>
      <w:r>
        <w:rPr>
          <w:sz w:val="24"/>
        </w:rPr>
        <w:t>related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cluster</w:t>
      </w:r>
      <w:r>
        <w:rPr>
          <w:spacing w:val="29"/>
          <w:sz w:val="24"/>
        </w:rPr>
        <w:t xml:space="preserve"> </w:t>
      </w:r>
      <w:r>
        <w:rPr>
          <w:sz w:val="24"/>
        </w:rPr>
        <w:t>formation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maintenance.</w:t>
      </w:r>
    </w:p>
    <w:p w:rsidR="00EB0F9A" w:rsidRDefault="0033638B">
      <w:pPr>
        <w:spacing w:before="106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Hierarchal</w:t>
      </w:r>
      <w:r>
        <w:rPr>
          <w:rFonts w:ascii="Trebuchet MS"/>
          <w:b/>
          <w:spacing w:val="-7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State</w:t>
      </w:r>
      <w:r>
        <w:rPr>
          <w:rFonts w:ascii="Trebuchet MS"/>
          <w:b/>
          <w:spacing w:val="-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Routing</w:t>
      </w:r>
      <w:r>
        <w:rPr>
          <w:rFonts w:ascii="Trebuchet MS"/>
          <w:b/>
          <w:spacing w:val="-12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(HSR)</w:t>
      </w:r>
    </w:p>
    <w:p w:rsidR="00EB0F9A" w:rsidRDefault="0033638B">
      <w:pPr>
        <w:pStyle w:val="BodyText"/>
        <w:spacing w:before="179" w:line="276" w:lineRule="auto"/>
        <w:ind w:left="820" w:right="947"/>
        <w:jc w:val="both"/>
      </w:pPr>
      <w:r>
        <w:t>A hierarchal link state routing protocol that solves the location management problem found in</w:t>
      </w:r>
      <w:r>
        <w:rPr>
          <w:spacing w:val="1"/>
        </w:rPr>
        <w:t xml:space="preserve"> </w:t>
      </w:r>
      <w:r>
        <w:t>MMWN by using the logical subnets. A logical subnet is : a group of nodes that have common</w:t>
      </w:r>
      <w:r>
        <w:rPr>
          <w:spacing w:val="1"/>
        </w:rPr>
        <w:t xml:space="preserve"> </w:t>
      </w:r>
      <w:r>
        <w:t>characteristics (e.g. the subnet of students, the subnet of profs , employees etc. ). Nodes of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subnet do</w:t>
      </w:r>
      <w:r>
        <w:rPr>
          <w:spacing w:val="-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physical</w:t>
      </w:r>
      <w:r>
        <w:rPr>
          <w:spacing w:val="-31"/>
        </w:rPr>
        <w:t xml:space="preserve"> </w:t>
      </w:r>
      <w:r>
        <w:t>distance.</w:t>
      </w:r>
    </w:p>
    <w:p w:rsidR="00EB0F9A" w:rsidRDefault="0033638B">
      <w:pPr>
        <w:pStyle w:val="BodyText"/>
        <w:spacing w:before="122"/>
        <w:ind w:left="820"/>
        <w:jc w:val="both"/>
      </w:pPr>
      <w:r>
        <w:t>HSR</w:t>
      </w:r>
      <w:r>
        <w:rPr>
          <w:spacing w:val="-10"/>
        </w:rPr>
        <w:t xml:space="preserve"> </w:t>
      </w:r>
      <w:r>
        <w:t>procedure: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before="163" w:line="276" w:lineRule="auto"/>
        <w:ind w:right="966"/>
        <w:jc w:val="both"/>
        <w:rPr>
          <w:sz w:val="24"/>
        </w:rPr>
      </w:pPr>
      <w:r>
        <w:rPr>
          <w:sz w:val="24"/>
        </w:rPr>
        <w:t>Based on the physical distance, nodes are grouped into clusters that are supervised by</w:t>
      </w:r>
      <w:r>
        <w:rPr>
          <w:spacing w:val="1"/>
          <w:sz w:val="24"/>
        </w:rPr>
        <w:t xml:space="preserve"> </w:t>
      </w:r>
      <w:r>
        <w:rPr>
          <w:sz w:val="24"/>
        </w:rPr>
        <w:t>cluster-heads.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of clustering.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before="8"/>
        <w:jc w:val="both"/>
        <w:rPr>
          <w:sz w:val="24"/>
        </w:rPr>
      </w:pP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addresses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EB0F9A" w:rsidRDefault="0033638B">
      <w:pPr>
        <w:pStyle w:val="ListParagraph"/>
        <w:numPr>
          <w:ilvl w:val="1"/>
          <w:numId w:val="1"/>
        </w:numPr>
        <w:tabs>
          <w:tab w:val="left" w:pos="2261"/>
        </w:tabs>
        <w:spacing w:before="33" w:line="278" w:lineRule="auto"/>
        <w:ind w:right="1096"/>
        <w:jc w:val="both"/>
        <w:rPr>
          <w:sz w:val="24"/>
        </w:rPr>
      </w:pPr>
      <w:r>
        <w:rPr>
          <w:sz w:val="24"/>
        </w:rPr>
        <w:t>a hierarchal-ID ,(HID), composed of the node’s MAC address prefixed by the IDs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its parent clusters.</w:t>
      </w:r>
    </w:p>
    <w:p w:rsidR="00EB0F9A" w:rsidRDefault="0033638B">
      <w:pPr>
        <w:pStyle w:val="ListParagraph"/>
        <w:numPr>
          <w:ilvl w:val="1"/>
          <w:numId w:val="1"/>
        </w:numPr>
        <w:tabs>
          <w:tab w:val="left" w:pos="2261"/>
        </w:tabs>
        <w:spacing w:before="7"/>
        <w:ind w:hanging="543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logical</w:t>
      </w:r>
      <w:r>
        <w:rPr>
          <w:spacing w:val="-7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 form</w:t>
      </w:r>
      <w:r>
        <w:rPr>
          <w:spacing w:val="-6"/>
          <w:sz w:val="24"/>
        </w:rPr>
        <w:t xml:space="preserve"> </w:t>
      </w:r>
      <w:r>
        <w:rPr>
          <w:sz w:val="24"/>
        </w:rPr>
        <w:t>&lt;subnet,host&gt;.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before="33" w:line="278" w:lineRule="auto"/>
        <w:ind w:right="961"/>
        <w:jc w:val="both"/>
        <w:rPr>
          <w:sz w:val="24"/>
        </w:rPr>
      </w:pPr>
      <w:r>
        <w:rPr>
          <w:sz w:val="24"/>
        </w:rPr>
        <w:t>Every logical subnet has a home agent, i.e. a node that keeps track of the HID of all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subnet.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before="3" w:line="278" w:lineRule="auto"/>
        <w:ind w:left="1540" w:right="950"/>
        <w:jc w:val="both"/>
        <w:rPr>
          <w:sz w:val="24"/>
        </w:rPr>
      </w:pPr>
      <w:r>
        <w:rPr>
          <w:sz w:val="24"/>
        </w:rPr>
        <w:t>The HIDs of the home agents are known to all the cluster-heads, and the cluster-head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translate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subnet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node’s</w:t>
      </w:r>
      <w:r>
        <w:rPr>
          <w:spacing w:val="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agent.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line="276" w:lineRule="auto"/>
        <w:ind w:left="1540" w:right="953"/>
        <w:jc w:val="both"/>
        <w:rPr>
          <w:sz w:val="24"/>
        </w:rPr>
      </w:pPr>
      <w:r>
        <w:rPr>
          <w:sz w:val="24"/>
        </w:rPr>
        <w:t>when a node moves to a new cluster, the head of the cluster detects it and informs the</w:t>
      </w:r>
      <w:r>
        <w:rPr>
          <w:spacing w:val="1"/>
          <w:sz w:val="24"/>
        </w:rPr>
        <w:t xml:space="preserve"> </w:t>
      </w:r>
      <w:r>
        <w:rPr>
          <w:sz w:val="24"/>
        </w:rPr>
        <w:t>node’s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agents about</w:t>
      </w:r>
      <w:r>
        <w:rPr>
          <w:spacing w:val="-1"/>
          <w:sz w:val="24"/>
        </w:rPr>
        <w:t xml:space="preserve"> </w:t>
      </w:r>
      <w:r>
        <w:rPr>
          <w:sz w:val="24"/>
        </w:rPr>
        <w:t>node’s new</w:t>
      </w:r>
      <w:r>
        <w:rPr>
          <w:spacing w:val="-3"/>
          <w:sz w:val="24"/>
        </w:rPr>
        <w:t xml:space="preserve"> </w:t>
      </w:r>
      <w:r>
        <w:rPr>
          <w:sz w:val="24"/>
        </w:rPr>
        <w:t>HID.</w:t>
      </w:r>
    </w:p>
    <w:p w:rsidR="00EB0F9A" w:rsidRDefault="0033638B">
      <w:pPr>
        <w:pStyle w:val="ListParagraph"/>
        <w:numPr>
          <w:ilvl w:val="0"/>
          <w:numId w:val="1"/>
        </w:numPr>
        <w:tabs>
          <w:tab w:val="left" w:pos="1541"/>
        </w:tabs>
        <w:spacing w:line="278" w:lineRule="auto"/>
        <w:ind w:left="1540" w:right="962"/>
        <w:jc w:val="both"/>
        <w:rPr>
          <w:sz w:val="24"/>
        </w:rPr>
      </w:pPr>
      <w:r>
        <w:rPr>
          <w:sz w:val="24"/>
        </w:rPr>
        <w:t>When a home agent moves to a new cluster, the head of the cluster detects it and</w:t>
      </w:r>
      <w:r>
        <w:rPr>
          <w:spacing w:val="1"/>
          <w:sz w:val="24"/>
        </w:rPr>
        <w:t xml:space="preserve"> </w:t>
      </w:r>
      <w:r>
        <w:rPr>
          <w:sz w:val="24"/>
        </w:rPr>
        <w:t>informs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cluster-heads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2"/>
          <w:sz w:val="24"/>
        </w:rPr>
        <w:t xml:space="preserve"> </w:t>
      </w:r>
      <w:r>
        <w:rPr>
          <w:sz w:val="24"/>
        </w:rPr>
        <w:t>agent’s new</w:t>
      </w:r>
      <w:r>
        <w:rPr>
          <w:spacing w:val="-13"/>
          <w:sz w:val="24"/>
        </w:rPr>
        <w:t xml:space="preserve"> </w:t>
      </w:r>
      <w:r>
        <w:rPr>
          <w:sz w:val="24"/>
        </w:rPr>
        <w:t>HID.</w:t>
      </w:r>
    </w:p>
    <w:p w:rsidR="00EB0F9A" w:rsidRDefault="0033638B">
      <w:pPr>
        <w:pStyle w:val="BodyText"/>
        <w:spacing w:before="114"/>
        <w:ind w:left="820"/>
        <w:jc w:val="both"/>
      </w:pPr>
      <w:r>
        <w:t>To</w:t>
      </w:r>
      <w:r>
        <w:rPr>
          <w:spacing w:val="-6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session:</w:t>
      </w:r>
    </w:p>
    <w:p w:rsidR="00EB0F9A" w:rsidRDefault="0033638B">
      <w:pPr>
        <w:pStyle w:val="ListParagraph"/>
        <w:numPr>
          <w:ilvl w:val="0"/>
          <w:numId w:val="11"/>
        </w:numPr>
        <w:tabs>
          <w:tab w:val="left" w:pos="1541"/>
        </w:tabs>
        <w:spacing w:before="163" w:line="276" w:lineRule="auto"/>
        <w:ind w:left="1540" w:right="963"/>
        <w:jc w:val="both"/>
        <w:rPr>
          <w:sz w:val="24"/>
        </w:rPr>
      </w:pPr>
      <w:r>
        <w:rPr>
          <w:sz w:val="24"/>
        </w:rPr>
        <w:t>The source node informs its cluster-head about the logical address of the 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node.</w:t>
      </w:r>
    </w:p>
    <w:p w:rsidR="00EB0F9A" w:rsidRDefault="00EB0F9A">
      <w:pPr>
        <w:pStyle w:val="BodyText"/>
        <w:rPr>
          <w:sz w:val="20"/>
        </w:rPr>
      </w:pPr>
    </w:p>
    <w:p w:rsidR="00EB0F9A" w:rsidRDefault="00C0658F">
      <w:pPr>
        <w:pStyle w:val="BodyText"/>
        <w:rPr>
          <w:sz w:val="26"/>
        </w:rPr>
      </w:pPr>
      <w:r w:rsidRPr="00C0658F">
        <w:pict>
          <v:shape id="_x0000_s1116" style="position:absolute;margin-left:555.55pt;margin-top:18.45pt;width:23.05pt;height:.1pt;z-index:-15596032;mso-wrap-distance-left:0;mso-wrap-distance-right:0;mso-position-horizontal-relative:page" coordorigin="11111,369" coordsize="461,0" path="m11111,369r461,e" filled="f" strokecolor="#9bb957" strokeweight="1.2pt">
            <v:path arrowok="t"/>
            <w10:wrap type="topAndBottom" anchorx="page"/>
          </v:shape>
        </w:pict>
      </w:r>
    </w:p>
    <w:p w:rsidR="00EB0F9A" w:rsidRDefault="00EB0F9A">
      <w:pPr>
        <w:rPr>
          <w:sz w:val="26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line id="_x0000_s1115" style="position:absolute;z-index:15862784;mso-position-horizontal-relative:page;mso-position-vertical-relative:page" from=".6pt,691.75pt" to="23.65pt,691.75pt" strokecolor="#9bb957" strokeweight="1.2pt">
            <w10:wrap anchorx="page" anchory="page"/>
          </v:line>
        </w:pict>
      </w:r>
    </w:p>
    <w:p w:rsidR="00EB0F9A" w:rsidRDefault="00EB0F9A">
      <w:pPr>
        <w:pStyle w:val="BodyText"/>
        <w:spacing w:before="2"/>
        <w:rPr>
          <w:sz w:val="21"/>
        </w:rPr>
      </w:pPr>
    </w:p>
    <w:p w:rsidR="00EB0F9A" w:rsidRDefault="0033638B">
      <w:pPr>
        <w:pStyle w:val="ListParagraph"/>
        <w:numPr>
          <w:ilvl w:val="0"/>
          <w:numId w:val="11"/>
        </w:numPr>
        <w:tabs>
          <w:tab w:val="left" w:pos="1541"/>
        </w:tabs>
        <w:spacing w:before="51" w:line="278" w:lineRule="auto"/>
        <w:ind w:right="991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cluster-head</w:t>
      </w:r>
      <w:r>
        <w:rPr>
          <w:spacing w:val="14"/>
          <w:sz w:val="24"/>
        </w:rPr>
        <w:t xml:space="preserve"> </w:t>
      </w:r>
      <w:r>
        <w:rPr>
          <w:sz w:val="24"/>
        </w:rPr>
        <w:t>looks</w:t>
      </w:r>
      <w:r>
        <w:rPr>
          <w:spacing w:val="13"/>
          <w:sz w:val="24"/>
        </w:rPr>
        <w:t xml:space="preserve"> </w:t>
      </w:r>
      <w:r>
        <w:rPr>
          <w:sz w:val="24"/>
        </w:rPr>
        <w:t>up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HID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5"/>
          <w:sz w:val="24"/>
        </w:rPr>
        <w:t xml:space="preserve"> </w:t>
      </w:r>
      <w:r>
        <w:rPr>
          <w:sz w:val="24"/>
        </w:rPr>
        <w:t>node’s</w:t>
      </w:r>
      <w:r>
        <w:rPr>
          <w:spacing w:val="12"/>
          <w:sz w:val="24"/>
        </w:rPr>
        <w:t xml:space="preserve"> </w:t>
      </w:r>
      <w:r>
        <w:rPr>
          <w:sz w:val="24"/>
        </w:rPr>
        <w:t>home</w:t>
      </w:r>
      <w:r>
        <w:rPr>
          <w:spacing w:val="12"/>
          <w:sz w:val="24"/>
        </w:rPr>
        <w:t xml:space="preserve"> </w:t>
      </w:r>
      <w:r>
        <w:rPr>
          <w:sz w:val="24"/>
        </w:rPr>
        <w:t>agent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uses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send</w:t>
      </w:r>
      <w:r>
        <w:rPr>
          <w:spacing w:val="-4"/>
          <w:sz w:val="24"/>
        </w:rPr>
        <w:t xml:space="preserve"> </w:t>
      </w:r>
      <w:r>
        <w:rPr>
          <w:sz w:val="24"/>
        </w:rPr>
        <w:t>query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asking 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destination's</w:t>
      </w:r>
      <w:r>
        <w:rPr>
          <w:spacing w:val="-9"/>
          <w:sz w:val="24"/>
        </w:rPr>
        <w:t xml:space="preserve"> </w:t>
      </w:r>
      <w:r>
        <w:rPr>
          <w:sz w:val="24"/>
        </w:rPr>
        <w:t>HID.</w:t>
      </w:r>
    </w:p>
    <w:p w:rsidR="00EB0F9A" w:rsidRDefault="0033638B">
      <w:pPr>
        <w:pStyle w:val="ListParagraph"/>
        <w:numPr>
          <w:ilvl w:val="0"/>
          <w:numId w:val="11"/>
        </w:numPr>
        <w:tabs>
          <w:tab w:val="left" w:pos="1541"/>
        </w:tabs>
        <w:spacing w:line="276" w:lineRule="auto"/>
        <w:ind w:left="1540" w:right="1372"/>
        <w:rPr>
          <w:sz w:val="24"/>
        </w:rPr>
      </w:pPr>
      <w:r>
        <w:rPr>
          <w:sz w:val="24"/>
        </w:rPr>
        <w:t>After</w:t>
      </w:r>
      <w:r>
        <w:rPr>
          <w:spacing w:val="-7"/>
          <w:sz w:val="24"/>
        </w:rPr>
        <w:t xml:space="preserve"> </w:t>
      </w:r>
      <w:r>
        <w:rPr>
          <w:sz w:val="24"/>
        </w:rPr>
        <w:t>knowing</w:t>
      </w:r>
      <w:r>
        <w:rPr>
          <w:spacing w:val="-2"/>
          <w:sz w:val="24"/>
        </w:rPr>
        <w:t xml:space="preserve"> </w:t>
      </w:r>
      <w:r>
        <w:rPr>
          <w:sz w:val="24"/>
        </w:rPr>
        <w:t>the destination’s</w:t>
      </w:r>
      <w:r>
        <w:rPr>
          <w:spacing w:val="-2"/>
          <w:sz w:val="24"/>
        </w:rPr>
        <w:t xml:space="preserve"> </w:t>
      </w:r>
      <w:r>
        <w:rPr>
          <w:sz w:val="24"/>
        </w:rPr>
        <w:t>HID,</w:t>
      </w:r>
      <w:r>
        <w:rPr>
          <w:spacing w:val="-6"/>
          <w:sz w:val="24"/>
        </w:rPr>
        <w:t xml:space="preserve"> </w:t>
      </w:r>
      <w:r>
        <w:rPr>
          <w:sz w:val="24"/>
        </w:rPr>
        <w:t>the cluster-head</w:t>
      </w:r>
      <w:r>
        <w:rPr>
          <w:spacing w:val="-5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topology</w:t>
      </w:r>
      <w:r>
        <w:rPr>
          <w:spacing w:val="-2"/>
          <w:sz w:val="24"/>
        </w:rPr>
        <w:t xml:space="preserve"> </w:t>
      </w:r>
      <w:r>
        <w:rPr>
          <w:sz w:val="24"/>
        </w:rPr>
        <w:t>map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route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destination’s</w:t>
      </w:r>
      <w:r>
        <w:rPr>
          <w:spacing w:val="-3"/>
          <w:sz w:val="24"/>
        </w:rPr>
        <w:t xml:space="preserve"> </w:t>
      </w:r>
      <w:r>
        <w:rPr>
          <w:sz w:val="24"/>
        </w:rPr>
        <w:t>cluster-head.</w:t>
      </w:r>
    </w:p>
    <w:p w:rsidR="00EB0F9A" w:rsidRDefault="0033638B">
      <w:pPr>
        <w:spacing w:before="116"/>
        <w:ind w:left="820"/>
        <w:rPr>
          <w:sz w:val="24"/>
        </w:rPr>
      </w:pPr>
      <w:r>
        <w:rPr>
          <w:b/>
          <w:spacing w:val="-1"/>
          <w:sz w:val="24"/>
        </w:rPr>
        <w:t>Disadvantages</w:t>
      </w:r>
      <w:r>
        <w:rPr>
          <w:spacing w:val="-1"/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cluster</w:t>
      </w:r>
      <w:r>
        <w:rPr>
          <w:spacing w:val="-4"/>
          <w:sz w:val="24"/>
        </w:rPr>
        <w:t xml:space="preserve"> </w:t>
      </w:r>
      <w:r>
        <w:rPr>
          <w:sz w:val="24"/>
        </w:rPr>
        <w:t>formation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maintenance.</w:t>
      </w:r>
    </w:p>
    <w:p w:rsidR="00EB0F9A" w:rsidRDefault="0033638B">
      <w:pPr>
        <w:spacing w:before="205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  <w:shd w:val="clear" w:color="auto" w:fill="C0C0C0"/>
        </w:rPr>
        <w:t>Optimized</w:t>
      </w:r>
      <w:r>
        <w:rPr>
          <w:rFonts w:ascii="Trebuchet MS"/>
          <w:b/>
          <w:spacing w:val="-4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Link</w:t>
      </w:r>
      <w:r>
        <w:rPr>
          <w:rFonts w:ascii="Trebuchet MS"/>
          <w:b/>
          <w:spacing w:val="-6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State</w:t>
      </w:r>
      <w:r>
        <w:rPr>
          <w:rFonts w:ascii="Trebuchet MS"/>
          <w:b/>
          <w:spacing w:val="-3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Routing</w:t>
      </w:r>
      <w:r>
        <w:rPr>
          <w:rFonts w:ascii="Trebuchet MS"/>
          <w:b/>
          <w:spacing w:val="-10"/>
          <w:sz w:val="24"/>
          <w:shd w:val="clear" w:color="auto" w:fill="C0C0C0"/>
        </w:rPr>
        <w:t xml:space="preserve"> </w:t>
      </w:r>
      <w:r>
        <w:rPr>
          <w:rFonts w:ascii="Trebuchet MS"/>
          <w:b/>
          <w:sz w:val="24"/>
          <w:shd w:val="clear" w:color="auto" w:fill="C0C0C0"/>
        </w:rPr>
        <w:t>Protocol</w:t>
      </w:r>
    </w:p>
    <w:p w:rsidR="00EB0F9A" w:rsidRDefault="0033638B">
      <w:pPr>
        <w:pStyle w:val="BodyText"/>
        <w:spacing w:before="183" w:line="276" w:lineRule="auto"/>
        <w:ind w:left="820" w:right="950"/>
        <w:jc w:val="both"/>
      </w:pPr>
      <w:r>
        <w:t>Optimized link state routing protocol (OLSR) has characteristics similar to those of link state flat</w:t>
      </w:r>
      <w:r>
        <w:rPr>
          <w:spacing w:val="1"/>
        </w:rPr>
        <w:t xml:space="preserve"> </w:t>
      </w:r>
      <w:r>
        <w:t>routing table driven protocol, but in this case, only required updates are sent to the routing</w:t>
      </w:r>
      <w:r>
        <w:rPr>
          <w:spacing w:val="1"/>
        </w:rPr>
        <w:t xml:space="preserve"> </w:t>
      </w:r>
      <w:r>
        <w:rPr>
          <w:spacing w:val="-1"/>
        </w:rPr>
        <w:t>database.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reduces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overhead</w:t>
      </w:r>
      <w:r>
        <w:rPr>
          <w:spacing w:val="-10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numbers.</w:t>
      </w:r>
    </w:p>
    <w:p w:rsidR="00EB0F9A" w:rsidRDefault="0033638B">
      <w:pPr>
        <w:pStyle w:val="BodyText"/>
        <w:spacing w:before="113"/>
        <w:ind w:left="820"/>
        <w:jc w:val="both"/>
      </w:pPr>
      <w:r>
        <w:t>OSLR</w:t>
      </w:r>
      <w:r>
        <w:rPr>
          <w:spacing w:val="-1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controlled</w:t>
      </w:r>
      <w:r>
        <w:rPr>
          <w:spacing w:val="-6"/>
        </w:rPr>
        <w:t xml:space="preserve"> </w:t>
      </w:r>
      <w:r>
        <w:t>flood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disseminate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link state</w:t>
      </w:r>
      <w:r>
        <w:rPr>
          <w:spacing w:val="-8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node.</w:t>
      </w:r>
    </w:p>
    <w:p w:rsidR="00EB0F9A" w:rsidRDefault="0033638B">
      <w:pPr>
        <w:pStyle w:val="ListParagraph"/>
        <w:numPr>
          <w:ilvl w:val="0"/>
          <w:numId w:val="10"/>
        </w:numPr>
        <w:tabs>
          <w:tab w:val="left" w:pos="1540"/>
          <w:tab w:val="left" w:pos="1541"/>
        </w:tabs>
        <w:spacing w:before="165"/>
        <w:jc w:val="left"/>
        <w:rPr>
          <w:sz w:val="24"/>
        </w:rPr>
      </w:pP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creates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hop</w:t>
      </w:r>
      <w:r>
        <w:rPr>
          <w:spacing w:val="-5"/>
          <w:sz w:val="24"/>
        </w:rPr>
        <w:t xml:space="preserve"> </w:t>
      </w:r>
      <w:r>
        <w:rPr>
          <w:sz w:val="24"/>
        </w:rPr>
        <w:t>neighbors.</w:t>
      </w:r>
    </w:p>
    <w:p w:rsidR="00EB0F9A" w:rsidRDefault="0033638B">
      <w:pPr>
        <w:pStyle w:val="ListParagraph"/>
        <w:numPr>
          <w:ilvl w:val="0"/>
          <w:numId w:val="10"/>
        </w:numPr>
        <w:tabs>
          <w:tab w:val="left" w:pos="1540"/>
          <w:tab w:val="left" w:pos="1541"/>
        </w:tabs>
        <w:spacing w:before="45"/>
        <w:jc w:val="left"/>
        <w:rPr>
          <w:sz w:val="24"/>
        </w:rPr>
      </w:pPr>
      <w:r>
        <w:rPr>
          <w:sz w:val="24"/>
        </w:rPr>
        <w:t>Neighbor</w:t>
      </w:r>
      <w:r>
        <w:rPr>
          <w:spacing w:val="-2"/>
          <w:sz w:val="24"/>
        </w:rPr>
        <w:t xml:space="preserve"> </w:t>
      </w:r>
      <w:r>
        <w:rPr>
          <w:sz w:val="24"/>
        </w:rPr>
        <w:t>nodes</w:t>
      </w:r>
      <w:r>
        <w:rPr>
          <w:spacing w:val="-2"/>
          <w:sz w:val="24"/>
        </w:rPr>
        <w:t xml:space="preserve"> </w:t>
      </w:r>
      <w:r>
        <w:rPr>
          <w:sz w:val="24"/>
        </w:rPr>
        <w:t>exchange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lists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other.</w:t>
      </w:r>
    </w:p>
    <w:p w:rsidR="00EB0F9A" w:rsidRDefault="0033638B">
      <w:pPr>
        <w:pStyle w:val="ListParagraph"/>
        <w:numPr>
          <w:ilvl w:val="0"/>
          <w:numId w:val="10"/>
        </w:numPr>
        <w:tabs>
          <w:tab w:val="left" w:pos="1540"/>
          <w:tab w:val="left" w:pos="1541"/>
        </w:tabs>
        <w:spacing w:before="44"/>
        <w:jc w:val="left"/>
        <w:rPr>
          <w:sz w:val="24"/>
        </w:rPr>
      </w:pP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received lists,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creates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MPR.</w:t>
      </w:r>
    </w:p>
    <w:p w:rsidR="00EB0F9A" w:rsidRDefault="00C0658F">
      <w:pPr>
        <w:pStyle w:val="BodyText"/>
        <w:spacing w:before="7"/>
        <w:rPr>
          <w:sz w:val="15"/>
        </w:rPr>
      </w:pPr>
      <w:r w:rsidRPr="00C0658F">
        <w:pict>
          <v:group id="_x0000_s1111" style="position:absolute;margin-left:120pt;margin-top:11.5pt;width:372.15pt;height:190.55pt;z-index:-15595008;mso-wrap-distance-left:0;mso-wrap-distance-right:0;mso-position-horizontal-relative:page" coordorigin="2400,230" coordsize="7443,3811">
            <v:shape id="_x0000_s1113" type="#_x0000_t75" style="position:absolute;left:2400;top:560;width:3460;height:3480">
              <v:imagedata r:id="rId197" o:title=""/>
            </v:shape>
            <v:shape id="_x0000_s1112" type="#_x0000_t75" style="position:absolute;left:5910;top:229;width:3933;height:3811">
              <v:imagedata r:id="rId198" o:title=""/>
            </v:shape>
            <w10:wrap type="topAndBottom" anchorx="page"/>
          </v:group>
        </w:pict>
      </w:r>
    </w:p>
    <w:p w:rsidR="00EB0F9A" w:rsidRDefault="0033638B">
      <w:pPr>
        <w:pStyle w:val="Heading7"/>
        <w:spacing w:before="141" w:line="276" w:lineRule="auto"/>
        <w:ind w:right="953"/>
      </w:pPr>
      <w:r>
        <w:t>The multipoint relays of each node, (MPR), is the minimal set of 1-hop</w:t>
      </w:r>
      <w:r>
        <w:rPr>
          <w:spacing w:val="1"/>
        </w:rPr>
        <w:t xml:space="preserve"> </w:t>
      </w:r>
      <w:r>
        <w:t>nodes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covers</w:t>
      </w:r>
      <w:r>
        <w:rPr>
          <w:spacing w:val="3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2-</w:t>
      </w:r>
      <w:r>
        <w:rPr>
          <w:spacing w:val="-3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points.</w:t>
      </w:r>
    </w:p>
    <w:p w:rsidR="00EB0F9A" w:rsidRDefault="0033638B">
      <w:pPr>
        <w:pStyle w:val="ListParagraph"/>
        <w:numPr>
          <w:ilvl w:val="0"/>
          <w:numId w:val="15"/>
        </w:numPr>
        <w:tabs>
          <w:tab w:val="left" w:pos="1180"/>
          <w:tab w:val="left" w:pos="1181"/>
        </w:tabs>
        <w:spacing w:before="127" w:line="273" w:lineRule="auto"/>
        <w:ind w:right="1116"/>
        <w:jc w:val="left"/>
        <w:rPr>
          <w:sz w:val="24"/>
        </w:rPr>
      </w:pPr>
      <w:r>
        <w:rPr>
          <w:sz w:val="24"/>
        </w:rPr>
        <w:t>The members of the MPR are the only nodes that can retransmit the link state information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attempt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limit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flood.</w:t>
      </w:r>
    </w:p>
    <w:p w:rsidR="00EB0F9A" w:rsidRDefault="0033638B">
      <w:pPr>
        <w:spacing w:before="112"/>
        <w:ind w:left="289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  <w:shd w:val="clear" w:color="auto" w:fill="C0C0C0"/>
        </w:rPr>
        <w:t>Security</w:t>
      </w:r>
      <w:r>
        <w:rPr>
          <w:rFonts w:ascii="Trebuchet MS" w:hAnsi="Trebuchet MS"/>
          <w:b/>
          <w:spacing w:val="-3"/>
          <w:sz w:val="24"/>
          <w:shd w:val="clear" w:color="auto" w:fill="C0C0C0"/>
        </w:rPr>
        <w:t xml:space="preserve"> </w:t>
      </w:r>
      <w:r>
        <w:rPr>
          <w:rFonts w:ascii="Trebuchet MS" w:hAnsi="Trebuchet MS"/>
          <w:b/>
          <w:sz w:val="24"/>
          <w:shd w:val="clear" w:color="auto" w:fill="C0C0C0"/>
        </w:rPr>
        <w:t>in</w:t>
      </w:r>
      <w:r>
        <w:rPr>
          <w:rFonts w:ascii="Trebuchet MS" w:hAnsi="Trebuchet MS"/>
          <w:b/>
          <w:spacing w:val="-4"/>
          <w:sz w:val="24"/>
          <w:shd w:val="clear" w:color="auto" w:fill="C0C0C0"/>
        </w:rPr>
        <w:t xml:space="preserve"> </w:t>
      </w:r>
      <w:r>
        <w:rPr>
          <w:rFonts w:ascii="Trebuchet MS" w:hAnsi="Trebuchet MS"/>
          <w:b/>
          <w:sz w:val="24"/>
          <w:shd w:val="clear" w:color="auto" w:fill="C0C0C0"/>
        </w:rPr>
        <w:t>MANET’s</w:t>
      </w:r>
    </w:p>
    <w:p w:rsidR="00EB0F9A" w:rsidRDefault="0033638B">
      <w:pPr>
        <w:pStyle w:val="BodyText"/>
        <w:spacing w:before="184" w:line="276" w:lineRule="auto"/>
        <w:ind w:left="820" w:right="953"/>
        <w:jc w:val="both"/>
      </w:pPr>
      <w:r>
        <w:t>Securing wireless ad-hoc networks is a highly challenging issue. Understanding possible form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 in MANET is important for secure transmission of information. Absence of any</w:t>
      </w:r>
      <w:r>
        <w:rPr>
          <w:spacing w:val="1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co-ordination</w:t>
      </w:r>
      <w:r>
        <w:rPr>
          <w:spacing w:val="-5"/>
        </w:rPr>
        <w:t xml:space="preserve"> </w:t>
      </w:r>
      <w:r>
        <w:t>mechanism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shared</w:t>
      </w:r>
      <w:r>
        <w:rPr>
          <w:spacing w:val="-5"/>
        </w:rPr>
        <w:t xml:space="preserve"> </w:t>
      </w:r>
      <w:r>
        <w:t>wireless</w:t>
      </w:r>
      <w:r>
        <w:rPr>
          <w:spacing w:val="-3"/>
        </w:rPr>
        <w:t xml:space="preserve"> </w:t>
      </w:r>
      <w:r>
        <w:t>medium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MANET</w:t>
      </w:r>
      <w:r>
        <w:rPr>
          <w:spacing w:val="-6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vulnerable</w:t>
      </w:r>
    </w:p>
    <w:p w:rsidR="00EB0F9A" w:rsidRDefault="00EB0F9A">
      <w:pPr>
        <w:spacing w:line="276" w:lineRule="auto"/>
        <w:jc w:val="both"/>
        <w:sectPr w:rsidR="00EB0F9A">
          <w:headerReference w:type="default" r:id="rId199"/>
          <w:footerReference w:type="default" r:id="rId200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0"/>
        <w:rPr>
          <w:sz w:val="14"/>
        </w:rPr>
      </w:pPr>
    </w:p>
    <w:p w:rsidR="00EB0F9A" w:rsidRDefault="0033638B">
      <w:pPr>
        <w:pStyle w:val="BodyText"/>
        <w:spacing w:before="52" w:line="276" w:lineRule="auto"/>
        <w:ind w:left="820" w:right="961"/>
        <w:jc w:val="both"/>
      </w:pPr>
      <w:r>
        <w:t>to digital/cyber attacks than wired network there are a number of attacks that affect MANET.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attacks 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t>types:</w:t>
      </w:r>
    </w:p>
    <w:p w:rsidR="00EB0F9A" w:rsidRDefault="0033638B">
      <w:pPr>
        <w:pStyle w:val="ListParagraph"/>
        <w:numPr>
          <w:ilvl w:val="0"/>
          <w:numId w:val="9"/>
        </w:numPr>
        <w:tabs>
          <w:tab w:val="left" w:pos="1071"/>
        </w:tabs>
        <w:spacing w:before="123" w:line="276" w:lineRule="auto"/>
        <w:ind w:right="956" w:firstLine="0"/>
        <w:jc w:val="both"/>
        <w:rPr>
          <w:sz w:val="24"/>
        </w:rPr>
      </w:pPr>
      <w:r>
        <w:rPr>
          <w:b/>
          <w:sz w:val="24"/>
        </w:rPr>
        <w:t>External Attack</w:t>
      </w:r>
      <w:r>
        <w:rPr>
          <w:sz w:val="24"/>
        </w:rPr>
        <w:t>: External attacks are carried out by nodes that do not belong to the network.</w:t>
      </w:r>
      <w:r>
        <w:rPr>
          <w:spacing w:val="-5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causes congestion</w:t>
      </w:r>
      <w:r>
        <w:rPr>
          <w:spacing w:val="-4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false</w:t>
      </w:r>
      <w:r>
        <w:rPr>
          <w:spacing w:val="-2"/>
          <w:sz w:val="24"/>
        </w:rPr>
        <w:t xml:space="preserve"> </w:t>
      </w:r>
      <w:r>
        <w:rPr>
          <w:sz w:val="24"/>
        </w:rPr>
        <w:t>routing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causes unavailability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services.</w:t>
      </w:r>
    </w:p>
    <w:p w:rsidR="00EB0F9A" w:rsidRDefault="0033638B">
      <w:pPr>
        <w:pStyle w:val="ListParagraph"/>
        <w:numPr>
          <w:ilvl w:val="0"/>
          <w:numId w:val="9"/>
        </w:numPr>
        <w:tabs>
          <w:tab w:val="left" w:pos="1085"/>
        </w:tabs>
        <w:spacing w:before="119" w:line="276" w:lineRule="auto"/>
        <w:ind w:right="952" w:firstLine="0"/>
        <w:jc w:val="both"/>
        <w:rPr>
          <w:sz w:val="24"/>
        </w:rPr>
      </w:pPr>
      <w:r>
        <w:rPr>
          <w:b/>
          <w:sz w:val="24"/>
        </w:rPr>
        <w:t>Internal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Attack</w:t>
      </w:r>
      <w:r>
        <w:rPr>
          <w:sz w:val="17"/>
        </w:rPr>
        <w:t xml:space="preserve">: </w:t>
      </w:r>
      <w:r>
        <w:rPr>
          <w:sz w:val="24"/>
        </w:rPr>
        <w:t>Internal attacks</w:t>
      </w:r>
      <w:r>
        <w:rPr>
          <w:spacing w:val="1"/>
          <w:sz w:val="24"/>
        </w:rPr>
        <w:t xml:space="preserve"> </w:t>
      </w:r>
      <w:r>
        <w:rPr>
          <w:sz w:val="24"/>
        </w:rPr>
        <w:t>are from compromised nodes that are part</w:t>
      </w:r>
      <w:r>
        <w:rPr>
          <w:spacing w:val="54"/>
          <w:sz w:val="24"/>
        </w:rPr>
        <w:t xml:space="preserve"> </w:t>
      </w:r>
      <w:r>
        <w:rPr>
          <w:sz w:val="24"/>
        </w:rPr>
        <w:t>of the network.</w:t>
      </w:r>
      <w:r>
        <w:rPr>
          <w:spacing w:val="1"/>
          <w:sz w:val="24"/>
        </w:rPr>
        <w:t xml:space="preserve"> </w:t>
      </w:r>
      <w:r>
        <w:rPr>
          <w:sz w:val="24"/>
        </w:rPr>
        <w:t>In an internal</w:t>
      </w:r>
      <w:r>
        <w:rPr>
          <w:spacing w:val="1"/>
          <w:sz w:val="24"/>
        </w:rPr>
        <w:t xml:space="preserve"> </w:t>
      </w:r>
      <w:r>
        <w:rPr>
          <w:sz w:val="24"/>
        </w:rPr>
        <w:t>attack the</w:t>
      </w:r>
      <w:r>
        <w:rPr>
          <w:spacing w:val="1"/>
          <w:sz w:val="24"/>
        </w:rPr>
        <w:t xml:space="preserve"> </w:t>
      </w:r>
      <w:r>
        <w:rPr>
          <w:sz w:val="24"/>
        </w:rPr>
        <w:t>malicious node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 network gains unauthorized access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impersonates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genuine</w:t>
      </w:r>
      <w:r>
        <w:rPr>
          <w:spacing w:val="1"/>
          <w:sz w:val="24"/>
        </w:rPr>
        <w:t xml:space="preserve"> </w:t>
      </w:r>
      <w:r>
        <w:rPr>
          <w:sz w:val="24"/>
        </w:rPr>
        <w:t>node.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analyze</w:t>
      </w:r>
      <w:r>
        <w:rPr>
          <w:spacing w:val="1"/>
          <w:sz w:val="24"/>
        </w:rPr>
        <w:t xml:space="preserve"> </w:t>
      </w:r>
      <w:r>
        <w:rPr>
          <w:sz w:val="24"/>
        </w:rPr>
        <w:t>traffic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16" w:line="278" w:lineRule="auto"/>
        <w:ind w:right="959"/>
        <w:rPr>
          <w:sz w:val="24"/>
        </w:rPr>
      </w:pPr>
      <w:r>
        <w:rPr>
          <w:b/>
          <w:sz w:val="24"/>
        </w:rPr>
        <w:t>Denial of Service attack</w:t>
      </w:r>
      <w:r>
        <w:rPr>
          <w:sz w:val="17"/>
        </w:rPr>
        <w:t xml:space="preserve">: </w:t>
      </w:r>
      <w:r>
        <w:rPr>
          <w:sz w:val="24"/>
        </w:rPr>
        <w:t>This attack aims to attack the availability of a node or the entire</w:t>
      </w:r>
      <w:r>
        <w:rPr>
          <w:spacing w:val="1"/>
          <w:sz w:val="24"/>
        </w:rPr>
        <w:t xml:space="preserve"> </w:t>
      </w:r>
      <w:r>
        <w:rPr>
          <w:sz w:val="24"/>
        </w:rPr>
        <w:t>network. If the attack is successful the services will not be available. The attacker generally</w:t>
      </w:r>
      <w:r>
        <w:rPr>
          <w:spacing w:val="1"/>
          <w:sz w:val="24"/>
        </w:rPr>
        <w:t xml:space="preserve"> </w:t>
      </w:r>
      <w:r>
        <w:rPr>
          <w:sz w:val="24"/>
        </w:rPr>
        <w:t>uses radio</w:t>
      </w:r>
      <w:r>
        <w:rPr>
          <w:spacing w:val="-4"/>
          <w:sz w:val="24"/>
        </w:rPr>
        <w:t xml:space="preserve"> </w:t>
      </w:r>
      <w:r>
        <w:rPr>
          <w:sz w:val="24"/>
        </w:rPr>
        <w:t>signal</w:t>
      </w:r>
      <w:r>
        <w:rPr>
          <w:spacing w:val="-4"/>
          <w:sz w:val="24"/>
        </w:rPr>
        <w:t xml:space="preserve"> </w:t>
      </w:r>
      <w:r>
        <w:rPr>
          <w:sz w:val="24"/>
        </w:rPr>
        <w:t>jamming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battery</w:t>
      </w:r>
      <w:r>
        <w:rPr>
          <w:spacing w:val="-1"/>
          <w:sz w:val="24"/>
        </w:rPr>
        <w:t xml:space="preserve"> </w:t>
      </w:r>
      <w:r>
        <w:rPr>
          <w:sz w:val="24"/>
        </w:rPr>
        <w:t>exhaustion</w:t>
      </w:r>
      <w:r>
        <w:rPr>
          <w:spacing w:val="-3"/>
          <w:sz w:val="24"/>
        </w:rPr>
        <w:t xml:space="preserve"> </w:t>
      </w:r>
      <w:r>
        <w:rPr>
          <w:sz w:val="24"/>
        </w:rPr>
        <w:t>method.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59"/>
        <w:rPr>
          <w:sz w:val="24"/>
        </w:rPr>
      </w:pPr>
      <w:r>
        <w:rPr>
          <w:b/>
          <w:sz w:val="24"/>
        </w:rPr>
        <w:t>Impersonation</w:t>
      </w:r>
      <w:r>
        <w:rPr>
          <w:sz w:val="17"/>
        </w:rPr>
        <w:t xml:space="preserve">: </w:t>
      </w:r>
      <w:r>
        <w:rPr>
          <w:sz w:val="24"/>
        </w:rPr>
        <w:t>If the authentication mechanism is not properly implemented a malicious</w:t>
      </w:r>
      <w:r>
        <w:rPr>
          <w:spacing w:val="1"/>
          <w:sz w:val="24"/>
        </w:rPr>
        <w:t xml:space="preserve"> </w:t>
      </w:r>
      <w:r>
        <w:rPr>
          <w:sz w:val="24"/>
        </w:rPr>
        <w:t>node can act as a genuine node and monitor the network traffic. It can also send fake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-1"/>
          <w:sz w:val="24"/>
        </w:rPr>
        <w:t xml:space="preserve"> </w:t>
      </w:r>
      <w:r>
        <w:rPr>
          <w:sz w:val="24"/>
        </w:rPr>
        <w:t>packets,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gain</w:t>
      </w:r>
      <w:r>
        <w:rPr>
          <w:spacing w:val="1"/>
          <w:sz w:val="24"/>
        </w:rPr>
        <w:t xml:space="preserve"> </w:t>
      </w:r>
      <w:r>
        <w:rPr>
          <w:sz w:val="24"/>
        </w:rPr>
        <w:t>access to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57"/>
        <w:rPr>
          <w:sz w:val="24"/>
        </w:rPr>
      </w:pPr>
      <w:r>
        <w:rPr>
          <w:b/>
          <w:sz w:val="24"/>
        </w:rPr>
        <w:t>Eavesdropping: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passive</w:t>
      </w:r>
      <w:r>
        <w:rPr>
          <w:spacing w:val="1"/>
          <w:sz w:val="24"/>
        </w:rPr>
        <w:t xml:space="preserve"> </w:t>
      </w:r>
      <w:r>
        <w:rPr>
          <w:sz w:val="24"/>
        </w:rPr>
        <w:t>attack.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simply</w:t>
      </w:r>
      <w:r>
        <w:rPr>
          <w:spacing w:val="1"/>
          <w:sz w:val="24"/>
        </w:rPr>
        <w:t xml:space="preserve"> </w:t>
      </w:r>
      <w:r>
        <w:rPr>
          <w:sz w:val="24"/>
        </w:rPr>
        <w:t>observes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later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malicious</w:t>
      </w:r>
      <w:r>
        <w:rPr>
          <w:spacing w:val="1"/>
          <w:sz w:val="24"/>
        </w:rPr>
        <w:t xml:space="preserve"> </w:t>
      </w:r>
      <w:r>
        <w:rPr>
          <w:sz w:val="24"/>
        </w:rPr>
        <w:t>node.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secret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location,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key,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key,</w:t>
      </w:r>
      <w:r>
        <w:rPr>
          <w:spacing w:val="1"/>
          <w:sz w:val="24"/>
        </w:rPr>
        <w:t xml:space="preserve"> </w:t>
      </w:r>
      <w:r>
        <w:rPr>
          <w:sz w:val="24"/>
        </w:rPr>
        <w:t>password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fetched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eavesdropper.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48"/>
        <w:rPr>
          <w:sz w:val="24"/>
        </w:rPr>
      </w:pPr>
      <w:r>
        <w:rPr>
          <w:b/>
          <w:sz w:val="24"/>
        </w:rPr>
        <w:t>Routing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Attacks: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malicious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makes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it’s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important service in MANETs. There are two flavors to this routing attack. One is attack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protocol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is attack on packet</w:t>
      </w:r>
      <w:r>
        <w:rPr>
          <w:spacing w:val="1"/>
          <w:sz w:val="24"/>
        </w:rPr>
        <w:t xml:space="preserve"> </w:t>
      </w:r>
      <w:r>
        <w:rPr>
          <w:sz w:val="24"/>
        </w:rPr>
        <w:t>forwarding</w:t>
      </w:r>
      <w:r>
        <w:rPr>
          <w:spacing w:val="54"/>
          <w:sz w:val="24"/>
        </w:rPr>
        <w:t xml:space="preserve"> </w:t>
      </w:r>
      <w:r>
        <w:rPr>
          <w:sz w:val="24"/>
        </w:rPr>
        <w:t>or delivery mechanism. The</w:t>
      </w:r>
      <w:r>
        <w:rPr>
          <w:spacing w:val="1"/>
          <w:sz w:val="24"/>
        </w:rPr>
        <w:t xml:space="preserve"> </w:t>
      </w:r>
      <w:r>
        <w:rPr>
          <w:sz w:val="24"/>
        </w:rPr>
        <w:t>first is aimed at blocking the propagation of routing information to a node. The latter is</w:t>
      </w:r>
      <w:r>
        <w:rPr>
          <w:spacing w:val="1"/>
          <w:sz w:val="24"/>
        </w:rPr>
        <w:t xml:space="preserve"> </w:t>
      </w:r>
      <w:r>
        <w:rPr>
          <w:sz w:val="24"/>
        </w:rPr>
        <w:t>aimed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disturbing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packet</w:t>
      </w:r>
      <w:r>
        <w:rPr>
          <w:spacing w:val="-1"/>
          <w:sz w:val="24"/>
        </w:rPr>
        <w:t xml:space="preserve"> </w:t>
      </w:r>
      <w:r>
        <w:rPr>
          <w:sz w:val="24"/>
        </w:rPr>
        <w:t>delivery against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predefined</w:t>
      </w:r>
      <w:r>
        <w:rPr>
          <w:spacing w:val="-7"/>
          <w:sz w:val="24"/>
        </w:rPr>
        <w:t xml:space="preserve"> </w:t>
      </w:r>
      <w:r>
        <w:rPr>
          <w:sz w:val="24"/>
        </w:rPr>
        <w:t>path.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52"/>
        <w:rPr>
          <w:sz w:val="24"/>
        </w:rPr>
      </w:pPr>
      <w:r>
        <w:rPr>
          <w:b/>
          <w:sz w:val="24"/>
        </w:rPr>
        <w:t>Black hole Attack:</w:t>
      </w:r>
      <w:r>
        <w:rPr>
          <w:sz w:val="24"/>
        </w:rPr>
        <w:t>: In this attack, an attacker advertises a zero metric for all destinations</w:t>
      </w:r>
      <w:r>
        <w:rPr>
          <w:spacing w:val="1"/>
          <w:sz w:val="24"/>
        </w:rPr>
        <w:t xml:space="preserve"> </w:t>
      </w:r>
      <w:r>
        <w:rPr>
          <w:sz w:val="24"/>
        </w:rPr>
        <w:t>causing all nodes around it to route packets towards it.[9] A malicious node sends fake</w:t>
      </w:r>
      <w:r>
        <w:rPr>
          <w:spacing w:val="1"/>
          <w:sz w:val="24"/>
        </w:rPr>
        <w:t xml:space="preserve"> </w:t>
      </w:r>
      <w:r>
        <w:rPr>
          <w:sz w:val="24"/>
        </w:rPr>
        <w:t>routing information, claiming that it has an optimum route and causes other good nodes to</w:t>
      </w:r>
      <w:r>
        <w:rPr>
          <w:spacing w:val="1"/>
          <w:sz w:val="24"/>
        </w:rPr>
        <w:t xml:space="preserve"> </w:t>
      </w:r>
      <w:r>
        <w:rPr>
          <w:sz w:val="24"/>
        </w:rPr>
        <w:t>route data packets through the malicious one. A malicious node drops all packets that it</w:t>
      </w:r>
      <w:r>
        <w:rPr>
          <w:spacing w:val="1"/>
          <w:sz w:val="24"/>
        </w:rPr>
        <w:t xml:space="preserve"> </w:t>
      </w:r>
      <w:r>
        <w:rPr>
          <w:sz w:val="24"/>
        </w:rPr>
        <w:t>receives instead of normally forwarding those packets. An attacker listen the requests in a</w:t>
      </w:r>
      <w:r>
        <w:rPr>
          <w:spacing w:val="1"/>
          <w:sz w:val="24"/>
        </w:rPr>
        <w:t xml:space="preserve"> </w:t>
      </w:r>
      <w:r>
        <w:rPr>
          <w:sz w:val="24"/>
        </w:rPr>
        <w:t>flooding</w:t>
      </w:r>
      <w:r>
        <w:rPr>
          <w:spacing w:val="4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protocol.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54"/>
        <w:rPr>
          <w:sz w:val="24"/>
        </w:rPr>
      </w:pPr>
      <w:r>
        <w:rPr>
          <w:b/>
          <w:sz w:val="24"/>
        </w:rPr>
        <w:t xml:space="preserve">Wormhole Attack: </w:t>
      </w:r>
      <w:r>
        <w:rPr>
          <w:sz w:val="24"/>
        </w:rPr>
        <w:t>In a wormhole attack, an attacker receives packets at one point in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network, ―tunnels them to another point in the network, and then replays them into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from that</w:t>
      </w:r>
      <w:r>
        <w:rPr>
          <w:spacing w:val="1"/>
          <w:sz w:val="24"/>
        </w:rPr>
        <w:t xml:space="preserve"> </w:t>
      </w:r>
      <w:r>
        <w:rPr>
          <w:sz w:val="24"/>
        </w:rPr>
        <w:t>point.</w:t>
      </w:r>
      <w:r>
        <w:rPr>
          <w:spacing w:val="1"/>
          <w:sz w:val="24"/>
        </w:rPr>
        <w:t xml:space="preserve"> </w:t>
      </w:r>
      <w:r>
        <w:rPr>
          <w:sz w:val="24"/>
        </w:rPr>
        <w:t>Routing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1"/>
          <w:sz w:val="24"/>
        </w:rPr>
        <w:t xml:space="preserve"> </w:t>
      </w:r>
      <w:r>
        <w:rPr>
          <w:sz w:val="24"/>
        </w:rPr>
        <w:t>disrupted when routing</w:t>
      </w:r>
      <w:r>
        <w:rPr>
          <w:spacing w:val="1"/>
          <w:sz w:val="24"/>
        </w:rPr>
        <w:t xml:space="preserve"> </w:t>
      </w:r>
      <w:r>
        <w:rPr>
          <w:sz w:val="24"/>
        </w:rPr>
        <w:t>control message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tunnelled.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tunnel between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colluding</w:t>
      </w:r>
      <w:r>
        <w:rPr>
          <w:spacing w:val="-1"/>
          <w:sz w:val="24"/>
        </w:rPr>
        <w:t xml:space="preserve"> </w:t>
      </w:r>
      <w:r>
        <w:rPr>
          <w:sz w:val="24"/>
        </w:rPr>
        <w:t>attacks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as a</w:t>
      </w:r>
      <w:r>
        <w:rPr>
          <w:spacing w:val="-9"/>
          <w:sz w:val="24"/>
        </w:rPr>
        <w:t xml:space="preserve"> </w:t>
      </w:r>
      <w:r>
        <w:rPr>
          <w:sz w:val="24"/>
        </w:rPr>
        <w:t>wormhole.</w:t>
      </w:r>
    </w:p>
    <w:p w:rsidR="00EB0F9A" w:rsidRDefault="00C0658F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949"/>
        <w:rPr>
          <w:sz w:val="24"/>
        </w:rPr>
      </w:pPr>
      <w:r w:rsidRPr="00C0658F">
        <w:pict>
          <v:shape id="_x0000_s1109" style="position:absolute;left:0;text-align:left;margin-left:555.55pt;margin-top:74.05pt;width:23.05pt;height:.1pt;z-index:-15593472;mso-wrap-distance-left:0;mso-wrap-distance-right:0;mso-position-horizontal-relative:page" coordorigin="11111,1481" coordsize="461,0" path="m11111,1481r461,e" filled="f" strokecolor="#9bb957" strokeweight="1.2pt">
            <v:path arrowok="t"/>
            <w10:wrap type="topAndBottom" anchorx="page"/>
          </v:shape>
        </w:pict>
      </w:r>
      <w:r w:rsidR="0033638B">
        <w:rPr>
          <w:b/>
          <w:sz w:val="24"/>
        </w:rPr>
        <w:t xml:space="preserve">Replay Attack: </w:t>
      </w:r>
      <w:r w:rsidR="0033638B">
        <w:rPr>
          <w:sz w:val="24"/>
        </w:rPr>
        <w:t>An attacker that performs a replay attack are retransmitted the valid data</w:t>
      </w:r>
      <w:r w:rsidR="0033638B">
        <w:rPr>
          <w:spacing w:val="1"/>
          <w:sz w:val="24"/>
        </w:rPr>
        <w:t xml:space="preserve"> </w:t>
      </w:r>
      <w:r w:rsidR="0033638B">
        <w:rPr>
          <w:sz w:val="24"/>
        </w:rPr>
        <w:t>repeatedly to inject the network routing traffic that has been captured previously.</w:t>
      </w:r>
      <w:r w:rsidR="0033638B">
        <w:rPr>
          <w:spacing w:val="1"/>
          <w:sz w:val="24"/>
        </w:rPr>
        <w:t xml:space="preserve"> </w:t>
      </w:r>
      <w:r w:rsidR="0033638B">
        <w:rPr>
          <w:sz w:val="24"/>
        </w:rPr>
        <w:t>This</w:t>
      </w:r>
      <w:r w:rsidR="0033638B">
        <w:rPr>
          <w:spacing w:val="1"/>
          <w:sz w:val="24"/>
        </w:rPr>
        <w:t xml:space="preserve"> </w:t>
      </w:r>
      <w:r w:rsidR="0033638B">
        <w:rPr>
          <w:sz w:val="24"/>
        </w:rPr>
        <w:t>attack usually targets the freshness of routes, but can also be used to undermine poorly</w:t>
      </w:r>
      <w:r w:rsidR="0033638B">
        <w:rPr>
          <w:spacing w:val="1"/>
          <w:sz w:val="24"/>
        </w:rPr>
        <w:t xml:space="preserve"> </w:t>
      </w:r>
      <w:r w:rsidR="0033638B">
        <w:rPr>
          <w:sz w:val="24"/>
        </w:rPr>
        <w:t>designed</w:t>
      </w:r>
      <w:r w:rsidR="0033638B">
        <w:rPr>
          <w:spacing w:val="-4"/>
          <w:sz w:val="24"/>
        </w:rPr>
        <w:t xml:space="preserve"> </w:t>
      </w:r>
      <w:r w:rsidR="0033638B">
        <w:rPr>
          <w:sz w:val="24"/>
        </w:rPr>
        <w:t>security solutions.</w:t>
      </w:r>
    </w:p>
    <w:p w:rsidR="00EB0F9A" w:rsidRDefault="00EB0F9A">
      <w:pPr>
        <w:spacing w:line="276" w:lineRule="auto"/>
        <w:jc w:val="both"/>
        <w:rPr>
          <w:sz w:val="24"/>
        </w:rPr>
        <w:sectPr w:rsidR="00EB0F9A">
          <w:headerReference w:type="default" r:id="rId201"/>
          <w:footerReference w:type="default" r:id="rId202"/>
          <w:pgSz w:w="12240" w:h="15840"/>
          <w:pgMar w:top="22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spacing w:before="8"/>
        <w:rPr>
          <w:sz w:val="23"/>
        </w:rPr>
      </w:pPr>
      <w:r w:rsidRPr="00C0658F">
        <w:lastRenderedPageBreak/>
        <w:pict>
          <v:group id="_x0000_s1102" style="position:absolute;margin-left:24pt;margin-top:24pt;width:564.2pt;height:744.2pt;z-index:-18296320;mso-position-horizontal-relative:page;mso-position-vertical-relative:page" coordorigin="480,480" coordsize="11284,14884">
            <v:shape id="_x0000_s1108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107" style="position:absolute" from="10784,14820" to="10784,15117" strokecolor="#a3a3a3"/>
            <v:shape id="_x0000_s1106" type="#_x0000_t75" style="position:absolute;left:11238;top:14614;width:213;height:114">
              <v:imagedata r:id="rId203" o:title=""/>
            </v:shape>
            <v:shape id="_x0000_s1105" type="#_x0000_t75" style="position:absolute;left:1470;top:4330;width:9360;height:4216">
              <v:imagedata r:id="rId204" o:title=""/>
            </v:shape>
            <v:shape id="_x0000_s1104" type="#_x0000_t75" style="position:absolute;left:480;top:480;width:11284;height:14884">
              <v:imagedata r:id="rId205" o:title=""/>
            </v:shape>
            <v:line id="_x0000_s1103" style="position:absolute" from="11111,4662" to="11572,4662" strokecolor="#9bb957" strokeweight="1.2pt"/>
            <w10:wrap anchorx="page" anchory="page"/>
          </v:group>
        </w:pic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87" w:line="276" w:lineRule="auto"/>
        <w:ind w:right="875"/>
        <w:rPr>
          <w:sz w:val="24"/>
        </w:rPr>
      </w:pPr>
      <w:r>
        <w:rPr>
          <w:b/>
          <w:sz w:val="24"/>
        </w:rPr>
        <w:t>Jamming: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jamming,</w:t>
      </w:r>
      <w:r>
        <w:rPr>
          <w:spacing w:val="1"/>
          <w:sz w:val="24"/>
        </w:rPr>
        <w:t xml:space="preserve"> </w:t>
      </w:r>
      <w:r>
        <w:rPr>
          <w:sz w:val="24"/>
        </w:rPr>
        <w:t>attacker</w:t>
      </w:r>
      <w:r>
        <w:rPr>
          <w:spacing w:val="1"/>
          <w:sz w:val="24"/>
        </w:rPr>
        <w:t xml:space="preserve"> </w:t>
      </w:r>
      <w:r>
        <w:rPr>
          <w:sz w:val="24"/>
        </w:rPr>
        <w:t>initially</w:t>
      </w:r>
      <w:r>
        <w:rPr>
          <w:spacing w:val="1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wireless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which destination node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receiving</w:t>
      </w:r>
      <w:r>
        <w:rPr>
          <w:spacing w:val="1"/>
          <w:sz w:val="24"/>
        </w:rPr>
        <w:t xml:space="preserve"> </w:t>
      </w:r>
      <w:r>
        <w:rPr>
          <w:sz w:val="24"/>
        </w:rPr>
        <w:t>signal from</w:t>
      </w:r>
      <w:r>
        <w:rPr>
          <w:spacing w:val="1"/>
          <w:sz w:val="24"/>
        </w:rPr>
        <w:t xml:space="preserve"> </w:t>
      </w:r>
      <w:r>
        <w:rPr>
          <w:sz w:val="24"/>
        </w:rPr>
        <w:t>sender.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transmit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frequency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5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receptor is</w:t>
      </w:r>
      <w:r>
        <w:rPr>
          <w:spacing w:val="-6"/>
          <w:sz w:val="24"/>
        </w:rPr>
        <w:t xml:space="preserve"> </w:t>
      </w:r>
      <w:r>
        <w:rPr>
          <w:sz w:val="24"/>
        </w:rPr>
        <w:t>hindered.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872"/>
        <w:rPr>
          <w:sz w:val="24"/>
        </w:rPr>
      </w:pPr>
      <w:r>
        <w:rPr>
          <w:b/>
          <w:sz w:val="24"/>
        </w:rPr>
        <w:t xml:space="preserve">Man- in- the- middle attack: </w:t>
      </w:r>
      <w:r>
        <w:rPr>
          <w:sz w:val="24"/>
        </w:rPr>
        <w:t>An attacker sites between the sender and receiver and sniffs</w:t>
      </w:r>
      <w:r>
        <w:rPr>
          <w:spacing w:val="1"/>
          <w:sz w:val="24"/>
        </w:rPr>
        <w:t xml:space="preserve"> </w:t>
      </w:r>
      <w:r>
        <w:rPr>
          <w:sz w:val="24"/>
        </w:rPr>
        <w:t>any information being sent between two nodes. In some cases, attacker may impersonate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sender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impersonate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reply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sender.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276" w:lineRule="auto"/>
        <w:ind w:right="873"/>
        <w:rPr>
          <w:sz w:val="24"/>
        </w:rPr>
      </w:pPr>
      <w:r>
        <w:rPr>
          <w:b/>
          <w:sz w:val="24"/>
        </w:rPr>
        <w:t>Gray-</w:t>
      </w:r>
      <w:r>
        <w:rPr>
          <w:b/>
          <w:strike/>
          <w:sz w:val="24"/>
        </w:rPr>
        <w:t>hole attack</w:t>
      </w:r>
      <w:r>
        <w:rPr>
          <w:strike/>
          <w:sz w:val="24"/>
        </w:rPr>
        <w:t>: This attack is also known as routing misbehavior attack whic</w:t>
      </w:r>
      <w:r>
        <w:rPr>
          <w:sz w:val="24"/>
        </w:rPr>
        <w:t>h leads to</w:t>
      </w:r>
      <w:r>
        <w:rPr>
          <w:spacing w:val="1"/>
          <w:sz w:val="24"/>
        </w:rPr>
        <w:t xml:space="preserve"> </w:t>
      </w:r>
      <w:r>
        <w:rPr>
          <w:sz w:val="24"/>
        </w:rPr>
        <w:t>dropping of messages. Gray-hole attack has two phases. In the first phase the node advertise</w:t>
      </w:r>
      <w:r>
        <w:rPr>
          <w:spacing w:val="-52"/>
          <w:sz w:val="24"/>
        </w:rPr>
        <w:t xml:space="preserve"> </w:t>
      </w:r>
      <w:r>
        <w:rPr>
          <w:sz w:val="24"/>
        </w:rPr>
        <w:t>itself as having a valid route to destination while in second phase, nodes</w:t>
      </w:r>
      <w:r>
        <w:rPr>
          <w:spacing w:val="1"/>
          <w:sz w:val="24"/>
        </w:rPr>
        <w:t xml:space="preserve"> </w:t>
      </w:r>
      <w:r>
        <w:rPr>
          <w:sz w:val="24"/>
        </w:rPr>
        <w:t>drops intercepted</w:t>
      </w:r>
      <w:r>
        <w:rPr>
          <w:spacing w:val="1"/>
          <w:sz w:val="24"/>
        </w:rPr>
        <w:t xml:space="preserve"> </w:t>
      </w:r>
      <w:r>
        <w:rPr>
          <w:sz w:val="24"/>
        </w:rPr>
        <w:t>packets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certain</w:t>
      </w:r>
      <w:r>
        <w:rPr>
          <w:spacing w:val="4"/>
          <w:sz w:val="24"/>
        </w:rPr>
        <w:t xml:space="preserve"> </w:t>
      </w:r>
      <w:r>
        <w:rPr>
          <w:sz w:val="24"/>
        </w:rPr>
        <w:t>probability.</w:t>
      </w:r>
    </w:p>
    <w:p w:rsidR="00EB0F9A" w:rsidRDefault="00EB0F9A">
      <w:pPr>
        <w:spacing w:line="276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rPr>
          <w:rFonts w:ascii="Times New Roman"/>
        </w:rPr>
      </w:pPr>
    </w:p>
    <w:p w:rsidR="00EB0F9A" w:rsidRDefault="00EB0F9A">
      <w:pPr>
        <w:pStyle w:val="BodyText"/>
        <w:spacing w:before="7"/>
        <w:rPr>
          <w:rFonts w:ascii="Times New Roman"/>
          <w:sz w:val="27"/>
        </w:rPr>
      </w:pPr>
    </w:p>
    <w:p w:rsidR="00EB0F9A" w:rsidRDefault="0033638B">
      <w:pPr>
        <w:pStyle w:val="BodyText"/>
        <w:spacing w:line="302" w:lineRule="auto"/>
        <w:ind w:left="820" w:right="968"/>
        <w:jc w:val="both"/>
      </w:pPr>
      <w:r>
        <w:t>The Wireless Application Protocol (WAP) is an open, global specification that empowers mobile</w:t>
      </w:r>
      <w:r>
        <w:rPr>
          <w:spacing w:val="1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wireless</w:t>
      </w:r>
      <w:r>
        <w:rPr>
          <w:spacing w:val="-7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interact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instantly.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5"/>
        <w:rPr>
          <w:sz w:val="35"/>
        </w:rPr>
      </w:pPr>
    </w:p>
    <w:p w:rsidR="00EB0F9A" w:rsidRDefault="0033638B">
      <w:pPr>
        <w:pStyle w:val="BodyText"/>
        <w:spacing w:line="300" w:lineRule="auto"/>
        <w:ind w:left="820" w:right="956"/>
        <w:jc w:val="both"/>
      </w:pPr>
      <w:r>
        <w:t>WAP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company.</w:t>
      </w:r>
      <w:r>
        <w:rPr>
          <w:spacing w:val="1"/>
        </w:rPr>
        <w:t xml:space="preserve"> </w:t>
      </w:r>
      <w:r>
        <w:t>Ericsson,</w:t>
      </w:r>
      <w:r>
        <w:rPr>
          <w:spacing w:val="1"/>
        </w:rPr>
        <w:t xml:space="preserve"> </w:t>
      </w:r>
      <w:r>
        <w:t>Nokia,</w:t>
      </w:r>
      <w:r>
        <w:rPr>
          <w:spacing w:val="1"/>
        </w:rPr>
        <w:t xml:space="preserve"> </w:t>
      </w:r>
      <w:r>
        <w:t xml:space="preserve">Motorola, and Unwired Planet founded the </w:t>
      </w:r>
      <w:r>
        <w:rPr>
          <w:b/>
        </w:rPr>
        <w:t xml:space="preserve">WAP Forum </w:t>
      </w:r>
      <w:r>
        <w:t>in the summer of 1997 with the initial</w:t>
      </w:r>
      <w:r>
        <w:rPr>
          <w:spacing w:val="1"/>
        </w:rPr>
        <w:t xml:space="preserve"> </w:t>
      </w:r>
      <w:r>
        <w:t>purpose of defining an industry-wide specification for developing applications over wireless</w:t>
      </w:r>
      <w:r>
        <w:rPr>
          <w:spacing w:val="1"/>
        </w:rPr>
        <w:t xml:space="preserve"> </w:t>
      </w:r>
      <w:r>
        <w:t>communications networks. The WAP specifications define a set of protocols in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rPr>
          <w:spacing w:val="-1"/>
        </w:rPr>
        <w:t xml:space="preserve">session, transaction, security, </w:t>
      </w:r>
      <w:r>
        <w:t>and transport layers, which enable operators, manufacturers, and</w:t>
      </w:r>
      <w:r>
        <w:rPr>
          <w:spacing w:val="1"/>
        </w:rPr>
        <w:t xml:space="preserve"> </w:t>
      </w:r>
      <w:r>
        <w:t>applications providers to meet the challenges in advanced wireless service differentiation and</w:t>
      </w:r>
      <w:r>
        <w:rPr>
          <w:spacing w:val="1"/>
        </w:rPr>
        <w:t xml:space="preserve"> </w:t>
      </w:r>
      <w:r>
        <w:t>fast/flexible</w:t>
      </w:r>
      <w:r>
        <w:rPr>
          <w:spacing w:val="-2"/>
        </w:rPr>
        <w:t xml:space="preserve"> </w:t>
      </w:r>
      <w:r>
        <w:t>service</w:t>
      </w:r>
      <w:r>
        <w:rPr>
          <w:spacing w:val="-18"/>
        </w:rPr>
        <w:t xml:space="preserve"> </w:t>
      </w:r>
      <w:r>
        <w:t>creation.</w:t>
      </w:r>
    </w:p>
    <w:p w:rsidR="00EB0F9A" w:rsidRDefault="0033638B">
      <w:pPr>
        <w:pStyle w:val="BodyText"/>
        <w:spacing w:before="120"/>
        <w:ind w:left="820"/>
        <w:jc w:val="both"/>
      </w:pP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solutions</w:t>
      </w:r>
      <w:r>
        <w:t xml:space="preserve"> must</w:t>
      </w:r>
      <w:r>
        <w:rPr>
          <w:spacing w:val="-12"/>
        </w:rPr>
        <w:t xml:space="preserve"> </w:t>
      </w:r>
      <w:r>
        <w:t>be: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197" w:line="300" w:lineRule="auto"/>
        <w:ind w:right="1984"/>
        <w:jc w:val="left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interoperable, </w:t>
      </w:r>
      <w:r>
        <w:rPr>
          <w:sz w:val="24"/>
        </w:rPr>
        <w:t>i.e., allowing terminals and software from different vendors to</w:t>
      </w:r>
      <w:r>
        <w:rPr>
          <w:spacing w:val="-52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6"/>
          <w:sz w:val="24"/>
        </w:rPr>
        <w:t xml:space="preserve"> </w:t>
      </w:r>
      <w:r>
        <w:rPr>
          <w:sz w:val="24"/>
        </w:rPr>
        <w:t>providers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2" w:lineRule="auto"/>
        <w:ind w:right="1096"/>
        <w:jc w:val="left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scaleable, </w:t>
      </w:r>
      <w:r>
        <w:rPr>
          <w:sz w:val="24"/>
        </w:rPr>
        <w:t>i.e., protocols and services should scale with customer needs and number of</w:t>
      </w:r>
      <w:r>
        <w:rPr>
          <w:spacing w:val="-52"/>
          <w:sz w:val="24"/>
        </w:rPr>
        <w:t xml:space="preserve"> </w:t>
      </w:r>
      <w:r>
        <w:rPr>
          <w:sz w:val="24"/>
        </w:rPr>
        <w:t>customers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0" w:lineRule="auto"/>
        <w:ind w:right="1012"/>
        <w:jc w:val="left"/>
        <w:rPr>
          <w:sz w:val="24"/>
        </w:rPr>
      </w:pPr>
      <w:r>
        <w:rPr>
          <w:rFonts w:ascii="Times New Roman" w:hAnsi="Times New Roman"/>
          <w:b/>
          <w:sz w:val="24"/>
        </w:rPr>
        <w:t>efficient,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sz w:val="24"/>
        </w:rPr>
        <w:t>i.e.,</w:t>
      </w:r>
      <w:r>
        <w:rPr>
          <w:spacing w:val="13"/>
          <w:sz w:val="24"/>
        </w:rPr>
        <w:t xml:space="preserve"> </w:t>
      </w:r>
      <w:r>
        <w:rPr>
          <w:sz w:val="24"/>
        </w:rPr>
        <w:t>provision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QoS</w:t>
      </w:r>
      <w:r>
        <w:rPr>
          <w:spacing w:val="18"/>
          <w:sz w:val="24"/>
        </w:rPr>
        <w:t xml:space="preserve"> </w:t>
      </w:r>
      <w:r>
        <w:rPr>
          <w:sz w:val="24"/>
        </w:rPr>
        <w:t>suited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wireless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mobile</w:t>
      </w:r>
      <w:r>
        <w:rPr>
          <w:spacing w:val="-51"/>
          <w:sz w:val="24"/>
        </w:rPr>
        <w:t xml:space="preserve"> </w:t>
      </w:r>
      <w:r>
        <w:rPr>
          <w:sz w:val="24"/>
        </w:rPr>
        <w:t>networks</w:t>
      </w:r>
    </w:p>
    <w:p w:rsidR="00EB0F9A" w:rsidRDefault="00EB0F9A">
      <w:pPr>
        <w:spacing w:line="300" w:lineRule="auto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0" w:lineRule="auto"/>
        <w:ind w:right="1158"/>
        <w:jc w:val="left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reliable, </w:t>
      </w:r>
      <w:r>
        <w:rPr>
          <w:sz w:val="24"/>
        </w:rPr>
        <w:t>i.e., provision of a consistent and predictable platform for deploying services;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2" w:lineRule="auto"/>
        <w:ind w:right="999"/>
        <w:jc w:val="left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secure, </w:t>
      </w:r>
      <w:r>
        <w:rPr>
          <w:sz w:val="24"/>
        </w:rPr>
        <w:t>i.e., preservation of the integrity of user data, protection of devices and services</w:t>
      </w:r>
      <w:r>
        <w:rPr>
          <w:spacing w:val="-5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problems.</w:t>
      </w:r>
    </w:p>
    <w:p w:rsidR="00EB0F9A" w:rsidRDefault="0033638B">
      <w:pPr>
        <w:pStyle w:val="Heading6"/>
        <w:spacing w:line="338" w:lineRule="exact"/>
        <w:jc w:val="left"/>
        <w:rPr>
          <w:u w:val="none"/>
        </w:rPr>
      </w:pPr>
      <w:r>
        <w:rPr>
          <w:u w:val="thick"/>
        </w:rPr>
        <w:t>Why</w:t>
      </w:r>
      <w:r>
        <w:rPr>
          <w:spacing w:val="-6"/>
          <w:u w:val="thick"/>
        </w:rPr>
        <w:t xml:space="preserve"> </w:t>
      </w:r>
      <w:r>
        <w:rPr>
          <w:u w:val="thick"/>
        </w:rPr>
        <w:t>Choose</w:t>
      </w:r>
      <w:r>
        <w:rPr>
          <w:spacing w:val="-5"/>
          <w:u w:val="thick"/>
        </w:rPr>
        <w:t xml:space="preserve"> </w:t>
      </w:r>
      <w:r>
        <w:rPr>
          <w:u w:val="thick"/>
        </w:rPr>
        <w:t>WAP?</w:t>
      </w:r>
    </w:p>
    <w:p w:rsidR="00EB0F9A" w:rsidRDefault="00EB0F9A">
      <w:pPr>
        <w:pStyle w:val="BodyText"/>
        <w:spacing w:before="11"/>
        <w:rPr>
          <w:b/>
          <w:i/>
          <w:sz w:val="12"/>
        </w:rPr>
      </w:pPr>
    </w:p>
    <w:p w:rsidR="00EB0F9A" w:rsidRDefault="0033638B">
      <w:pPr>
        <w:pStyle w:val="BodyText"/>
        <w:spacing w:before="51" w:line="302" w:lineRule="auto"/>
        <w:ind w:left="820" w:right="1014"/>
        <w:jc w:val="both"/>
      </w:pPr>
      <w:r>
        <w:t>In the past, wireless Internet access has been limited by the capabilities of handheld devices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wireless</w:t>
      </w:r>
      <w:r>
        <w:rPr>
          <w:spacing w:val="-8"/>
        </w:rPr>
        <w:t xml:space="preserve"> </w:t>
      </w:r>
      <w:r>
        <w:t>networks.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12" w:line="300" w:lineRule="auto"/>
        <w:ind w:right="950"/>
        <w:rPr>
          <w:sz w:val="24"/>
        </w:rPr>
      </w:pPr>
      <w:r>
        <w:rPr>
          <w:sz w:val="24"/>
        </w:rPr>
        <w:t>WAP utilizes Internet standards such as XML, user datagram protocol (UDP), and Internet</w:t>
      </w:r>
      <w:r>
        <w:rPr>
          <w:spacing w:val="1"/>
          <w:sz w:val="24"/>
        </w:rPr>
        <w:t xml:space="preserve"> </w:t>
      </w:r>
      <w:r>
        <w:rPr>
          <w:sz w:val="24"/>
        </w:rPr>
        <w:t>protocol (IP). Many of the protocols are based on Internet standards such as</w:t>
      </w:r>
      <w:r>
        <w:rPr>
          <w:spacing w:val="1"/>
          <w:sz w:val="24"/>
        </w:rPr>
        <w:t xml:space="preserve"> </w:t>
      </w:r>
      <w:r>
        <w:rPr>
          <w:sz w:val="24"/>
        </w:rPr>
        <w:t>hypertext</w:t>
      </w:r>
      <w:r>
        <w:rPr>
          <w:spacing w:val="1"/>
          <w:sz w:val="24"/>
        </w:rPr>
        <w:t xml:space="preserve"> </w:t>
      </w:r>
      <w:r>
        <w:rPr>
          <w:sz w:val="24"/>
        </w:rPr>
        <w:t>transfer protocol (HTTP) and TLS but have been optimized for the unique constraints of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wireless</w:t>
      </w:r>
      <w:r>
        <w:rPr>
          <w:sz w:val="24"/>
        </w:rPr>
        <w:t xml:space="preserve"> </w:t>
      </w:r>
      <w:r>
        <w:rPr>
          <w:spacing w:val="-1"/>
          <w:sz w:val="24"/>
        </w:rPr>
        <w:t>environment: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low </w:t>
      </w:r>
      <w:r>
        <w:rPr>
          <w:sz w:val="24"/>
        </w:rPr>
        <w:t>bandwidth,</w:t>
      </w:r>
      <w:r>
        <w:rPr>
          <w:spacing w:val="-4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latency,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less connection</w:t>
      </w:r>
      <w:r>
        <w:rPr>
          <w:spacing w:val="-19"/>
          <w:sz w:val="24"/>
        </w:rPr>
        <w:t xml:space="preserve"> </w:t>
      </w:r>
      <w:r>
        <w:rPr>
          <w:sz w:val="24"/>
        </w:rPr>
        <w:t>stability.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9" w:line="300" w:lineRule="auto"/>
        <w:ind w:right="957"/>
        <w:rPr>
          <w:sz w:val="24"/>
        </w:rPr>
      </w:pPr>
      <w:r>
        <w:rPr>
          <w:sz w:val="24"/>
        </w:rPr>
        <w:t>Internet standards such as hypertext markup language (HTML), HTTP, TLS and 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control protocol (TCP) are inefficient over mobile networks, requiring large amounts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mainly text-based data to be sent. Standard HTML content cannot be effectively displayed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small-size</w:t>
      </w:r>
      <w:r>
        <w:rPr>
          <w:spacing w:val="-2"/>
          <w:sz w:val="24"/>
        </w:rPr>
        <w:t xml:space="preserve"> </w:t>
      </w:r>
      <w:r>
        <w:rPr>
          <w:sz w:val="24"/>
        </w:rPr>
        <w:t>screens of pocket-sized</w:t>
      </w:r>
      <w:r>
        <w:rPr>
          <w:spacing w:val="-3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phones and</w:t>
      </w:r>
      <w:r>
        <w:rPr>
          <w:spacing w:val="-11"/>
          <w:sz w:val="24"/>
        </w:rPr>
        <w:t xml:space="preserve"> </w:t>
      </w:r>
      <w:r>
        <w:rPr>
          <w:sz w:val="24"/>
        </w:rPr>
        <w:t>pagers.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968"/>
        <w:rPr>
          <w:sz w:val="24"/>
        </w:rPr>
      </w:pPr>
      <w:r>
        <w:rPr>
          <w:sz w:val="24"/>
        </w:rPr>
        <w:t>WAP utilizes binary transmission for greater compression of data and is optimized for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latency and low bandwidth. WAP sessions cope with intermittent coverage and can operate</w:t>
      </w:r>
      <w:r>
        <w:rPr>
          <w:spacing w:val="-52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wide</w:t>
      </w:r>
      <w:r>
        <w:rPr>
          <w:spacing w:val="-1"/>
          <w:sz w:val="24"/>
        </w:rPr>
        <w:t xml:space="preserve"> </w:t>
      </w:r>
      <w:r>
        <w:rPr>
          <w:sz w:val="24"/>
        </w:rPr>
        <w:t>variety of</w:t>
      </w:r>
      <w:r>
        <w:rPr>
          <w:spacing w:val="-3"/>
          <w:sz w:val="24"/>
        </w:rPr>
        <w:t xml:space="preserve"> </w:t>
      </w:r>
      <w:r>
        <w:rPr>
          <w:sz w:val="24"/>
        </w:rPr>
        <w:t>wireless</w:t>
      </w:r>
      <w:r>
        <w:rPr>
          <w:spacing w:val="-6"/>
          <w:sz w:val="24"/>
        </w:rPr>
        <w:t xml:space="preserve"> </w:t>
      </w:r>
      <w:r>
        <w:rPr>
          <w:sz w:val="24"/>
        </w:rPr>
        <w:t>transports.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" w:line="300" w:lineRule="auto"/>
        <w:ind w:right="961"/>
        <w:rPr>
          <w:sz w:val="24"/>
        </w:rPr>
      </w:pPr>
      <w:r>
        <w:rPr>
          <w:sz w:val="24"/>
        </w:rPr>
        <w:t>WML and wireless markup language script (WML Script) are used to produce WAP content.</w:t>
      </w:r>
      <w:r>
        <w:rPr>
          <w:spacing w:val="1"/>
          <w:sz w:val="24"/>
        </w:rPr>
        <w:t xml:space="preserve"> </w:t>
      </w:r>
      <w:r>
        <w:rPr>
          <w:sz w:val="24"/>
        </w:rPr>
        <w:t>They make optimum use of small displays, and navigation may be performed with</w:t>
      </w:r>
      <w:r>
        <w:rPr>
          <w:spacing w:val="55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hand. WAP content is scalable from a two-line text display on a basic device to a full graphic</w:t>
      </w:r>
      <w:r>
        <w:rPr>
          <w:spacing w:val="-52"/>
          <w:sz w:val="24"/>
        </w:rPr>
        <w:t xml:space="preserve"> </w:t>
      </w:r>
      <w:r>
        <w:rPr>
          <w:sz w:val="24"/>
        </w:rPr>
        <w:t>screen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smart</w:t>
      </w:r>
      <w:r>
        <w:rPr>
          <w:spacing w:val="-2"/>
          <w:sz w:val="24"/>
        </w:rPr>
        <w:t xml:space="preserve"> </w:t>
      </w:r>
      <w:r>
        <w:rPr>
          <w:sz w:val="24"/>
        </w:rPr>
        <w:t>phones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communicators.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954"/>
        <w:rPr>
          <w:sz w:val="24"/>
        </w:rPr>
      </w:pPr>
      <w:r>
        <w:rPr>
          <w:sz w:val="24"/>
        </w:rPr>
        <w:t>The lightweight WAP protocol stack is designed to minimize the required bandwidth and</w:t>
      </w:r>
      <w:r>
        <w:rPr>
          <w:spacing w:val="1"/>
          <w:sz w:val="24"/>
        </w:rPr>
        <w:t xml:space="preserve"> </w:t>
      </w:r>
      <w:r>
        <w:rPr>
          <w:sz w:val="24"/>
        </w:rPr>
        <w:t>maximize the number of wireless network types that can deliver WAP content. Multiple</w:t>
      </w:r>
      <w:r>
        <w:rPr>
          <w:spacing w:val="1"/>
          <w:sz w:val="24"/>
        </w:rPr>
        <w:t xml:space="preserve"> </w:t>
      </w:r>
      <w:r>
        <w:rPr>
          <w:sz w:val="24"/>
        </w:rPr>
        <w:t>networks will be targeted, with the additional aim of targeting multiple networks. These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include global system for mobile communications </w:t>
      </w:r>
      <w:r>
        <w:rPr>
          <w:sz w:val="24"/>
        </w:rPr>
        <w:t>(GSM) 900, 1,800, and 1,900 MHz; interim</w:t>
      </w:r>
      <w:r>
        <w:rPr>
          <w:spacing w:val="1"/>
          <w:sz w:val="24"/>
        </w:rPr>
        <w:t xml:space="preserve"> </w:t>
      </w:r>
      <w:r>
        <w:rPr>
          <w:sz w:val="24"/>
        </w:rPr>
        <w:t>standard (IS)–136; digital European cordless communication (DECT); time-division multiple</w:t>
      </w:r>
      <w:r>
        <w:rPr>
          <w:spacing w:val="1"/>
          <w:sz w:val="24"/>
        </w:rPr>
        <w:t xml:space="preserve"> </w:t>
      </w:r>
      <w:r>
        <w:rPr>
          <w:sz w:val="24"/>
        </w:rPr>
        <w:t>access (TDMA), personal communications service (PCS), FLEX, and code division multiple</w:t>
      </w:r>
      <w:r>
        <w:rPr>
          <w:spacing w:val="1"/>
          <w:sz w:val="24"/>
        </w:rPr>
        <w:t xml:space="preserve"> </w:t>
      </w:r>
      <w:r>
        <w:rPr>
          <w:sz w:val="24"/>
        </w:rPr>
        <w:t>access (CDMA). All network technologies and bearers will also be supported, including short</w:t>
      </w:r>
      <w:r>
        <w:rPr>
          <w:spacing w:val="-52"/>
          <w:sz w:val="24"/>
        </w:rPr>
        <w:t xml:space="preserve"> </w:t>
      </w:r>
      <w:r>
        <w:rPr>
          <w:sz w:val="24"/>
        </w:rPr>
        <w:t>message service (SMS), USSD, circuit-switched cellular data (CSD), cellular digital</w:t>
      </w:r>
      <w:r>
        <w:rPr>
          <w:spacing w:val="54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(CDPD),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general packet radio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7"/>
          <w:sz w:val="24"/>
        </w:rPr>
        <w:t xml:space="preserve"> </w:t>
      </w:r>
      <w:r>
        <w:rPr>
          <w:sz w:val="24"/>
        </w:rPr>
        <w:t>(GPRS).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2" w:line="300" w:lineRule="auto"/>
        <w:ind w:right="959"/>
        <w:rPr>
          <w:sz w:val="24"/>
        </w:rPr>
      </w:pP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WAP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based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scalable</w:t>
      </w:r>
      <w:r>
        <w:rPr>
          <w:spacing w:val="17"/>
          <w:sz w:val="24"/>
        </w:rPr>
        <w:t xml:space="preserve"> </w:t>
      </w:r>
      <w:r>
        <w:rPr>
          <w:sz w:val="24"/>
        </w:rPr>
        <w:t>layered</w:t>
      </w:r>
      <w:r>
        <w:rPr>
          <w:spacing w:val="15"/>
          <w:sz w:val="24"/>
        </w:rPr>
        <w:t xml:space="preserve"> </w:t>
      </w:r>
      <w:r>
        <w:rPr>
          <w:sz w:val="24"/>
        </w:rPr>
        <w:t>architecture,</w:t>
      </w:r>
      <w:r>
        <w:rPr>
          <w:spacing w:val="14"/>
          <w:sz w:val="24"/>
        </w:rPr>
        <w:t xml:space="preserve"> </w:t>
      </w:r>
      <w:r>
        <w:rPr>
          <w:sz w:val="24"/>
        </w:rPr>
        <w:t>each</w:t>
      </w:r>
      <w:r>
        <w:rPr>
          <w:spacing w:val="19"/>
          <w:sz w:val="24"/>
        </w:rPr>
        <w:t xml:space="preserve"> </w:t>
      </w:r>
      <w:r>
        <w:rPr>
          <w:sz w:val="24"/>
        </w:rPr>
        <w:t>layer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develop</w:t>
      </w:r>
      <w:r>
        <w:rPr>
          <w:spacing w:val="19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-52"/>
          <w:sz w:val="24"/>
        </w:rPr>
        <w:t xml:space="preserve"> </w:t>
      </w:r>
      <w:r>
        <w:rPr>
          <w:sz w:val="24"/>
        </w:rPr>
        <w:t>of the others. This makes it possible to introduce new bearers or to use new</w:t>
      </w:r>
      <w:r>
        <w:rPr>
          <w:spacing w:val="1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z w:val="24"/>
        </w:rPr>
        <w:t>protocols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4"/>
          <w:sz w:val="24"/>
        </w:rPr>
        <w:t xml:space="preserve"> </w:t>
      </w:r>
      <w:r>
        <w:rPr>
          <w:sz w:val="24"/>
        </w:rPr>
        <w:t>changes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layers.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2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group id="_x0000_s1092" style="position:absolute;margin-left:24pt;margin-top:24pt;width:564.2pt;height:744.2pt;z-index:-18294272;mso-position-horizontal-relative:page;mso-position-vertical-relative:page" coordorigin="480,480" coordsize="11284,14884">
            <v:shape id="_x0000_s1098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097" style="position:absolute" from="10784,14820" to="10784,15117" strokecolor="#a3a3a3"/>
            <v:shape id="_x0000_s1096" type="#_x0000_t75" style="position:absolute;left:11238;top:14614;width:213;height:114">
              <v:imagedata r:id="rId203" o:title=""/>
            </v:shape>
            <v:line id="_x0000_s1095" style="position:absolute" from="1412,2991" to="10833,2991" strokecolor="#4f81bb" strokeweight=".96pt"/>
            <v:shape id="_x0000_s1094" type="#_x0000_t75" style="position:absolute;left:1513;top:6460;width:9317;height:6099">
              <v:imagedata r:id="rId206" o:title=""/>
            </v:shape>
            <v:shape id="_x0000_s1093" type="#_x0000_t75" style="position:absolute;left:480;top:480;width:11284;height:14884">
              <v:imagedata r:id="rId205" o:title=""/>
            </v:shape>
            <w10:wrap anchorx="page" anchory="page"/>
          </v:group>
        </w:pic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"/>
        <w:rPr>
          <w:sz w:val="26"/>
        </w:rPr>
      </w:pP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88" w:line="302" w:lineRule="auto"/>
        <w:ind w:right="1005"/>
        <w:jc w:val="left"/>
        <w:rPr>
          <w:sz w:val="24"/>
        </w:rPr>
      </w:pPr>
      <w:r>
        <w:rPr>
          <w:sz w:val="24"/>
        </w:rPr>
        <w:t>WAP will provide multiple applications, for business and customer markets such as banking,</w:t>
      </w:r>
      <w:r>
        <w:rPr>
          <w:spacing w:val="-52"/>
          <w:sz w:val="24"/>
        </w:rPr>
        <w:t xml:space="preserve"> </w:t>
      </w:r>
      <w:r>
        <w:rPr>
          <w:sz w:val="24"/>
        </w:rPr>
        <w:t>corporate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access,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messaging interface.</w:t>
      </w:r>
    </w:p>
    <w:p w:rsidR="00EB0F9A" w:rsidRDefault="0033638B">
      <w:pPr>
        <w:pStyle w:val="Heading2"/>
        <w:spacing w:line="356" w:lineRule="exact"/>
      </w:pPr>
      <w:r>
        <w:rPr>
          <w:color w:val="16365D"/>
        </w:rPr>
        <w:t>WAP</w:t>
      </w:r>
      <w:r>
        <w:rPr>
          <w:color w:val="16365D"/>
          <w:spacing w:val="-8"/>
        </w:rPr>
        <w:t xml:space="preserve"> </w:t>
      </w:r>
      <w:r>
        <w:rPr>
          <w:color w:val="16365D"/>
        </w:rPr>
        <w:t>Architecture</w:t>
      </w:r>
    </w:p>
    <w:p w:rsidR="00EB0F9A" w:rsidRDefault="00EB0F9A">
      <w:pPr>
        <w:pStyle w:val="BodyText"/>
        <w:spacing w:before="1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0" w:lineRule="auto"/>
        <w:ind w:left="820" w:right="941"/>
        <w:jc w:val="both"/>
      </w:pPr>
      <w:r>
        <w:t>The following figure gives an overview of the WAP architecture, its protocols and components,</w:t>
      </w:r>
      <w:r>
        <w:rPr>
          <w:spacing w:val="1"/>
        </w:rPr>
        <w:t xml:space="preserve"> </w:t>
      </w:r>
      <w:r>
        <w:t>and compares this architecture with the typical internet architecture when using 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 xml:space="preserve">Wide Web. The basis for transmission of data is formed by different </w:t>
      </w:r>
      <w:r>
        <w:rPr>
          <w:rFonts w:ascii="Times New Roman"/>
          <w:b/>
        </w:rPr>
        <w:t>bearer services</w:t>
      </w:r>
      <w:r>
        <w:t>. WAP does</w:t>
      </w:r>
      <w:r>
        <w:rPr>
          <w:spacing w:val="1"/>
        </w:rPr>
        <w:t xml:space="preserve"> </w:t>
      </w:r>
      <w:r>
        <w:t>not specify bearer services, but uses existing data services and will integrate further services.</w:t>
      </w:r>
      <w:r>
        <w:rPr>
          <w:spacing w:val="1"/>
        </w:rPr>
        <w:t xml:space="preserve"> </w:t>
      </w:r>
      <w:r>
        <w:t>Examples are message services, such as short message service (SMS) of GSM, circuit-switched</w:t>
      </w:r>
      <w:r>
        <w:rPr>
          <w:spacing w:val="1"/>
        </w:rPr>
        <w:t xml:space="preserve"> </w:t>
      </w:r>
      <w:r>
        <w:rPr>
          <w:spacing w:val="-1"/>
        </w:rPr>
        <w:t xml:space="preserve">data, such as high-speed circuit </w:t>
      </w:r>
      <w:r>
        <w:t>switched data (HSCSD) in GSM, or packet switched data, such as</w:t>
      </w:r>
      <w:r>
        <w:rPr>
          <w:spacing w:val="1"/>
        </w:rPr>
        <w:t xml:space="preserve"> </w:t>
      </w:r>
      <w:r>
        <w:t>general packet radio service (GPRS) in GSM. Many other bearers are supported, such as CDPD,</w:t>
      </w:r>
      <w:r>
        <w:rPr>
          <w:spacing w:val="1"/>
        </w:rPr>
        <w:t xml:space="preserve"> </w:t>
      </w:r>
      <w:r>
        <w:t>IS-136,</w:t>
      </w:r>
      <w:r>
        <w:rPr>
          <w:spacing w:val="-10"/>
        </w:rPr>
        <w:t xml:space="preserve"> </w:t>
      </w:r>
      <w:r>
        <w:t>PHS.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3"/>
        <w:rPr>
          <w:sz w:val="31"/>
        </w:rPr>
      </w:pPr>
    </w:p>
    <w:p w:rsidR="00EB0F9A" w:rsidRDefault="0033638B">
      <w:pPr>
        <w:pStyle w:val="BodyText"/>
        <w:spacing w:line="300" w:lineRule="auto"/>
        <w:ind w:left="820" w:right="951" w:firstLine="52"/>
        <w:jc w:val="both"/>
        <w:rPr>
          <w:b/>
          <w:i/>
        </w:rPr>
      </w:pPr>
      <w:r>
        <w:t>The</w:t>
      </w:r>
      <w:r>
        <w:rPr>
          <w:spacing w:val="1"/>
        </w:rPr>
        <w:t xml:space="preserve"> </w:t>
      </w:r>
      <w:r>
        <w:t>WAP</w:t>
      </w:r>
      <w:r>
        <w:rPr>
          <w:spacing w:val="1"/>
        </w:rPr>
        <w:t xml:space="preserve"> </w:t>
      </w:r>
      <w:r>
        <w:t>datagram</w:t>
      </w:r>
      <w:r>
        <w:rPr>
          <w:spacing w:val="1"/>
        </w:rPr>
        <w:t xml:space="preserve"> </w:t>
      </w:r>
      <w:r>
        <w:t>protocol (WDP)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control message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(WCMP)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bearer</w:t>
      </w:r>
      <w:r>
        <w:rPr>
          <w:spacing w:val="1"/>
        </w:rPr>
        <w:t xml:space="preserve"> </w:t>
      </w:r>
      <w:r>
        <w:t>network,</w:t>
      </w:r>
      <w:r>
        <w:rPr>
          <w:spacing w:val="9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SMS,</w:t>
      </w:r>
      <w:r>
        <w:rPr>
          <w:spacing w:val="9"/>
        </w:rPr>
        <w:t xml:space="preserve"> </w:t>
      </w:r>
      <w:r>
        <w:t>USSD,</w:t>
      </w:r>
      <w:r>
        <w:rPr>
          <w:spacing w:val="10"/>
        </w:rPr>
        <w:t xml:space="preserve"> </w:t>
      </w:r>
      <w:r>
        <w:t>CSD,</w:t>
      </w:r>
      <w:r>
        <w:rPr>
          <w:spacing w:val="10"/>
        </w:rPr>
        <w:t xml:space="preserve"> </w:t>
      </w:r>
      <w:r>
        <w:t>CDPD,</w:t>
      </w:r>
      <w:r>
        <w:rPr>
          <w:spacing w:val="9"/>
        </w:rPr>
        <w:t xml:space="preserve"> </w:t>
      </w:r>
      <w:r>
        <w:t>IS–136</w:t>
      </w:r>
      <w:r>
        <w:rPr>
          <w:spacing w:val="10"/>
        </w:rPr>
        <w:t xml:space="preserve"> </w:t>
      </w:r>
      <w:r>
        <w:t>packet</w:t>
      </w:r>
      <w:r>
        <w:rPr>
          <w:spacing w:val="14"/>
        </w:rPr>
        <w:t xml:space="preserve"> </w:t>
      </w:r>
      <w:r>
        <w:t>data,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GPRS.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b/>
          <w:i/>
        </w:rPr>
        <w:t>transport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layer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spacing w:line="244" w:lineRule="exact"/>
        <w:ind w:left="820"/>
        <w:jc w:val="both"/>
        <w:rPr>
          <w:sz w:val="24"/>
        </w:rPr>
      </w:pPr>
      <w:r>
        <w:rPr>
          <w:b/>
          <w:i/>
          <w:sz w:val="24"/>
        </w:rPr>
        <w:lastRenderedPageBreak/>
        <w:t>service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access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point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(T-SAP)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common</w:t>
      </w:r>
      <w:r>
        <w:rPr>
          <w:spacing w:val="9"/>
          <w:sz w:val="24"/>
        </w:rPr>
        <w:t xml:space="preserve"> </w:t>
      </w:r>
      <w:r>
        <w:rPr>
          <w:sz w:val="24"/>
        </w:rPr>
        <w:t>interface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r>
        <w:rPr>
          <w:sz w:val="24"/>
        </w:rPr>
        <w:t>higher</w:t>
      </w:r>
      <w:r>
        <w:rPr>
          <w:spacing w:val="9"/>
          <w:sz w:val="24"/>
        </w:rPr>
        <w:t xml:space="preserve"> </w:t>
      </w:r>
      <w:r>
        <w:rPr>
          <w:sz w:val="24"/>
        </w:rPr>
        <w:t>layers</w:t>
      </w:r>
      <w:r>
        <w:rPr>
          <w:spacing w:val="30"/>
          <w:sz w:val="24"/>
        </w:rPr>
        <w:t xml:space="preserve"> </w:t>
      </w:r>
      <w:r>
        <w:rPr>
          <w:sz w:val="24"/>
        </w:rPr>
        <w:t>independent</w:t>
      </w:r>
    </w:p>
    <w:p w:rsidR="00EB0F9A" w:rsidRDefault="0033638B">
      <w:pPr>
        <w:pStyle w:val="BodyText"/>
        <w:spacing w:before="72"/>
        <w:ind w:left="820"/>
        <w:jc w:val="both"/>
      </w:pP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underlying</w:t>
      </w:r>
      <w:r>
        <w:rPr>
          <w:spacing w:val="-16"/>
        </w:rPr>
        <w:t xml:space="preserve"> </w:t>
      </w:r>
      <w:r>
        <w:t>network.</w:t>
      </w:r>
    </w:p>
    <w:p w:rsidR="00EB0F9A" w:rsidRDefault="0033638B">
      <w:pPr>
        <w:pStyle w:val="BodyText"/>
        <w:spacing w:before="197" w:line="300" w:lineRule="auto"/>
        <w:ind w:left="820" w:right="954"/>
        <w:jc w:val="both"/>
      </w:pPr>
      <w:r>
        <w:rPr>
          <w:b/>
        </w:rPr>
        <w:t xml:space="preserve">WTLS: </w:t>
      </w:r>
      <w:r>
        <w:t>The next higher layer, the security layer with its wireless transport layer security protocol</w:t>
      </w:r>
      <w:r>
        <w:rPr>
          <w:spacing w:val="-52"/>
        </w:rPr>
        <w:t xml:space="preserve"> </w:t>
      </w:r>
      <w:r>
        <w:t xml:space="preserve">WTLS offers its service at the </w:t>
      </w:r>
      <w:r>
        <w:rPr>
          <w:b/>
          <w:i/>
        </w:rPr>
        <w:t>security SAP (SEC-SAP)</w:t>
      </w:r>
      <w:r>
        <w:t>. WTLS is based on transport layer security</w:t>
      </w:r>
      <w:r>
        <w:rPr>
          <w:spacing w:val="1"/>
        </w:rPr>
        <w:t xml:space="preserve"> </w:t>
      </w:r>
      <w:r>
        <w:t>(TLS, formerly SSL, secure sockets layer). WTLS has been optimized for use in wireless networks</w:t>
      </w:r>
      <w:r>
        <w:rPr>
          <w:spacing w:val="1"/>
        </w:rPr>
        <w:t xml:space="preserve"> </w:t>
      </w:r>
      <w:r>
        <w:t>with narrow-band channels. It can offer data integrity, privacy,</w:t>
      </w:r>
      <w:r>
        <w:rPr>
          <w:spacing w:val="1"/>
        </w:rPr>
        <w:t xml:space="preserve"> </w:t>
      </w:r>
      <w:r>
        <w:t>authentication, and (some)</w:t>
      </w:r>
      <w:r>
        <w:rPr>
          <w:spacing w:val="1"/>
        </w:rPr>
        <w:t xml:space="preserve"> </w:t>
      </w:r>
      <w:r>
        <w:t>denial-of-service</w:t>
      </w:r>
      <w:r>
        <w:rPr>
          <w:spacing w:val="-21"/>
        </w:rPr>
        <w:t xml:space="preserve"> </w:t>
      </w:r>
      <w:r>
        <w:t>protection.</w:t>
      </w:r>
    </w:p>
    <w:p w:rsidR="00EB0F9A" w:rsidRDefault="0033638B">
      <w:pPr>
        <w:pStyle w:val="BodyText"/>
        <w:spacing w:before="123" w:line="300" w:lineRule="auto"/>
        <w:ind w:left="820" w:right="970"/>
        <w:jc w:val="both"/>
      </w:pPr>
      <w:r>
        <w:rPr>
          <w:b/>
        </w:rPr>
        <w:t xml:space="preserve">WTP: </w:t>
      </w:r>
      <w:r>
        <w:t>The WAP transaction protocol (WTP) layer provides transaction support, adding reliability</w:t>
      </w:r>
      <w:r>
        <w:rPr>
          <w:spacing w:val="-5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datagram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by WDP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b/>
          <w:i/>
        </w:rPr>
        <w:t>transaction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SAP(TR-SAP)</w:t>
      </w:r>
      <w:r>
        <w:t>.</w:t>
      </w:r>
    </w:p>
    <w:p w:rsidR="00EB0F9A" w:rsidRDefault="0033638B">
      <w:pPr>
        <w:pStyle w:val="BodyText"/>
        <w:spacing w:before="117" w:line="300" w:lineRule="auto"/>
        <w:ind w:left="820" w:right="945"/>
        <w:jc w:val="both"/>
      </w:pPr>
      <w:r>
        <w:rPr>
          <w:b/>
        </w:rPr>
        <w:t xml:space="preserve">WSP: </w:t>
      </w:r>
      <w:r>
        <w:t>The session layer with the wireless session protocol (WSP) currently offers two services at</w:t>
      </w:r>
      <w:r>
        <w:rPr>
          <w:spacing w:val="1"/>
        </w:rPr>
        <w:t xml:space="preserve"> </w:t>
      </w:r>
      <w:r>
        <w:t>the session-SAP (S-SAP), one connection-oriented and one</w:t>
      </w:r>
      <w:r>
        <w:rPr>
          <w:spacing w:val="54"/>
        </w:rPr>
        <w:t xml:space="preserve"> </w:t>
      </w:r>
      <w:r>
        <w:t>connectionless</w:t>
      </w:r>
      <w:r>
        <w:rPr>
          <w:spacing w:val="54"/>
        </w:rPr>
        <w:t xml:space="preserve"> </w:t>
      </w:r>
      <w:r>
        <w:t>if used directly on</w:t>
      </w:r>
      <w:r>
        <w:rPr>
          <w:spacing w:val="1"/>
        </w:rPr>
        <w:t xml:space="preserve"> </w:t>
      </w:r>
      <w:r>
        <w:t>top of WDP. A special service for browsing the</w:t>
      </w:r>
      <w:r>
        <w:rPr>
          <w:spacing w:val="1"/>
        </w:rPr>
        <w:t xml:space="preserve"> </w:t>
      </w:r>
      <w:r>
        <w:t>web (WSP/B) has been defined that offers</w:t>
      </w:r>
      <w:r>
        <w:rPr>
          <w:spacing w:val="1"/>
        </w:rPr>
        <w:t xml:space="preserve"> </w:t>
      </w:r>
      <w:r>
        <w:t>HTTP/1.1 functionality, long-lived session state, session suspend and resume, session migration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wireless mobile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web.</w:t>
      </w:r>
    </w:p>
    <w:p w:rsidR="00EB0F9A" w:rsidRDefault="0033638B">
      <w:pPr>
        <w:pStyle w:val="BodyText"/>
        <w:spacing w:before="119" w:line="302" w:lineRule="auto"/>
        <w:ind w:left="820" w:right="959"/>
        <w:jc w:val="both"/>
      </w:pPr>
      <w:r>
        <w:rPr>
          <w:b/>
        </w:rPr>
        <w:t>WAE: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(WAE)</w:t>
      </w:r>
      <w:r>
        <w:rPr>
          <w:spacing w:val="1"/>
        </w:rPr>
        <w:t xml:space="preserve"> </w:t>
      </w:r>
      <w:r>
        <w:t>offers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framework 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different </w:t>
      </w:r>
      <w:r>
        <w:t>www and</w:t>
      </w:r>
      <w:r>
        <w:rPr>
          <w:spacing w:val="-3"/>
        </w:rPr>
        <w:t xml:space="preserve"> </w:t>
      </w:r>
      <w:r>
        <w:t>mobile</w:t>
      </w:r>
      <w:r>
        <w:rPr>
          <w:spacing w:val="3"/>
        </w:rPr>
        <w:t xml:space="preserve"> </w:t>
      </w:r>
      <w:r>
        <w:t>telephony</w:t>
      </w:r>
      <w:r>
        <w:rPr>
          <w:spacing w:val="-26"/>
        </w:rPr>
        <w:t xml:space="preserve"> </w:t>
      </w:r>
      <w:r>
        <w:t>applications.</w:t>
      </w:r>
    </w:p>
    <w:p w:rsidR="00EB0F9A" w:rsidRDefault="0033638B">
      <w:pPr>
        <w:spacing w:before="167"/>
        <w:ind w:left="2890"/>
        <w:rPr>
          <w:rFonts w:ascii="Trebuchet MS"/>
          <w:b/>
          <w:sz w:val="24"/>
        </w:rPr>
      </w:pPr>
      <w:r>
        <w:rPr>
          <w:rFonts w:ascii="Trebuchet MS"/>
          <w:b/>
          <w:sz w:val="24"/>
          <w:u w:val="thick"/>
          <w:shd w:val="clear" w:color="auto" w:fill="C0C0C0"/>
        </w:rPr>
        <w:t>Working</w:t>
      </w:r>
      <w:r>
        <w:rPr>
          <w:rFonts w:ascii="Trebuchet MS"/>
          <w:b/>
          <w:spacing w:val="-3"/>
          <w:sz w:val="24"/>
          <w:u w:val="thick"/>
          <w:shd w:val="clear" w:color="auto" w:fill="C0C0C0"/>
        </w:rPr>
        <w:t xml:space="preserve"> </w:t>
      </w:r>
      <w:r>
        <w:rPr>
          <w:rFonts w:ascii="Trebuchet MS"/>
          <w:b/>
          <w:sz w:val="24"/>
          <w:u w:val="thick"/>
          <w:shd w:val="clear" w:color="auto" w:fill="C0C0C0"/>
        </w:rPr>
        <w:t>of</w:t>
      </w:r>
      <w:r>
        <w:rPr>
          <w:rFonts w:ascii="Trebuchet MS"/>
          <w:b/>
          <w:spacing w:val="-13"/>
          <w:sz w:val="24"/>
          <w:u w:val="thick"/>
          <w:shd w:val="clear" w:color="auto" w:fill="C0C0C0"/>
        </w:rPr>
        <w:t xml:space="preserve"> </w:t>
      </w:r>
      <w:r>
        <w:rPr>
          <w:rFonts w:ascii="Trebuchet MS"/>
          <w:b/>
          <w:sz w:val="24"/>
          <w:u w:val="thick"/>
          <w:shd w:val="clear" w:color="auto" w:fill="C0C0C0"/>
        </w:rPr>
        <w:t>WAP</w:t>
      </w:r>
    </w:p>
    <w:p w:rsidR="00EB0F9A" w:rsidRDefault="00EB0F9A">
      <w:pPr>
        <w:pStyle w:val="BodyText"/>
        <w:spacing w:before="11"/>
        <w:rPr>
          <w:rFonts w:ascii="Trebuchet MS"/>
          <w:b/>
          <w:sz w:val="15"/>
        </w:rPr>
      </w:pPr>
    </w:p>
    <w:p w:rsidR="00EB0F9A" w:rsidRDefault="0033638B">
      <w:pPr>
        <w:pStyle w:val="BodyText"/>
        <w:spacing w:before="51" w:line="300" w:lineRule="auto"/>
        <w:ind w:left="820" w:right="955"/>
        <w:jc w:val="both"/>
      </w:pPr>
      <w:r>
        <w:t>WAP does not always force all applications to use the whole protocol architecture. Applications</w:t>
      </w:r>
      <w:r>
        <w:rPr>
          <w:spacing w:val="1"/>
        </w:rPr>
        <w:t xml:space="preserve"> </w:t>
      </w:r>
      <w:r>
        <w:t>can use only a part of the architecture. For example, if an application does not require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 xml:space="preserve">but needs the reliable transport of data, it can </w:t>
      </w:r>
      <w:r>
        <w:rPr>
          <w:b/>
        </w:rPr>
        <w:t xml:space="preserve">directly </w:t>
      </w:r>
      <w:r>
        <w:t>use a service of the transaction layer.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applications can</w:t>
      </w:r>
      <w:r>
        <w:rPr>
          <w:spacing w:val="-3"/>
        </w:rPr>
        <w:t xml:space="preserve"> </w:t>
      </w:r>
      <w:r>
        <w:t>directly</w:t>
      </w:r>
      <w:r>
        <w:rPr>
          <w:spacing w:val="3"/>
        </w:rPr>
        <w:t xml:space="preserve"> </w:t>
      </w:r>
      <w:r>
        <w:t>use</w:t>
      </w:r>
      <w:r>
        <w:rPr>
          <w:spacing w:val="-25"/>
        </w:rPr>
        <w:t xml:space="preserve"> </w:t>
      </w:r>
      <w:r>
        <w:t>WDP.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6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51"/>
        <w:jc w:val="both"/>
      </w:pPr>
      <w:r>
        <w:t>Different scenarios are possible for the integration of WAP components into existing wireless</w:t>
      </w:r>
      <w:r>
        <w:rPr>
          <w:spacing w:val="1"/>
        </w:rPr>
        <w:t xml:space="preserve"> </w:t>
      </w:r>
      <w:r>
        <w:t>and fixed networks. On the left side, different fixed networks, such as the traditional internet</w:t>
      </w:r>
      <w:r>
        <w:rPr>
          <w:spacing w:val="1"/>
        </w:rPr>
        <w:t xml:space="preserve"> </w:t>
      </w:r>
      <w:r>
        <w:t>and the public switched telephone network (PSTN), are shown. One cannot change protocols</w:t>
      </w:r>
      <w:r>
        <w:rPr>
          <w:spacing w:val="1"/>
        </w:rPr>
        <w:t xml:space="preserve"> </w:t>
      </w:r>
      <w:r>
        <w:t>and services of these existing networks so several new elements will be implemented between</w:t>
      </w:r>
      <w:r>
        <w:rPr>
          <w:spacing w:val="1"/>
        </w:rPr>
        <w:t xml:space="preserve"> </w:t>
      </w:r>
      <w:r>
        <w:t>these networks and the WAP-enabled wireless, mobile devices in a wireless network on the</w:t>
      </w:r>
      <w:r>
        <w:rPr>
          <w:spacing w:val="1"/>
        </w:rPr>
        <w:t xml:space="preserve"> </w:t>
      </w:r>
      <w:r>
        <w:t>right-hand</w:t>
      </w:r>
      <w:r>
        <w:rPr>
          <w:spacing w:val="-14"/>
        </w:rPr>
        <w:t xml:space="preserve"> </w:t>
      </w:r>
      <w:r>
        <w:t>side.</w:t>
      </w:r>
    </w:p>
    <w:p w:rsidR="00EB0F9A" w:rsidRDefault="0033638B">
      <w:pPr>
        <w:pStyle w:val="Heading2"/>
        <w:spacing w:line="362" w:lineRule="exact"/>
      </w:pPr>
      <w:r>
        <w:rPr>
          <w:color w:val="16365D"/>
        </w:rPr>
        <w:t>Wireless</w:t>
      </w:r>
      <w:r>
        <w:rPr>
          <w:color w:val="16365D"/>
          <w:spacing w:val="22"/>
        </w:rPr>
        <w:t xml:space="preserve"> </w:t>
      </w:r>
      <w:r>
        <w:rPr>
          <w:color w:val="16365D"/>
        </w:rPr>
        <w:t>Datagram</w:t>
      </w:r>
      <w:r>
        <w:rPr>
          <w:color w:val="16365D"/>
          <w:spacing w:val="1"/>
        </w:rPr>
        <w:t xml:space="preserve"> </w:t>
      </w:r>
      <w:r>
        <w:rPr>
          <w:color w:val="16365D"/>
        </w:rPr>
        <w:t>Protocol</w:t>
      </w:r>
      <w:r>
        <w:rPr>
          <w:color w:val="16365D"/>
          <w:spacing w:val="51"/>
        </w:rPr>
        <w:t xml:space="preserve"> </w:t>
      </w:r>
      <w:r>
        <w:rPr>
          <w:color w:val="16365D"/>
        </w:rPr>
        <w:t>(WDP)</w:t>
      </w:r>
    </w:p>
    <w:p w:rsidR="00EB0F9A" w:rsidRDefault="00EB0F9A">
      <w:pPr>
        <w:pStyle w:val="BodyText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2" w:lineRule="auto"/>
        <w:ind w:left="820" w:right="956"/>
        <w:jc w:val="both"/>
      </w:pPr>
      <w:r>
        <w:rPr>
          <w:b/>
        </w:rPr>
        <w:t xml:space="preserve">Wireless Datagram Protocol </w:t>
      </w:r>
      <w:r>
        <w:t>defines the movement of information from receiver to the sender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resembles</w:t>
      </w:r>
      <w:r>
        <w:rPr>
          <w:spacing w:val="1"/>
        </w:rPr>
        <w:t xml:space="preserve"> </w:t>
      </w:r>
      <w:r>
        <w:rPr>
          <w:spacing w:val="-1"/>
        </w:rPr>
        <w:t>the User</w:t>
      </w:r>
      <w:r>
        <w:rPr>
          <w:spacing w:val="-4"/>
        </w:rPr>
        <w:t xml:space="preserve"> </w:t>
      </w:r>
      <w:r>
        <w:rPr>
          <w:spacing w:val="-1"/>
        </w:rPr>
        <w:t xml:space="preserve">Datagram </w:t>
      </w:r>
      <w:r>
        <w:t>Protocol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Internet protocol</w:t>
      </w:r>
      <w:r>
        <w:rPr>
          <w:spacing w:val="-26"/>
        </w:rPr>
        <w:t xml:space="preserve"> </w:t>
      </w:r>
      <w:r>
        <w:t>suite.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53" w:line="300" w:lineRule="auto"/>
        <w:ind w:left="820" w:right="948"/>
        <w:jc w:val="both"/>
      </w:pPr>
      <w:r>
        <w:t>WDP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  <w:r>
        <w:rPr>
          <w:spacing w:val="54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protocol of WAP. This consistency of service allows for applications to operate</w:t>
      </w:r>
      <w:r>
        <w:rPr>
          <w:spacing w:val="1"/>
        </w:rPr>
        <w:t xml:space="preserve"> </w:t>
      </w:r>
      <w:r>
        <w:t>transparently</w:t>
      </w:r>
      <w:r>
        <w:rPr>
          <w:spacing w:val="1"/>
        </w:rPr>
        <w:t xml:space="preserve"> </w:t>
      </w:r>
      <w:r>
        <w:t>over different available</w:t>
      </w:r>
      <w:r>
        <w:rPr>
          <w:spacing w:val="1"/>
        </w:rPr>
        <w:t xml:space="preserve"> </w:t>
      </w:r>
      <w:r>
        <w:t>bearer services.</w:t>
      </w:r>
      <w:r>
        <w:rPr>
          <w:spacing w:val="1"/>
        </w:rPr>
        <w:t xml:space="preserve"> </w:t>
      </w:r>
      <w:r>
        <w:t>WDP can be mapped onto different bearers,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 characteristics. In order to optimise the protocol with respect to memory usage and</w:t>
      </w:r>
      <w:r>
        <w:rPr>
          <w:spacing w:val="1"/>
        </w:rPr>
        <w:t xml:space="preserve"> </w:t>
      </w:r>
      <w:r>
        <w:t>radio</w:t>
      </w:r>
      <w:r>
        <w:rPr>
          <w:spacing w:val="-4"/>
        </w:rPr>
        <w:t xml:space="preserve"> </w:t>
      </w:r>
      <w:r>
        <w:t>transmission</w:t>
      </w:r>
      <w:r>
        <w:rPr>
          <w:spacing w:val="-8"/>
        </w:rPr>
        <w:t xml:space="preserve"> </w:t>
      </w:r>
      <w:r>
        <w:t>efficiency,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protocol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bearer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vary.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spacing w:line="300" w:lineRule="auto"/>
        <w:ind w:left="820" w:right="940"/>
        <w:jc w:val="both"/>
        <w:rPr>
          <w:sz w:val="24"/>
        </w:rPr>
      </w:pPr>
      <w:r>
        <w:rPr>
          <w:sz w:val="24"/>
        </w:rPr>
        <w:lastRenderedPageBreak/>
        <w:t xml:space="preserve">WDP offers </w:t>
      </w:r>
      <w:r>
        <w:rPr>
          <w:rFonts w:ascii="Times New Roman"/>
          <w:b/>
          <w:sz w:val="24"/>
        </w:rPr>
        <w:t xml:space="preserve">source </w:t>
      </w:r>
      <w:r>
        <w:rPr>
          <w:sz w:val="24"/>
        </w:rPr>
        <w:t xml:space="preserve">and </w:t>
      </w:r>
      <w:r>
        <w:rPr>
          <w:rFonts w:ascii="Times New Roman"/>
          <w:b/>
          <w:sz w:val="24"/>
        </w:rPr>
        <w:t xml:space="preserve">destination port numbers </w:t>
      </w:r>
      <w:r>
        <w:rPr>
          <w:sz w:val="24"/>
        </w:rPr>
        <w:t>used for multiplexing and demultiplexing of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primitive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datagram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TDUnitdata.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req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destination address (DA), destination port (DP), Source address (SA), source port (SP)</w:t>
      </w:r>
      <w:r>
        <w:rPr>
          <w:sz w:val="24"/>
        </w:rPr>
        <w:t>, and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user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(UD)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mandatory</w:t>
      </w:r>
      <w:r>
        <w:rPr>
          <w:spacing w:val="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54"/>
          <w:sz w:val="24"/>
        </w:rPr>
        <w:t xml:space="preserve"> </w:t>
      </w:r>
      <w:r>
        <w:rPr>
          <w:sz w:val="24"/>
        </w:rPr>
        <w:t>unique</w:t>
      </w:r>
      <w:r>
        <w:rPr>
          <w:spacing w:val="1"/>
          <w:sz w:val="24"/>
        </w:rPr>
        <w:t xml:space="preserve"> </w:t>
      </w:r>
      <w:r>
        <w:rPr>
          <w:sz w:val="24"/>
        </w:rPr>
        <w:t>addresses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sender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MSISDNs</w:t>
      </w:r>
      <w:r>
        <w:rPr>
          <w:spacing w:val="1"/>
          <w:sz w:val="24"/>
        </w:rPr>
        <w:t xml:space="preserve"> </w:t>
      </w:r>
      <w:r>
        <w:rPr>
          <w:sz w:val="24"/>
        </w:rPr>
        <w:t>(i.e.,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telephone number), IP addresses, or any other unique identifiers. The </w:t>
      </w:r>
      <w:r>
        <w:rPr>
          <w:rFonts w:ascii="Times New Roman"/>
          <w:b/>
          <w:sz w:val="24"/>
        </w:rPr>
        <w:t xml:space="preserve">T-DUnitdata.ind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primitive indicates the reception of data. Here destination address and port are only optional</w:t>
      </w:r>
      <w:r>
        <w:rPr>
          <w:spacing w:val="1"/>
          <w:sz w:val="24"/>
        </w:rPr>
        <w:t xml:space="preserve"> </w:t>
      </w:r>
      <w:r>
        <w:rPr>
          <w:sz w:val="24"/>
        </w:rPr>
        <w:t>parameters.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2"/>
        <w:rPr>
          <w:sz w:val="23"/>
        </w:rPr>
      </w:pPr>
    </w:p>
    <w:p w:rsidR="00EB0F9A" w:rsidRDefault="0033638B">
      <w:pPr>
        <w:pStyle w:val="Heading9"/>
        <w:spacing w:before="1"/>
        <w:ind w:left="2659"/>
      </w:pPr>
      <w:r>
        <w:rPr>
          <w:w w:val="90"/>
        </w:rPr>
        <w:t>WDP</w:t>
      </w:r>
      <w:r>
        <w:rPr>
          <w:spacing w:val="19"/>
          <w:w w:val="90"/>
        </w:rPr>
        <w:t xml:space="preserve"> </w:t>
      </w:r>
      <w:r>
        <w:rPr>
          <w:w w:val="90"/>
        </w:rPr>
        <w:t>service</w:t>
      </w:r>
      <w:r>
        <w:rPr>
          <w:spacing w:val="22"/>
          <w:w w:val="90"/>
        </w:rPr>
        <w:t xml:space="preserve"> </w:t>
      </w:r>
      <w:r>
        <w:rPr>
          <w:w w:val="90"/>
        </w:rPr>
        <w:t>primitives</w:t>
      </w:r>
    </w:p>
    <w:p w:rsidR="00EB0F9A" w:rsidRDefault="0033638B">
      <w:pPr>
        <w:pStyle w:val="BodyText"/>
        <w:spacing w:before="193" w:line="300" w:lineRule="auto"/>
        <w:ind w:left="820" w:right="946" w:firstLine="720"/>
        <w:jc w:val="both"/>
      </w:pPr>
      <w:r>
        <w:t>If a higher layer requests a service the WDP cannot fulfil, this error is indicated with 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T-DError.ind </w:t>
      </w:r>
      <w:r>
        <w:t xml:space="preserve">service primitive. An </w:t>
      </w:r>
      <w:r>
        <w:rPr>
          <w:rFonts w:ascii="Times New Roman"/>
          <w:b/>
        </w:rPr>
        <w:t xml:space="preserve">error code (EC) </w:t>
      </w:r>
      <w:r>
        <w:t>is returned indicating the reason for the</w:t>
      </w:r>
      <w:r>
        <w:rPr>
          <w:spacing w:val="1"/>
        </w:rPr>
        <w:t xml:space="preserve"> </w:t>
      </w:r>
      <w:r>
        <w:t>error to the higher layer. WDP is not allowed to use this primitive to indicate problems with the</w:t>
      </w:r>
      <w:r>
        <w:rPr>
          <w:spacing w:val="1"/>
        </w:rPr>
        <w:t xml:space="preserve"> </w:t>
      </w:r>
      <w:r>
        <w:t>bearer service. It is only allowed to use the primitive to indicate local problems, such as a user</w:t>
      </w:r>
      <w:r>
        <w:rPr>
          <w:spacing w:val="1"/>
        </w:rPr>
        <w:t xml:space="preserve"> </w:t>
      </w:r>
      <w:r>
        <w:t>data size that is too large. If any errors happen when WDP datagrams are sent from one WDP</w:t>
      </w:r>
      <w:r>
        <w:rPr>
          <w:spacing w:val="1"/>
        </w:rPr>
        <w:t xml:space="preserve"> </w:t>
      </w:r>
      <w:r>
        <w:t xml:space="preserve">entity to another, the </w:t>
      </w:r>
      <w:r>
        <w:rPr>
          <w:rFonts w:ascii="Times New Roman"/>
          <w:b/>
        </w:rPr>
        <w:t xml:space="preserve">wireless control message protocol (WCMP) </w:t>
      </w:r>
      <w:r>
        <w:t>provides error handling</w:t>
      </w:r>
      <w:r>
        <w:rPr>
          <w:spacing w:val="1"/>
        </w:rPr>
        <w:t xml:space="preserve"> </w:t>
      </w:r>
      <w:r>
        <w:t>mechanisms for WDP and should therefore be implemented. WCMP contains control messages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resemble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diagnostic and informational purposes. WCMP can be used by WDP nodes and gateways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errors.</w:t>
      </w:r>
    </w:p>
    <w:p w:rsidR="00EB0F9A" w:rsidRDefault="0033638B">
      <w:pPr>
        <w:spacing w:before="116" w:line="300" w:lineRule="auto"/>
        <w:ind w:left="820" w:right="948" w:firstLine="720"/>
        <w:jc w:val="both"/>
        <w:rPr>
          <w:sz w:val="24"/>
        </w:rPr>
      </w:pPr>
      <w:r>
        <w:rPr>
          <w:sz w:val="24"/>
        </w:rPr>
        <w:t>Typical</w:t>
      </w:r>
      <w:r>
        <w:rPr>
          <w:spacing w:val="1"/>
          <w:sz w:val="24"/>
        </w:rPr>
        <w:t xml:space="preserve"> </w:t>
      </w:r>
      <w:r>
        <w:rPr>
          <w:sz w:val="24"/>
        </w:rPr>
        <w:t>WCMP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destination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unreachable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(route,</w:t>
      </w:r>
      <w:r>
        <w:rPr>
          <w:spacing w:val="1"/>
          <w:sz w:val="24"/>
        </w:rPr>
        <w:t xml:space="preserve"> </w:t>
      </w:r>
      <w:r>
        <w:rPr>
          <w:sz w:val="24"/>
        </w:rPr>
        <w:t>port,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unreachable), </w:t>
      </w:r>
      <w:r>
        <w:rPr>
          <w:rFonts w:ascii="Times New Roman"/>
          <w:b/>
          <w:sz w:val="24"/>
        </w:rPr>
        <w:t xml:space="preserve">parameter problem </w:t>
      </w:r>
      <w:r>
        <w:rPr>
          <w:sz w:val="24"/>
        </w:rPr>
        <w:t xml:space="preserve">(errors in the packet header), </w:t>
      </w:r>
      <w:r>
        <w:rPr>
          <w:rFonts w:ascii="Times New Roman"/>
          <w:b/>
          <w:sz w:val="24"/>
        </w:rPr>
        <w:t>message too big, reassembly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failure</w:t>
      </w:r>
      <w:r>
        <w:rPr>
          <w:sz w:val="24"/>
        </w:rPr>
        <w:t xml:space="preserve">, or </w:t>
      </w:r>
      <w:r>
        <w:rPr>
          <w:rFonts w:ascii="Times New Roman"/>
          <w:b/>
          <w:sz w:val="24"/>
        </w:rPr>
        <w:t>echo request/reply</w:t>
      </w:r>
      <w:r>
        <w:rPr>
          <w:sz w:val="24"/>
        </w:rPr>
        <w:t xml:space="preserve">. An additional </w:t>
      </w:r>
      <w:r>
        <w:rPr>
          <w:rFonts w:ascii="Times New Roman"/>
          <w:b/>
          <w:sz w:val="24"/>
        </w:rPr>
        <w:t xml:space="preserve">WDP management entity </w:t>
      </w:r>
      <w:r>
        <w:rPr>
          <w:sz w:val="24"/>
        </w:rPr>
        <w:t>supports WDP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influence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WDP.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2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group id="_x0000_s1082" style="position:absolute;margin-left:24pt;margin-top:24pt;width:564.2pt;height:744.2pt;z-index:-18291712;mso-position-horizontal-relative:page;mso-position-vertical-relative:page" coordorigin="480,480" coordsize="11284,14884">
            <v:shape id="_x0000_s1087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086" style="position:absolute" from="10784,14820" to="10784,15117" strokecolor="#a3a3a3"/>
            <v:shape id="_x0000_s1085" type="#_x0000_t75" style="position:absolute;left:11238;top:14614;width:213;height:114">
              <v:imagedata r:id="rId203" o:title=""/>
            </v:shape>
            <v:shape id="_x0000_s1084" type="#_x0000_t75" style="position:absolute;left:1470;top:5939;width:10177;height:4782">
              <v:imagedata r:id="rId207" o:title=""/>
            </v:shape>
            <v:shape id="_x0000_s1083" type="#_x0000_t75" style="position:absolute;left:480;top:480;width:11284;height:14884">
              <v:imagedata r:id="rId205" o:title=""/>
            </v:shape>
            <w10:wrap anchorx="page" anchory="page"/>
          </v:group>
        </w:pict>
      </w: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5"/>
        </w:rPr>
      </w:pPr>
    </w:p>
    <w:p w:rsidR="00EB0F9A" w:rsidRDefault="0033638B">
      <w:pPr>
        <w:spacing w:before="88"/>
        <w:ind w:left="820"/>
        <w:jc w:val="both"/>
        <w:rPr>
          <w:rFonts w:ascii="Times New Roman"/>
          <w:sz w:val="32"/>
        </w:rPr>
      </w:pPr>
      <w:r>
        <w:rPr>
          <w:rFonts w:ascii="Times New Roman"/>
          <w:color w:val="16365D"/>
          <w:sz w:val="32"/>
        </w:rPr>
        <w:t>Wireless</w:t>
      </w:r>
      <w:r>
        <w:rPr>
          <w:rFonts w:ascii="Times New Roman"/>
          <w:color w:val="16365D"/>
          <w:spacing w:val="7"/>
          <w:sz w:val="32"/>
        </w:rPr>
        <w:t xml:space="preserve"> </w:t>
      </w:r>
      <w:r>
        <w:rPr>
          <w:rFonts w:ascii="Times New Roman"/>
          <w:color w:val="16365D"/>
          <w:sz w:val="32"/>
        </w:rPr>
        <w:t>Transport</w:t>
      </w:r>
      <w:r>
        <w:rPr>
          <w:rFonts w:ascii="Times New Roman"/>
          <w:color w:val="16365D"/>
          <w:spacing w:val="2"/>
          <w:sz w:val="32"/>
        </w:rPr>
        <w:t xml:space="preserve"> </w:t>
      </w:r>
      <w:r>
        <w:rPr>
          <w:rFonts w:ascii="Times New Roman"/>
          <w:color w:val="16365D"/>
          <w:sz w:val="32"/>
        </w:rPr>
        <w:t>Layer</w:t>
      </w:r>
      <w:r>
        <w:rPr>
          <w:rFonts w:ascii="Times New Roman"/>
          <w:color w:val="16365D"/>
          <w:spacing w:val="7"/>
          <w:sz w:val="32"/>
        </w:rPr>
        <w:t xml:space="preserve"> </w:t>
      </w:r>
      <w:r>
        <w:rPr>
          <w:rFonts w:ascii="Times New Roman"/>
          <w:color w:val="16365D"/>
          <w:sz w:val="32"/>
        </w:rPr>
        <w:t>Security</w:t>
      </w:r>
      <w:r>
        <w:rPr>
          <w:rFonts w:ascii="Times New Roman"/>
          <w:color w:val="16365D"/>
          <w:spacing w:val="72"/>
          <w:sz w:val="32"/>
        </w:rPr>
        <w:t xml:space="preserve"> </w:t>
      </w:r>
      <w:r>
        <w:rPr>
          <w:rFonts w:ascii="Times New Roman"/>
          <w:color w:val="16365D"/>
          <w:sz w:val="32"/>
        </w:rPr>
        <w:t>(WTLS)</w:t>
      </w:r>
    </w:p>
    <w:p w:rsidR="00EB0F9A" w:rsidRDefault="00EB0F9A">
      <w:pPr>
        <w:pStyle w:val="BodyText"/>
        <w:spacing w:before="5"/>
        <w:rPr>
          <w:rFonts w:ascii="Times New Roman"/>
          <w:sz w:val="33"/>
        </w:rPr>
      </w:pPr>
    </w:p>
    <w:p w:rsidR="00EB0F9A" w:rsidRDefault="0033638B">
      <w:pPr>
        <w:pStyle w:val="BodyText"/>
        <w:spacing w:line="300" w:lineRule="auto"/>
        <w:ind w:left="820" w:right="954" w:hanging="29"/>
        <w:jc w:val="both"/>
      </w:pPr>
      <w:r>
        <w:rPr>
          <w:strike/>
          <w:spacing w:val="-26"/>
        </w:rPr>
        <w:t xml:space="preserve"> </w:t>
      </w:r>
      <w:r>
        <w:rPr>
          <w:strike/>
        </w:rPr>
        <w:t>WTLS can</w:t>
      </w:r>
      <w:r>
        <w:rPr>
          <w:strike/>
          <w:spacing w:val="54"/>
        </w:rPr>
        <w:t xml:space="preserve"> </w:t>
      </w:r>
      <w:r>
        <w:rPr>
          <w:strike/>
        </w:rPr>
        <w:t>provide different levels of security (for privacy, data integrity, and authentication)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optimized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bandwidth,</w:t>
      </w:r>
      <w:r>
        <w:rPr>
          <w:spacing w:val="1"/>
        </w:rPr>
        <w:t xml:space="preserve"> </w:t>
      </w:r>
      <w:r>
        <w:t>high-delay</w:t>
      </w:r>
      <w:r>
        <w:rPr>
          <w:spacing w:val="1"/>
        </w:rPr>
        <w:t xml:space="preserve"> </w:t>
      </w:r>
      <w:r>
        <w:t>bearer</w:t>
      </w:r>
      <w:r>
        <w:rPr>
          <w:spacing w:val="1"/>
        </w:rPr>
        <w:t xml:space="preserve"> </w:t>
      </w:r>
      <w:r>
        <w:t>networks.</w:t>
      </w:r>
      <w:r>
        <w:rPr>
          <w:spacing w:val="1"/>
        </w:rPr>
        <w:t xml:space="preserve"> </w:t>
      </w:r>
      <w:r>
        <w:t>WTLS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 the low processing power and very limited memory capacity of the mobile devices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cryptographic algorithms. WTLS supports datagram and connection-oriented transport layer</w:t>
      </w:r>
      <w:r>
        <w:rPr>
          <w:spacing w:val="1"/>
        </w:rPr>
        <w:t xml:space="preserve"> </w:t>
      </w:r>
      <w:r>
        <w:t>protocols. WTLS took over many features and mechanisms from TLS, but it has an optimized</w:t>
      </w:r>
      <w:r>
        <w:rPr>
          <w:spacing w:val="1"/>
        </w:rPr>
        <w:t xml:space="preserve"> </w:t>
      </w:r>
      <w:r>
        <w:t>handshaking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peers.</w:t>
      </w:r>
    </w:p>
    <w:p w:rsidR="00EB0F9A" w:rsidRDefault="0033638B">
      <w:pPr>
        <w:pStyle w:val="BodyText"/>
        <w:spacing w:before="117" w:line="300" w:lineRule="auto"/>
        <w:ind w:left="820" w:right="953"/>
        <w:jc w:val="both"/>
      </w:pPr>
      <w:r>
        <w:t>Before data can be exchanged via WTLS, a secure session has to be established. This session</w:t>
      </w:r>
      <w:r>
        <w:rPr>
          <w:spacing w:val="1"/>
        </w:rPr>
        <w:t xml:space="preserve"> </w:t>
      </w:r>
      <w:r>
        <w:t>establishment consists of several steps: The following figure illustrates the sequence 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primitives needed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so-called</w:t>
      </w:r>
      <w:r>
        <w:rPr>
          <w:spacing w:val="1"/>
        </w:rPr>
        <w:t xml:space="preserve"> </w:t>
      </w:r>
      <w:r>
        <w:t>‘full</w:t>
      </w:r>
      <w:r>
        <w:rPr>
          <w:spacing w:val="-27"/>
        </w:rPr>
        <w:t xml:space="preserve"> </w:t>
      </w:r>
      <w:r>
        <w:t>handshake’.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9"/>
        <w:rPr>
          <w:sz w:val="33"/>
        </w:rPr>
      </w:pPr>
    </w:p>
    <w:p w:rsidR="00EB0F9A" w:rsidRDefault="0033638B">
      <w:pPr>
        <w:spacing w:line="300" w:lineRule="auto"/>
        <w:ind w:left="820" w:right="942"/>
        <w:jc w:val="both"/>
        <w:rPr>
          <w:sz w:val="24"/>
        </w:rPr>
      </w:pPr>
      <w:r>
        <w:rPr>
          <w:sz w:val="24"/>
        </w:rPr>
        <w:t xml:space="preserve">The first step is to initiate the session with the </w:t>
      </w:r>
      <w:r>
        <w:rPr>
          <w:rFonts w:ascii="Times New Roman" w:hAnsi="Times New Roman"/>
          <w:b/>
          <w:sz w:val="24"/>
        </w:rPr>
        <w:t xml:space="preserve">SEC-Create </w:t>
      </w:r>
      <w:r>
        <w:rPr>
          <w:sz w:val="24"/>
        </w:rPr>
        <w:t xml:space="preserve">primitive. Parameters are </w:t>
      </w:r>
      <w:r>
        <w:rPr>
          <w:rFonts w:ascii="Times New Roman" w:hAnsi="Times New Roman"/>
          <w:b/>
          <w:sz w:val="24"/>
        </w:rPr>
        <w:t>source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address (SA), source port (SP) </w:t>
      </w:r>
      <w:r>
        <w:rPr>
          <w:sz w:val="24"/>
        </w:rPr>
        <w:t xml:space="preserve">of the originator, </w:t>
      </w:r>
      <w:r>
        <w:rPr>
          <w:rFonts w:ascii="Times New Roman" w:hAnsi="Times New Roman"/>
          <w:b/>
          <w:sz w:val="24"/>
        </w:rPr>
        <w:t>destinationaddress (DA), destination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port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(DP) </w:t>
      </w:r>
      <w:r>
        <w:rPr>
          <w:sz w:val="24"/>
        </w:rPr>
        <w:t xml:space="preserve">of the peer. The originator proposes </w:t>
      </w:r>
      <w:r>
        <w:rPr>
          <w:rFonts w:ascii="Times New Roman" w:hAnsi="Times New Roman"/>
          <w:b/>
          <w:sz w:val="24"/>
        </w:rPr>
        <w:t xml:space="preserve">a key exchange suite (KES) </w:t>
      </w:r>
      <w:r>
        <w:rPr>
          <w:sz w:val="24"/>
        </w:rPr>
        <w:t>(e.g., RSA, DH, ECC), a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cipher suite (CS) </w:t>
      </w:r>
      <w:r>
        <w:rPr>
          <w:sz w:val="24"/>
        </w:rPr>
        <w:t xml:space="preserve">(e.g., DES, IDEA ), and </w:t>
      </w:r>
      <w:r>
        <w:rPr>
          <w:rFonts w:ascii="Times New Roman" w:hAnsi="Times New Roman"/>
          <w:b/>
          <w:sz w:val="24"/>
        </w:rPr>
        <w:t>a compression method (CM)</w:t>
      </w:r>
      <w:r>
        <w:rPr>
          <w:sz w:val="24"/>
        </w:rPr>
        <w:t>. The peer answers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parameters for the </w:t>
      </w:r>
      <w:r>
        <w:rPr>
          <w:rFonts w:ascii="Times New Roman" w:hAnsi="Times New Roman"/>
          <w:b/>
          <w:sz w:val="24"/>
        </w:rPr>
        <w:t>sequence number mode (SNM)</w:t>
      </w:r>
      <w:r>
        <w:rPr>
          <w:sz w:val="24"/>
        </w:rPr>
        <w:t xml:space="preserve">, the </w:t>
      </w:r>
      <w:r>
        <w:rPr>
          <w:rFonts w:ascii="Times New Roman" w:hAnsi="Times New Roman"/>
          <w:b/>
          <w:sz w:val="24"/>
        </w:rPr>
        <w:t xml:space="preserve">key refresh </w:t>
      </w:r>
      <w:r>
        <w:rPr>
          <w:sz w:val="24"/>
        </w:rPr>
        <w:t>cycle (</w:t>
      </w:r>
      <w:r>
        <w:rPr>
          <w:rFonts w:ascii="Times New Roman" w:hAnsi="Times New Roman"/>
          <w:b/>
          <w:sz w:val="24"/>
        </w:rPr>
        <w:t>KR</w:t>
      </w:r>
      <w:r>
        <w:rPr>
          <w:sz w:val="24"/>
        </w:rPr>
        <w:t>)</w:t>
      </w:r>
      <w:r>
        <w:rPr>
          <w:spacing w:val="55"/>
          <w:sz w:val="24"/>
        </w:rPr>
        <w:t xml:space="preserve"> </w:t>
      </w:r>
      <w:r>
        <w:rPr>
          <w:sz w:val="24"/>
        </w:rPr>
        <w:t>(i.e.,</w:t>
      </w:r>
      <w:r>
        <w:rPr>
          <w:spacing w:val="54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often keys are refreshed within this secure session), the </w:t>
      </w:r>
      <w:r>
        <w:rPr>
          <w:rFonts w:ascii="Times New Roman" w:hAnsi="Times New Roman"/>
          <w:b/>
          <w:sz w:val="24"/>
        </w:rPr>
        <w:t xml:space="preserve">session identifier (SID) </w:t>
      </w:r>
      <w:r>
        <w:rPr>
          <w:sz w:val="24"/>
        </w:rPr>
        <w:t>(which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unique with each peer), and the selected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key exchange suite (KES’), cipher suite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(CS’),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compression method (CM’)</w:t>
      </w:r>
      <w:r>
        <w:rPr>
          <w:sz w:val="24"/>
        </w:rPr>
        <w:t xml:space="preserve">. The peer also issues a </w:t>
      </w:r>
      <w:r>
        <w:rPr>
          <w:rFonts w:ascii="Times New Roman" w:hAnsi="Times New Roman"/>
          <w:b/>
          <w:sz w:val="24"/>
        </w:rPr>
        <w:t>SEC-Exchange primitive</w:t>
      </w:r>
      <w:r>
        <w:rPr>
          <w:sz w:val="24"/>
        </w:rPr>
        <w:t>. This indicates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peer</w:t>
      </w:r>
      <w:r>
        <w:rPr>
          <w:spacing w:val="52"/>
          <w:sz w:val="24"/>
        </w:rPr>
        <w:t xml:space="preserve"> </w:t>
      </w:r>
      <w:r>
        <w:rPr>
          <w:sz w:val="24"/>
        </w:rPr>
        <w:t>wishes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perform</w:t>
      </w:r>
      <w:r>
        <w:rPr>
          <w:spacing w:val="54"/>
          <w:sz w:val="24"/>
        </w:rPr>
        <w:t xml:space="preserve"> </w:t>
      </w:r>
      <w:r>
        <w:rPr>
          <w:sz w:val="24"/>
        </w:rPr>
        <w:t>public-key</w:t>
      </w:r>
      <w:r>
        <w:rPr>
          <w:spacing w:val="51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53"/>
          <w:sz w:val="24"/>
        </w:rPr>
        <w:t xml:space="preserve"> </w:t>
      </w:r>
      <w:r>
        <w:rPr>
          <w:sz w:val="24"/>
        </w:rPr>
        <w:t>with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client,</w:t>
      </w:r>
      <w:r>
        <w:rPr>
          <w:spacing w:val="52"/>
          <w:sz w:val="24"/>
        </w:rPr>
        <w:t xml:space="preserve"> </w:t>
      </w:r>
      <w:r>
        <w:rPr>
          <w:sz w:val="24"/>
        </w:rPr>
        <w:t>i.e.,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peer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BodyText"/>
        <w:spacing w:before="164" w:line="300" w:lineRule="auto"/>
        <w:ind w:left="820" w:right="950"/>
        <w:jc w:val="both"/>
      </w:pPr>
      <w:r>
        <w:lastRenderedPageBreak/>
        <w:t xml:space="preserve">requests a </w:t>
      </w:r>
      <w:r>
        <w:rPr>
          <w:rFonts w:ascii="Times New Roman" w:hAnsi="Times New Roman"/>
          <w:b/>
        </w:rPr>
        <w:t xml:space="preserve">client certificate (CC) </w:t>
      </w:r>
      <w:r>
        <w:t>from the originator. The first step of the secure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creation, the negotiation of the security parameters and suites, is indicated on the originator’s</w:t>
      </w:r>
      <w:r>
        <w:rPr>
          <w:spacing w:val="1"/>
        </w:rPr>
        <w:t xml:space="preserve"> </w:t>
      </w:r>
      <w:r>
        <w:t>side, followed by the request for a certificate. The originator answers with its certificate and</w:t>
      </w:r>
      <w:r>
        <w:rPr>
          <w:spacing w:val="1"/>
        </w:rPr>
        <w:t xml:space="preserve"> </w:t>
      </w:r>
      <w:r>
        <w:t xml:space="preserve">issues a </w:t>
      </w:r>
      <w:r>
        <w:rPr>
          <w:rFonts w:ascii="Times New Roman" w:hAnsi="Times New Roman"/>
          <w:b/>
        </w:rPr>
        <w:t xml:space="preserve">SEC-Commit.req </w:t>
      </w:r>
      <w:r>
        <w:t>primitive. This primitive indicates that the handshake is completed</w:t>
      </w:r>
      <w:r>
        <w:rPr>
          <w:spacing w:val="1"/>
        </w:rPr>
        <w:t xml:space="preserve"> </w:t>
      </w:r>
      <w:r>
        <w:t>for the originator’s side and that the originator now wants to switch into the newly</w:t>
      </w:r>
      <w:r>
        <w:rPr>
          <w:spacing w:val="1"/>
        </w:rPr>
        <w:t xml:space="preserve"> </w:t>
      </w:r>
      <w:r>
        <w:t>negotiated</w:t>
      </w:r>
      <w:r>
        <w:rPr>
          <w:spacing w:val="1"/>
        </w:rPr>
        <w:t xml:space="preserve"> </w:t>
      </w:r>
      <w:r>
        <w:t>connection state. The certificate is delivered to the peer side and the SEC-Commit is indicated.</w:t>
      </w:r>
      <w:r>
        <w:rPr>
          <w:spacing w:val="1"/>
        </w:rPr>
        <w:t xml:space="preserve"> </w:t>
      </w:r>
      <w:r>
        <w:t>The WTLS layer of the peer sends back a confirmation to the originator. This concludes the full</w:t>
      </w:r>
      <w:r>
        <w:rPr>
          <w:spacing w:val="1"/>
        </w:rPr>
        <w:t xml:space="preserve"> </w:t>
      </w:r>
      <w:r>
        <w:t>handshake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session</w:t>
      </w:r>
      <w:r>
        <w:rPr>
          <w:spacing w:val="-20"/>
        </w:rPr>
        <w:t xml:space="preserve"> </w:t>
      </w:r>
      <w:r>
        <w:t>setup.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</w:pPr>
    </w:p>
    <w:p w:rsidR="00EB0F9A" w:rsidRDefault="0033638B">
      <w:pPr>
        <w:pStyle w:val="Heading9"/>
        <w:ind w:left="2626"/>
      </w:pPr>
      <w:r>
        <w:rPr>
          <w:w w:val="95"/>
        </w:rPr>
        <w:t>WTLS</w:t>
      </w:r>
      <w:r>
        <w:rPr>
          <w:spacing w:val="-8"/>
          <w:w w:val="95"/>
        </w:rPr>
        <w:t xml:space="preserve"> </w:t>
      </w:r>
      <w:r>
        <w:rPr>
          <w:w w:val="95"/>
        </w:rPr>
        <w:t>datagram</w:t>
      </w:r>
      <w:r>
        <w:rPr>
          <w:spacing w:val="-22"/>
          <w:w w:val="95"/>
        </w:rPr>
        <w:t xml:space="preserve"> </w:t>
      </w:r>
      <w:r>
        <w:rPr>
          <w:w w:val="95"/>
        </w:rPr>
        <w:t>transfer</w:t>
      </w:r>
    </w:p>
    <w:p w:rsidR="00EB0F9A" w:rsidRDefault="0033638B">
      <w:pPr>
        <w:pStyle w:val="BodyText"/>
        <w:spacing w:before="193" w:line="300" w:lineRule="auto"/>
        <w:ind w:left="820" w:right="955"/>
        <w:jc w:val="both"/>
      </w:pPr>
      <w:r>
        <w:t>After setting up a secure connection between two peers, user data can be exchanged. This is</w:t>
      </w:r>
      <w:r>
        <w:rPr>
          <w:spacing w:val="1"/>
        </w:rPr>
        <w:t xml:space="preserve"> </w:t>
      </w:r>
      <w:r>
        <w:t xml:space="preserve">done using the simple </w:t>
      </w:r>
      <w:r>
        <w:rPr>
          <w:rFonts w:ascii="Times New Roman"/>
          <w:b/>
        </w:rPr>
        <w:t xml:space="preserve">SEC-Unitdata </w:t>
      </w:r>
      <w:r>
        <w:t>primitive as shown in above figure. SEC-Unitdata has</w:t>
      </w:r>
      <w:r>
        <w:rPr>
          <w:spacing w:val="1"/>
        </w:rPr>
        <w:t xml:space="preserve"> </w:t>
      </w:r>
      <w:r>
        <w:t>exactly the same function as T-DUnitdata on the WDP layer, namely it transfers a datagram</w:t>
      </w:r>
      <w:r>
        <w:rPr>
          <w:spacing w:val="1"/>
        </w:rPr>
        <w:t xml:space="preserve"> </w:t>
      </w:r>
      <w:r>
        <w:t>between a sender and a receiver. This data transfer is still unreliable, but is now secure. This</w:t>
      </w:r>
      <w:r>
        <w:rPr>
          <w:spacing w:val="1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WTLS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plugged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stack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WDP.</w:t>
      </w:r>
    </w:p>
    <w:p w:rsidR="00EB0F9A" w:rsidRDefault="0033638B">
      <w:pPr>
        <w:pStyle w:val="Heading2"/>
        <w:spacing w:before="110"/>
      </w:pPr>
      <w:r>
        <w:rPr>
          <w:color w:val="16365D"/>
        </w:rPr>
        <w:t>Wireless</w:t>
      </w:r>
      <w:r>
        <w:rPr>
          <w:color w:val="16365D"/>
          <w:spacing w:val="11"/>
        </w:rPr>
        <w:t xml:space="preserve"> </w:t>
      </w:r>
      <w:r>
        <w:rPr>
          <w:color w:val="16365D"/>
        </w:rPr>
        <w:t>Transaction</w:t>
      </w:r>
      <w:r>
        <w:rPr>
          <w:color w:val="16365D"/>
          <w:spacing w:val="-1"/>
        </w:rPr>
        <w:t xml:space="preserve"> </w:t>
      </w:r>
      <w:r>
        <w:rPr>
          <w:color w:val="16365D"/>
        </w:rPr>
        <w:t>Protocol</w:t>
      </w:r>
      <w:r>
        <w:rPr>
          <w:color w:val="16365D"/>
          <w:spacing w:val="57"/>
        </w:rPr>
        <w:t xml:space="preserve"> </w:t>
      </w:r>
      <w:r>
        <w:rPr>
          <w:color w:val="16365D"/>
        </w:rPr>
        <w:t>(WTP)</w:t>
      </w:r>
    </w:p>
    <w:p w:rsidR="00EB0F9A" w:rsidRDefault="00EB0F9A">
      <w:pPr>
        <w:pStyle w:val="BodyText"/>
        <w:spacing w:before="6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0" w:lineRule="auto"/>
        <w:ind w:left="820" w:right="952"/>
        <w:jc w:val="both"/>
        <w:rPr>
          <w:rFonts w:ascii="Times New Roman"/>
          <w:b/>
        </w:rPr>
      </w:pPr>
      <w:r>
        <w:t>WTP has been designed to run on very thin clients, such as mobile phones. WTP offers several</w:t>
      </w:r>
      <w:r>
        <w:rPr>
          <w:spacing w:val="1"/>
        </w:rPr>
        <w:t xml:space="preserve"> </w:t>
      </w:r>
      <w:r>
        <w:t>advantages to higher layers, including an improved reliability over datagram services, improved</w:t>
      </w:r>
      <w:r>
        <w:rPr>
          <w:spacing w:val="1"/>
        </w:rPr>
        <w:t xml:space="preserve"> </w:t>
      </w:r>
      <w:r>
        <w:rPr>
          <w:spacing w:val="-1"/>
        </w:rPr>
        <w:t xml:space="preserve">efficiency over connection-oriented </w:t>
      </w:r>
      <w:r>
        <w:t>services, and support for transaction-oriented services such</w:t>
      </w:r>
      <w:r>
        <w:rPr>
          <w:spacing w:val="1"/>
        </w:rPr>
        <w:t xml:space="preserve"> </w:t>
      </w:r>
      <w:r>
        <w:t>as web browsing. WTP offers many features to the higher layers. The basis is formed from three</w:t>
      </w:r>
      <w:r>
        <w:rPr>
          <w:spacing w:val="-52"/>
        </w:rPr>
        <w:t xml:space="preserve"> </w:t>
      </w:r>
      <w:r>
        <w:rPr>
          <w:rFonts w:ascii="Times New Roman"/>
          <w:b/>
        </w:rPr>
        <w:t xml:space="preserve">classes of transaction service. </w:t>
      </w:r>
      <w:r>
        <w:t>Class 0 provides unreliable message transfer without any result</w:t>
      </w:r>
      <w:r>
        <w:rPr>
          <w:spacing w:val="1"/>
        </w:rPr>
        <w:t xml:space="preserve"> </w:t>
      </w:r>
      <w:r>
        <w:rPr>
          <w:spacing w:val="-1"/>
        </w:rPr>
        <w:t xml:space="preserve">message. Classes 1 and 2 provide reliable </w:t>
      </w:r>
      <w:r>
        <w:t>message transfer, class 1 without, class 2 with, exactly</w:t>
      </w:r>
      <w:r>
        <w:rPr>
          <w:spacing w:val="1"/>
        </w:rPr>
        <w:t xml:space="preserve"> </w:t>
      </w:r>
      <w:r>
        <w:t>one reliable result message (the typical request/response case). WTP achieves reliability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rPr>
          <w:rFonts w:ascii="Times New Roman"/>
          <w:b/>
          <w:spacing w:val="-1"/>
        </w:rPr>
        <w:t>duplicate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removal,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spacing w:val="-1"/>
        </w:rPr>
        <w:t>retransmission,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spacing w:val="-1"/>
        </w:rPr>
        <w:t>acknowledgement</w:t>
      </w:r>
      <w:r>
        <w:rPr>
          <w:spacing w:val="-1"/>
        </w:rPr>
        <w:t>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unique </w:t>
      </w:r>
      <w:r>
        <w:rPr>
          <w:rFonts w:ascii="Times New Roman"/>
          <w:b/>
        </w:rPr>
        <w:t>transaction</w:t>
      </w:r>
      <w:r>
        <w:rPr>
          <w:rFonts w:ascii="Times New Roman"/>
          <w:b/>
          <w:spacing w:val="-24"/>
        </w:rPr>
        <w:t xml:space="preserve"> </w:t>
      </w:r>
      <w:r>
        <w:rPr>
          <w:rFonts w:ascii="Times New Roman"/>
          <w:b/>
        </w:rPr>
        <w:t>identifiers.</w:t>
      </w:r>
    </w:p>
    <w:p w:rsidR="00EB0F9A" w:rsidRDefault="00EB0F9A">
      <w:pPr>
        <w:spacing w:line="300" w:lineRule="auto"/>
        <w:jc w:val="both"/>
        <w:rPr>
          <w:rFonts w:ascii="Times New Roman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spacing w:before="164" w:line="300" w:lineRule="auto"/>
        <w:ind w:left="820" w:right="937"/>
        <w:jc w:val="both"/>
        <w:rPr>
          <w:sz w:val="24"/>
        </w:rPr>
      </w:pPr>
      <w:r>
        <w:rPr>
          <w:sz w:val="24"/>
        </w:rPr>
        <w:lastRenderedPageBreak/>
        <w:t xml:space="preserve">WTP allows for </w:t>
      </w:r>
      <w:r>
        <w:rPr>
          <w:rFonts w:ascii="Times New Roman"/>
          <w:b/>
          <w:sz w:val="24"/>
        </w:rPr>
        <w:t>asynchronous transactions, abort of transactions, concatenation of messages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report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success or failure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reliable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handle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request).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primitives</w:t>
      </w:r>
      <w:r>
        <w:rPr>
          <w:spacing w:val="1"/>
          <w:sz w:val="24"/>
        </w:rPr>
        <w:t xml:space="preserve"> </w:t>
      </w:r>
      <w:r>
        <w:rPr>
          <w:sz w:val="24"/>
        </w:rPr>
        <w:t>offered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WTP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TR-Invoke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initiate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transaction, </w:t>
      </w:r>
      <w:r>
        <w:rPr>
          <w:rFonts w:ascii="Times New Roman"/>
          <w:b/>
          <w:sz w:val="24"/>
        </w:rPr>
        <w:t xml:space="preserve">TR-Result </w:t>
      </w:r>
      <w:r>
        <w:rPr>
          <w:sz w:val="24"/>
        </w:rPr>
        <w:t xml:space="preserve">to send back the result of a previously initiated transaction, and </w:t>
      </w:r>
      <w:r>
        <w:rPr>
          <w:rFonts w:ascii="Times New Roman"/>
          <w:b/>
          <w:sz w:val="24"/>
        </w:rPr>
        <w:t>TR-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Abort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abort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-22"/>
          <w:sz w:val="24"/>
        </w:rPr>
        <w:t xml:space="preserve"> </w:t>
      </w:r>
      <w:r>
        <w:rPr>
          <w:sz w:val="24"/>
        </w:rPr>
        <w:t>transaction.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spacing w:before="6"/>
        <w:rPr>
          <w:sz w:val="19"/>
        </w:rPr>
      </w:pPr>
    </w:p>
    <w:p w:rsidR="00EB0F9A" w:rsidRDefault="0033638B">
      <w:pPr>
        <w:spacing w:before="1" w:line="300" w:lineRule="auto"/>
        <w:ind w:left="820" w:right="948"/>
        <w:jc w:val="both"/>
        <w:rPr>
          <w:sz w:val="24"/>
        </w:rPr>
      </w:pPr>
      <w:r>
        <w:rPr>
          <w:sz w:val="24"/>
        </w:rPr>
        <w:t xml:space="preserve">The PDUs exchanged between two WTP entities for normal transactions are the </w:t>
      </w:r>
      <w:r>
        <w:rPr>
          <w:rFonts w:ascii="Times New Roman"/>
          <w:b/>
          <w:sz w:val="24"/>
        </w:rPr>
        <w:t>invoke PDU,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ack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PDU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result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PDU.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feature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WTP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user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acknowledgement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spacing w:val="-1"/>
          <w:sz w:val="24"/>
        </w:rPr>
        <w:t>or,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alternatively,</w:t>
      </w:r>
      <w:r>
        <w:rPr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automatic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acknowledgement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sz w:val="24"/>
        </w:rPr>
        <w:t>by the WTP</w:t>
      </w:r>
      <w:r>
        <w:rPr>
          <w:spacing w:val="-29"/>
          <w:sz w:val="24"/>
        </w:rPr>
        <w:t xml:space="preserve"> </w:t>
      </w:r>
      <w:r>
        <w:rPr>
          <w:sz w:val="24"/>
        </w:rPr>
        <w:t>entity.</w:t>
      </w:r>
    </w:p>
    <w:p w:rsidR="00EB0F9A" w:rsidRDefault="00EB0F9A">
      <w:pPr>
        <w:pStyle w:val="BodyText"/>
        <w:spacing w:before="3"/>
        <w:rPr>
          <w:sz w:val="32"/>
        </w:rPr>
      </w:pPr>
    </w:p>
    <w:p w:rsidR="00EB0F9A" w:rsidRDefault="0033638B">
      <w:pPr>
        <w:pStyle w:val="Heading7"/>
      </w:pPr>
      <w:r>
        <w:t>WTP</w:t>
      </w:r>
      <w:r>
        <w:rPr>
          <w:spacing w:val="-2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0</w:t>
      </w:r>
    </w:p>
    <w:p w:rsidR="00EB0F9A" w:rsidRDefault="0033638B">
      <w:pPr>
        <w:pStyle w:val="BodyText"/>
        <w:spacing w:before="216" w:line="300" w:lineRule="auto"/>
        <w:ind w:left="820" w:right="951"/>
        <w:jc w:val="both"/>
      </w:pPr>
      <w:r>
        <w:t>Class 0 offers an unreliable transaction service without a result message. The transaction is</w:t>
      </w:r>
      <w:r>
        <w:rPr>
          <w:spacing w:val="1"/>
        </w:rPr>
        <w:t xml:space="preserve"> </w:t>
      </w:r>
      <w:r>
        <w:t xml:space="preserve">stateless and cannot be aborted. The service is requested with the </w:t>
      </w:r>
      <w:r>
        <w:rPr>
          <w:rFonts w:ascii="Times New Roman"/>
          <w:b/>
        </w:rPr>
        <w:t xml:space="preserve">TR-Invoke.req </w:t>
      </w:r>
      <w:r>
        <w:t>primitive as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below. Parameters are</w:t>
      </w:r>
      <w:r>
        <w:rPr>
          <w:spacing w:val="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WDP.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212" w:line="300" w:lineRule="auto"/>
        <w:ind w:left="820" w:right="948"/>
        <w:jc w:val="both"/>
      </w:pPr>
      <w:r>
        <w:t xml:space="preserve">Additionally, with the </w:t>
      </w:r>
      <w:r>
        <w:rPr>
          <w:rFonts w:ascii="Times New Roman"/>
          <w:b/>
        </w:rPr>
        <w:t xml:space="preserve">A </w:t>
      </w:r>
      <w:r>
        <w:t>flag, the user of this service can determine, if the responder WTP entity</w:t>
      </w:r>
      <w:r>
        <w:rPr>
          <w:spacing w:val="-52"/>
        </w:rPr>
        <w:t xml:space="preserve"> </w:t>
      </w:r>
      <w:r>
        <w:t xml:space="preserve">should generate an </w:t>
      </w:r>
      <w:r>
        <w:rPr>
          <w:rFonts w:ascii="Times New Roman"/>
          <w:b/>
        </w:rPr>
        <w:t xml:space="preserve">acknowledgement </w:t>
      </w:r>
      <w:r>
        <w:t>or if a user acknowledgement should be used. The WTP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will transmit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user data (UD) </w:t>
      </w:r>
      <w:r>
        <w:t>transparently</w:t>
      </w:r>
      <w:r>
        <w:rPr>
          <w:spacing w:val="1"/>
        </w:rPr>
        <w:t xml:space="preserve"> </w:t>
      </w:r>
      <w:r>
        <w:t>to its</w:t>
      </w:r>
      <w:r>
        <w:rPr>
          <w:spacing w:val="1"/>
        </w:rPr>
        <w:t xml:space="preserve"> </w:t>
      </w:r>
      <w:r>
        <w:t>destination.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type</w:t>
      </w:r>
      <w:r>
        <w:rPr>
          <w:spacing w:val="55"/>
        </w:rPr>
        <w:t xml:space="preserve"> </w:t>
      </w:r>
      <w:r>
        <w:rPr>
          <w:rFonts w:ascii="Times New Roman"/>
          <w:b/>
        </w:rPr>
        <w:t>C</w:t>
      </w:r>
      <w:r>
        <w:rPr>
          <w:rFonts w:ascii="Times New Roman"/>
          <w:b/>
          <w:spacing w:val="1"/>
        </w:rPr>
        <w:t xml:space="preserve"> </w:t>
      </w:r>
      <w:r>
        <w:t>indicates</w:t>
      </w:r>
      <w:r>
        <w:rPr>
          <w:spacing w:val="31"/>
        </w:rPr>
        <w:t xml:space="preserve"> </w:t>
      </w:r>
      <w:r>
        <w:t>here</w:t>
      </w:r>
      <w:r>
        <w:rPr>
          <w:spacing w:val="28"/>
        </w:rPr>
        <w:t xml:space="preserve"> </w:t>
      </w:r>
      <w:r>
        <w:t>class</w:t>
      </w:r>
      <w:r>
        <w:rPr>
          <w:spacing w:val="31"/>
        </w:rPr>
        <w:t xml:space="preserve"> </w:t>
      </w:r>
      <w:r>
        <w:t>0.</w:t>
      </w:r>
      <w:r>
        <w:rPr>
          <w:spacing w:val="29"/>
        </w:rPr>
        <w:t xml:space="preserve"> </w:t>
      </w:r>
      <w:r>
        <w:t>Finally,</w:t>
      </w:r>
      <w:r>
        <w:rPr>
          <w:spacing w:val="2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transaction</w:t>
      </w:r>
      <w:r>
        <w:rPr>
          <w:spacing w:val="33"/>
        </w:rPr>
        <w:t xml:space="preserve"> </w:t>
      </w:r>
      <w:r>
        <w:rPr>
          <w:rFonts w:ascii="Times New Roman"/>
          <w:b/>
        </w:rPr>
        <w:t>handle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H</w:t>
      </w:r>
      <w:r>
        <w:rPr>
          <w:rFonts w:ascii="Times New Roman"/>
          <w:b/>
          <w:spacing w:val="9"/>
        </w:rPr>
        <w:t xml:space="preserve"> </w:t>
      </w:r>
      <w:r>
        <w:t>provides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simple</w:t>
      </w:r>
      <w:r>
        <w:rPr>
          <w:spacing w:val="34"/>
        </w:rPr>
        <w:t xml:space="preserve"> </w:t>
      </w:r>
      <w:r>
        <w:t>index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uniquely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45"/>
        <w:jc w:val="both"/>
      </w:pPr>
      <w:r>
        <w:t>identify the transaction and is an alias for the tuple (SA, SP, DA, DP), i.e., a socket pair, with only</w:t>
      </w:r>
      <w:r>
        <w:rPr>
          <w:spacing w:val="-52"/>
        </w:rPr>
        <w:t xml:space="preserve"> </w:t>
      </w:r>
      <w:r>
        <w:t>local significance. The WTP entity at the initiator sends an invoke PDU which the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 xml:space="preserve">receives. The WTP entity at the responder then generates a </w:t>
      </w:r>
      <w:r>
        <w:rPr>
          <w:rFonts w:ascii="Times New Roman" w:hAnsi="Times New Roman"/>
          <w:b/>
        </w:rPr>
        <w:t xml:space="preserve">TR-Invoke.ind </w:t>
      </w:r>
      <w:r>
        <w:t>primitive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parameters as on the initiator’s side, except for H’ which is now the local handle for the</w:t>
      </w:r>
      <w:r>
        <w:rPr>
          <w:spacing w:val="1"/>
        </w:rPr>
        <w:t xml:space="preserve"> </w:t>
      </w:r>
      <w:r>
        <w:t>transaction on the responder’s side. WTP class 0 augments the transaction service with a simple</w:t>
      </w:r>
      <w:r>
        <w:rPr>
          <w:spacing w:val="-52"/>
        </w:rPr>
        <w:t xml:space="preserve"> </w:t>
      </w:r>
      <w:r>
        <w:t>datagram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for occasional use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layers.</w:t>
      </w:r>
    </w:p>
    <w:p w:rsidR="00EB0F9A" w:rsidRDefault="0033638B">
      <w:pPr>
        <w:pStyle w:val="Heading7"/>
        <w:spacing w:before="107"/>
      </w:pPr>
      <w:r>
        <w:t>WTP</w:t>
      </w:r>
      <w:r>
        <w:rPr>
          <w:spacing w:val="-2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1</w:t>
      </w:r>
    </w:p>
    <w:p w:rsidR="00EB0F9A" w:rsidRDefault="0033638B">
      <w:pPr>
        <w:pStyle w:val="BodyText"/>
        <w:spacing w:before="221" w:line="300" w:lineRule="auto"/>
        <w:ind w:left="820" w:right="948"/>
        <w:jc w:val="both"/>
      </w:pPr>
      <w:r>
        <w:t>Class 1 offers a reliable transaction service but without a result message. Again, the</w:t>
      </w:r>
      <w:r>
        <w:rPr>
          <w:spacing w:val="1"/>
        </w:rPr>
        <w:t xml:space="preserve"> </w:t>
      </w:r>
      <w:r>
        <w:t>initiator</w:t>
      </w:r>
      <w:r>
        <w:rPr>
          <w:spacing w:val="1"/>
        </w:rPr>
        <w:t xml:space="preserve"> </w:t>
      </w:r>
      <w:r>
        <w:t xml:space="preserve">sends an invoke PDU after a </w:t>
      </w:r>
      <w:r>
        <w:rPr>
          <w:rFonts w:ascii="Times New Roman" w:hAnsi="Times New Roman"/>
          <w:b/>
        </w:rPr>
        <w:t xml:space="preserve">TR-Invoke.req </w:t>
      </w:r>
      <w:r>
        <w:t>from a higher layer. This time, class equals ‘1’, and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acknowledgement</w:t>
      </w:r>
      <w:r>
        <w:rPr>
          <w:spacing w:val="-1"/>
        </w:rPr>
        <w:t xml:space="preserve"> </w:t>
      </w:r>
      <w:r>
        <w:t>has been</w:t>
      </w:r>
      <w:r>
        <w:rPr>
          <w:spacing w:val="-3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as shown</w:t>
      </w:r>
      <w:r>
        <w:rPr>
          <w:spacing w:val="-22"/>
        </w:rPr>
        <w:t xml:space="preserve"> </w:t>
      </w:r>
      <w:r>
        <w:t>below.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68" w:line="300" w:lineRule="auto"/>
        <w:ind w:left="820" w:right="944"/>
        <w:jc w:val="both"/>
      </w:pPr>
      <w:r>
        <w:t xml:space="preserve">The responder signals the incoming invoke PDU via the </w:t>
      </w:r>
      <w:r>
        <w:rPr>
          <w:rFonts w:ascii="Times New Roman"/>
          <w:b/>
        </w:rPr>
        <w:t xml:space="preserve">TR-Invoke.ind </w:t>
      </w:r>
      <w:r>
        <w:t>primitive to the higher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acknowledges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intervention.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ends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acknowledgement.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keeps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transaction state for some time to be able to retransmit the acknowledgement if it receives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invoke</w:t>
      </w:r>
      <w:r>
        <w:rPr>
          <w:spacing w:val="-1"/>
        </w:rPr>
        <w:t xml:space="preserve"> </w:t>
      </w:r>
      <w:r>
        <w:t>PDU</w:t>
      </w:r>
      <w:r>
        <w:rPr>
          <w:spacing w:val="-2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indicating a</w:t>
      </w:r>
      <w:r>
        <w:rPr>
          <w:spacing w:val="-3"/>
        </w:rPr>
        <w:t xml:space="preserve"> </w:t>
      </w:r>
      <w:r>
        <w:t>loss of</w:t>
      </w:r>
      <w:r>
        <w:rPr>
          <w:spacing w:val="-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acknowledgement.</w:t>
      </w:r>
    </w:p>
    <w:p w:rsidR="00EB0F9A" w:rsidRDefault="0033638B">
      <w:pPr>
        <w:pStyle w:val="BodyText"/>
        <w:spacing w:before="113" w:line="302" w:lineRule="auto"/>
        <w:ind w:left="820" w:right="976"/>
        <w:jc w:val="both"/>
      </w:pPr>
      <w:r>
        <w:t>If a user of the WTP class 1 service on the initiator’s side requests a user acknowledgement on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responder’s</w:t>
      </w:r>
      <w:r>
        <w:rPr>
          <w:spacing w:val="-5"/>
        </w:rPr>
        <w:t xml:space="preserve"> </w:t>
      </w:r>
      <w:r>
        <w:t>side,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looks 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 figure.</w:t>
      </w:r>
    </w:p>
    <w:p w:rsidR="00EB0F9A" w:rsidRDefault="00EB0F9A">
      <w:pPr>
        <w:spacing w:line="302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59"/>
        <w:jc w:val="both"/>
      </w:pPr>
      <w:r>
        <w:t>Now the WTP entity on the responder’s side does not send an acknowledgement automatically,</w:t>
      </w:r>
      <w:r>
        <w:rPr>
          <w:spacing w:val="-52"/>
        </w:rPr>
        <w:t xml:space="preserve"> </w:t>
      </w:r>
      <w:r>
        <w:t xml:space="preserve">but waits for the </w:t>
      </w:r>
      <w:r>
        <w:rPr>
          <w:rFonts w:ascii="Times New Roman" w:hAnsi="Times New Roman"/>
          <w:b/>
        </w:rPr>
        <w:t xml:space="preserve">TR-Invoke.res </w:t>
      </w:r>
      <w:r>
        <w:t>service primitive from the user. This service primitive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 the appropriate local handle H’ for identification of the right transaction. The WTP</w:t>
      </w:r>
      <w:r>
        <w:rPr>
          <w:spacing w:val="1"/>
        </w:rPr>
        <w:t xml:space="preserve"> </w:t>
      </w:r>
      <w:r>
        <w:t>entity</w:t>
      </w:r>
      <w:r>
        <w:rPr>
          <w:spacing w:val="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ack</w:t>
      </w:r>
      <w:r>
        <w:rPr>
          <w:spacing w:val="-5"/>
        </w:rPr>
        <w:t xml:space="preserve"> </w:t>
      </w:r>
      <w:r>
        <w:t>PDU.</w:t>
      </w:r>
      <w:r>
        <w:rPr>
          <w:spacing w:val="-6"/>
        </w:rPr>
        <w:t xml:space="preserve"> </w:t>
      </w:r>
      <w:r>
        <w:t>Typical</w:t>
      </w:r>
      <w:r>
        <w:rPr>
          <w:spacing w:val="-9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this transaction</w:t>
      </w:r>
      <w:r>
        <w:rPr>
          <w:spacing w:val="-7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reliable</w:t>
      </w:r>
      <w:r>
        <w:rPr>
          <w:spacing w:val="-2"/>
        </w:rPr>
        <w:t xml:space="preserve"> </w:t>
      </w:r>
      <w:r>
        <w:t>push</w:t>
      </w:r>
      <w:r>
        <w:rPr>
          <w:spacing w:val="-7"/>
        </w:rPr>
        <w:t xml:space="preserve"> </w:t>
      </w:r>
      <w:r>
        <w:t>services.</w:t>
      </w:r>
    </w:p>
    <w:p w:rsidR="00EB0F9A" w:rsidRDefault="0033638B">
      <w:pPr>
        <w:pStyle w:val="Heading7"/>
        <w:spacing w:line="316" w:lineRule="exact"/>
      </w:pPr>
      <w:r>
        <w:t>WTP</w:t>
      </w:r>
      <w:r>
        <w:rPr>
          <w:spacing w:val="-2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2</w:t>
      </w:r>
    </w:p>
    <w:p w:rsidR="00EB0F9A" w:rsidRDefault="0033638B">
      <w:pPr>
        <w:pStyle w:val="BodyText"/>
        <w:spacing w:before="221" w:line="300" w:lineRule="auto"/>
        <w:ind w:left="820" w:right="966"/>
        <w:jc w:val="both"/>
      </w:pPr>
      <w:r>
        <w:t>class 2 transaction service provides the classic reliable request/response transaction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from many client/server scenarios. Depending on user requirements, many different scenarios</w:t>
      </w:r>
      <w:r>
        <w:rPr>
          <w:spacing w:val="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initiator/responder</w:t>
      </w:r>
      <w:r>
        <w:rPr>
          <w:spacing w:val="-8"/>
        </w:rPr>
        <w:t xml:space="preserve"> </w:t>
      </w:r>
      <w:r>
        <w:t>interaction.</w:t>
      </w:r>
      <w:r>
        <w:rPr>
          <w:spacing w:val="-5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below.</w:t>
      </w:r>
    </w:p>
    <w:p w:rsidR="00EB0F9A" w:rsidRDefault="0033638B">
      <w:pPr>
        <w:pStyle w:val="BodyText"/>
        <w:spacing w:before="116" w:line="300" w:lineRule="auto"/>
        <w:ind w:left="820" w:right="942"/>
        <w:jc w:val="both"/>
      </w:pPr>
      <w:r>
        <w:t>Example-1 scenario is shown below. A user on the initiator’s side requests the service and the</w:t>
      </w:r>
      <w:r>
        <w:rPr>
          <w:spacing w:val="1"/>
        </w:rPr>
        <w:t xml:space="preserve"> </w:t>
      </w:r>
      <w:r>
        <w:t>WTP entity sends the invoke PDU to the responder. The WTP entity on the responder’s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 xml:space="preserve">indicates the request with the </w:t>
      </w:r>
      <w:r>
        <w:rPr>
          <w:rFonts w:ascii="Times New Roman" w:hAnsi="Times New Roman"/>
          <w:b/>
        </w:rPr>
        <w:t xml:space="preserve">TR-Invoke.ind </w:t>
      </w:r>
      <w:r>
        <w:t>primitive to a user. The responder now waits for</w:t>
      </w:r>
      <w:r>
        <w:rPr>
          <w:spacing w:val="1"/>
        </w:rPr>
        <w:t xml:space="preserve"> </w:t>
      </w:r>
      <w:r>
        <w:rPr>
          <w:spacing w:val="-1"/>
        </w:rPr>
        <w:t xml:space="preserve">the processing of the request, the user on </w:t>
      </w:r>
      <w:r>
        <w:t>the responder’s side can finally give the result UD* to</w:t>
      </w:r>
      <w:r>
        <w:rPr>
          <w:spacing w:val="1"/>
        </w:rPr>
        <w:t xml:space="preserve"> </w:t>
      </w:r>
      <w:r>
        <w:t xml:space="preserve">the WTP entity on the responder side using </w:t>
      </w:r>
      <w:r>
        <w:rPr>
          <w:rFonts w:ascii="Times New Roman" w:hAnsi="Times New Roman"/>
          <w:b/>
        </w:rPr>
        <w:t xml:space="preserve">TR-Result.req. </w:t>
      </w:r>
      <w:r>
        <w:t xml:space="preserve">The </w:t>
      </w:r>
      <w:r>
        <w:rPr>
          <w:rFonts w:ascii="Times New Roman" w:hAnsi="Times New Roman"/>
          <w:b/>
        </w:rPr>
        <w:t xml:space="preserve">result PDU </w:t>
      </w:r>
      <w:r>
        <w:t>can now be sent</w:t>
      </w:r>
      <w:r>
        <w:rPr>
          <w:spacing w:val="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initiator, which</w:t>
      </w:r>
      <w:r>
        <w:rPr>
          <w:spacing w:val="-1"/>
        </w:rPr>
        <w:t xml:space="preserve"> </w:t>
      </w:r>
      <w:r>
        <w:t>implicitly acknowledges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invoke</w:t>
      </w:r>
      <w:r>
        <w:rPr>
          <w:spacing w:val="-35"/>
        </w:rPr>
        <w:t xml:space="preserve"> </w:t>
      </w:r>
      <w:r>
        <w:t>PDU.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9"/>
        <w:rPr>
          <w:sz w:val="29"/>
        </w:rPr>
      </w:pPr>
    </w:p>
    <w:p w:rsidR="00EB0F9A" w:rsidRDefault="0033638B">
      <w:pPr>
        <w:pStyle w:val="Heading9"/>
        <w:spacing w:line="242" w:lineRule="auto"/>
        <w:ind w:left="1536" w:right="70"/>
      </w:pPr>
      <w:r>
        <w:rPr>
          <w:w w:val="90"/>
        </w:rPr>
        <w:t>Example</w:t>
      </w:r>
      <w:r>
        <w:rPr>
          <w:spacing w:val="13"/>
          <w:w w:val="90"/>
        </w:rPr>
        <w:t xml:space="preserve"> </w:t>
      </w:r>
      <w:r>
        <w:rPr>
          <w:w w:val="90"/>
        </w:rPr>
        <w:t>1:</w:t>
      </w:r>
      <w:r>
        <w:rPr>
          <w:spacing w:val="14"/>
          <w:w w:val="90"/>
        </w:rPr>
        <w:t xml:space="preserve"> </w:t>
      </w:r>
      <w:r>
        <w:rPr>
          <w:w w:val="90"/>
        </w:rPr>
        <w:t>WTP</w:t>
      </w:r>
      <w:r>
        <w:rPr>
          <w:spacing w:val="14"/>
          <w:w w:val="90"/>
        </w:rPr>
        <w:t xml:space="preserve"> </w:t>
      </w:r>
      <w:r>
        <w:rPr>
          <w:w w:val="90"/>
        </w:rPr>
        <w:t>Class</w:t>
      </w:r>
      <w:r>
        <w:rPr>
          <w:spacing w:val="14"/>
          <w:w w:val="90"/>
        </w:rPr>
        <w:t xml:space="preserve"> </w:t>
      </w:r>
      <w:r>
        <w:rPr>
          <w:w w:val="90"/>
        </w:rPr>
        <w:t>2</w:t>
      </w:r>
      <w:r>
        <w:rPr>
          <w:spacing w:val="19"/>
          <w:w w:val="90"/>
        </w:rPr>
        <w:t xml:space="preserve"> </w:t>
      </w:r>
      <w:r>
        <w:rPr>
          <w:w w:val="90"/>
        </w:rPr>
        <w:t>Transaction,</w:t>
      </w:r>
      <w:r>
        <w:rPr>
          <w:spacing w:val="17"/>
          <w:w w:val="90"/>
        </w:rPr>
        <w:t xml:space="preserve"> </w:t>
      </w:r>
      <w:r>
        <w:rPr>
          <w:w w:val="90"/>
        </w:rPr>
        <w:t>no</w:t>
      </w:r>
      <w:r>
        <w:rPr>
          <w:spacing w:val="19"/>
          <w:w w:val="90"/>
        </w:rPr>
        <w:t xml:space="preserve"> </w:t>
      </w:r>
      <w:r>
        <w:rPr>
          <w:w w:val="90"/>
        </w:rPr>
        <w:t>user</w:t>
      </w:r>
      <w:r>
        <w:rPr>
          <w:spacing w:val="14"/>
          <w:w w:val="90"/>
        </w:rPr>
        <w:t xml:space="preserve"> </w:t>
      </w:r>
      <w:r>
        <w:rPr>
          <w:w w:val="90"/>
        </w:rPr>
        <w:t>acknowledgement,</w:t>
      </w:r>
      <w:r>
        <w:rPr>
          <w:spacing w:val="21"/>
          <w:w w:val="90"/>
        </w:rPr>
        <w:t xml:space="preserve"> </w:t>
      </w:r>
      <w:r>
        <w:rPr>
          <w:w w:val="90"/>
        </w:rPr>
        <w:t>no</w:t>
      </w:r>
      <w:r>
        <w:rPr>
          <w:spacing w:val="-138"/>
          <w:w w:val="90"/>
        </w:rPr>
        <w:t xml:space="preserve"> </w:t>
      </w:r>
      <w:r>
        <w:rPr>
          <w:w w:val="90"/>
        </w:rPr>
        <w:t>hold</w:t>
      </w:r>
      <w:r>
        <w:rPr>
          <w:spacing w:val="-27"/>
          <w:w w:val="90"/>
        </w:rPr>
        <w:t xml:space="preserve"> </w:t>
      </w:r>
      <w:r>
        <w:rPr>
          <w:w w:val="90"/>
        </w:rPr>
        <w:t>on</w:t>
      </w:r>
    </w:p>
    <w:p w:rsidR="00EB0F9A" w:rsidRDefault="00EB0F9A">
      <w:pPr>
        <w:pStyle w:val="BodyText"/>
        <w:spacing w:before="2"/>
        <w:rPr>
          <w:rFonts w:ascii="Courier New"/>
          <w:sz w:val="25"/>
        </w:rPr>
      </w:pPr>
    </w:p>
    <w:p w:rsidR="00EB0F9A" w:rsidRDefault="0033638B">
      <w:pPr>
        <w:pStyle w:val="BodyText"/>
        <w:spacing w:before="1" w:line="300" w:lineRule="auto"/>
        <w:ind w:left="820" w:right="946"/>
        <w:jc w:val="both"/>
      </w:pPr>
      <w:r>
        <w:t>The initiator can indicate the successful transmission of the invoke message and the result with</w:t>
      </w:r>
      <w:r>
        <w:rPr>
          <w:spacing w:val="1"/>
        </w:rPr>
        <w:t xml:space="preserve"> </w:t>
      </w:r>
      <w:r>
        <w:t xml:space="preserve">the two service primitives </w:t>
      </w:r>
      <w:r>
        <w:rPr>
          <w:rFonts w:ascii="Times New Roman" w:hAnsi="Times New Roman"/>
          <w:b/>
        </w:rPr>
        <w:t xml:space="preserve">TR-Invoke.cnf </w:t>
      </w:r>
      <w:r>
        <w:t xml:space="preserve">and </w:t>
      </w:r>
      <w:r>
        <w:rPr>
          <w:rFonts w:ascii="Times New Roman" w:hAnsi="Times New Roman"/>
          <w:b/>
        </w:rPr>
        <w:t>TR-Result.ind</w:t>
      </w:r>
      <w:r>
        <w:t>. A user may respond to this result</w:t>
      </w:r>
      <w:r>
        <w:rPr>
          <w:spacing w:val="-52"/>
        </w:rPr>
        <w:t xml:space="preserve"> </w:t>
      </w:r>
      <w:r>
        <w:t xml:space="preserve">with </w:t>
      </w:r>
      <w:r>
        <w:rPr>
          <w:rFonts w:ascii="Times New Roman" w:hAnsi="Times New Roman"/>
          <w:b/>
        </w:rPr>
        <w:t>TR-Result.res</w:t>
      </w:r>
      <w:r>
        <w:t xml:space="preserve">. An acknowledgement PDU is then generated which finally triggers the </w:t>
      </w:r>
      <w:r>
        <w:rPr>
          <w:rFonts w:ascii="Times New Roman" w:hAnsi="Times New Roman"/>
          <w:b/>
        </w:rPr>
        <w:t>TR-</w:t>
      </w:r>
      <w:r>
        <w:rPr>
          <w:rFonts w:ascii="Times New Roman" w:hAnsi="Times New Roman"/>
          <w:b/>
          <w:spacing w:val="-57"/>
        </w:rPr>
        <w:t xml:space="preserve"> </w:t>
      </w:r>
      <w:r>
        <w:rPr>
          <w:rFonts w:ascii="Times New Roman" w:hAnsi="Times New Roman"/>
          <w:b/>
        </w:rPr>
        <w:t>Result.cnf</w:t>
      </w:r>
      <w:r>
        <w:rPr>
          <w:rFonts w:ascii="Times New Roman" w:hAnsi="Times New Roman"/>
          <w:b/>
          <w:spacing w:val="2"/>
        </w:rPr>
        <w:t xml:space="preserve"> </w:t>
      </w:r>
      <w:r>
        <w:t>primitive</w:t>
      </w:r>
      <w:r>
        <w:rPr>
          <w:spacing w:val="26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responder’s</w:t>
      </w:r>
      <w:r>
        <w:rPr>
          <w:spacing w:val="27"/>
        </w:rPr>
        <w:t xml:space="preserve"> </w:t>
      </w:r>
      <w:r>
        <w:t>side.</w:t>
      </w:r>
      <w:r>
        <w:rPr>
          <w:spacing w:val="27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example</w:t>
      </w:r>
      <w:r>
        <w:rPr>
          <w:spacing w:val="25"/>
        </w:rPr>
        <w:t xml:space="preserve"> </w:t>
      </w:r>
      <w:r>
        <w:t>clearly</w:t>
      </w:r>
      <w:r>
        <w:rPr>
          <w:spacing w:val="26"/>
        </w:rPr>
        <w:t xml:space="preserve"> </w:t>
      </w:r>
      <w:r>
        <w:t>shows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combination</w:t>
      </w:r>
      <w:r>
        <w:rPr>
          <w:spacing w:val="31"/>
        </w:rPr>
        <w:t xml:space="preserve"> </w:t>
      </w:r>
      <w:r>
        <w:t>of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63"/>
        <w:jc w:val="both"/>
      </w:pPr>
      <w:r>
        <w:t>two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(TR-Invoke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TR-Result)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transmission/acknowledgement.</w:t>
      </w:r>
    </w:p>
    <w:p w:rsidR="00EB0F9A" w:rsidRDefault="0033638B">
      <w:pPr>
        <w:pStyle w:val="BodyText"/>
        <w:spacing w:before="127" w:line="300" w:lineRule="auto"/>
        <w:ind w:left="820" w:right="962"/>
        <w:jc w:val="both"/>
      </w:pPr>
      <w:r>
        <w:t>In example-2, the user on the responder’s side now explicitly responds to the Invoke PDU using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 w:hAnsi="Times New Roman"/>
          <w:b/>
        </w:rPr>
        <w:t xml:space="preserve">TR-Invoke.res </w:t>
      </w:r>
      <w:r>
        <w:t xml:space="preserve">primitive, which triggers the </w:t>
      </w:r>
      <w:r>
        <w:rPr>
          <w:rFonts w:ascii="Times New Roman" w:hAnsi="Times New Roman"/>
          <w:b/>
        </w:rPr>
        <w:t xml:space="preserve">TR-Invoke.cnf </w:t>
      </w:r>
      <w:r>
        <w:t>on the initiator’s side via</w:t>
      </w:r>
      <w:r>
        <w:rPr>
          <w:spacing w:val="5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ack PDU</w:t>
      </w:r>
      <w:r>
        <w:t>. The transmission of the result is also a confirmed service, as indicated by the next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primitives.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request/response</w:t>
      </w:r>
      <w:r>
        <w:rPr>
          <w:spacing w:val="-2"/>
        </w:rPr>
        <w:t xml:space="preserve"> </w:t>
      </w:r>
      <w:r>
        <w:t>scenarios</w:t>
      </w:r>
      <w:r>
        <w:rPr>
          <w:spacing w:val="3"/>
        </w:rPr>
        <w:t xml:space="preserve"> </w:t>
      </w:r>
      <w:r>
        <w:t>as,</w:t>
      </w:r>
      <w:r>
        <w:rPr>
          <w:spacing w:val="-4"/>
        </w:rPr>
        <w:t xml:space="preserve"> </w:t>
      </w:r>
      <w:r>
        <w:t>e.g.,</w:t>
      </w:r>
      <w:r>
        <w:rPr>
          <w:spacing w:val="-5"/>
        </w:rPr>
        <w:t xml:space="preserve"> </w:t>
      </w:r>
      <w:r>
        <w:t>distributed</w:t>
      </w:r>
      <w:r>
        <w:rPr>
          <w:spacing w:val="-28"/>
        </w:rPr>
        <w:t xml:space="preserve"> </w:t>
      </w:r>
      <w:r>
        <w:t>computing.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0"/>
        <w:rPr>
          <w:sz w:val="20"/>
        </w:rPr>
      </w:pPr>
    </w:p>
    <w:p w:rsidR="00EB0F9A" w:rsidRDefault="0033638B">
      <w:pPr>
        <w:pStyle w:val="Heading9"/>
        <w:ind w:left="3039"/>
      </w:pPr>
      <w:r>
        <w:rPr>
          <w:w w:val="90"/>
        </w:rPr>
        <w:t>Example</w:t>
      </w:r>
      <w:r>
        <w:rPr>
          <w:spacing w:val="5"/>
          <w:w w:val="90"/>
        </w:rPr>
        <w:t xml:space="preserve"> </w:t>
      </w:r>
      <w:r>
        <w:rPr>
          <w:w w:val="90"/>
        </w:rPr>
        <w:t>2:-</w:t>
      </w:r>
      <w:r>
        <w:rPr>
          <w:spacing w:val="10"/>
          <w:w w:val="90"/>
        </w:rPr>
        <w:t xml:space="preserve"> </w:t>
      </w:r>
      <w:r>
        <w:rPr>
          <w:w w:val="90"/>
        </w:rPr>
        <w:t>WTP</w:t>
      </w:r>
      <w:r>
        <w:rPr>
          <w:spacing w:val="17"/>
          <w:w w:val="90"/>
        </w:rPr>
        <w:t xml:space="preserve"> </w:t>
      </w:r>
      <w:r>
        <w:rPr>
          <w:w w:val="90"/>
        </w:rPr>
        <w:t>Class</w:t>
      </w:r>
      <w:r>
        <w:rPr>
          <w:spacing w:val="18"/>
          <w:w w:val="90"/>
        </w:rPr>
        <w:t xml:space="preserve"> </w:t>
      </w:r>
      <w:r>
        <w:rPr>
          <w:w w:val="90"/>
        </w:rPr>
        <w:t>2</w:t>
      </w:r>
      <w:r>
        <w:rPr>
          <w:spacing w:val="10"/>
          <w:w w:val="90"/>
        </w:rPr>
        <w:t xml:space="preserve"> </w:t>
      </w:r>
      <w:r>
        <w:rPr>
          <w:w w:val="90"/>
        </w:rPr>
        <w:t>Transaction,</w:t>
      </w:r>
      <w:r>
        <w:rPr>
          <w:spacing w:val="16"/>
          <w:w w:val="90"/>
        </w:rPr>
        <w:t xml:space="preserve"> </w:t>
      </w:r>
      <w:r>
        <w:rPr>
          <w:w w:val="90"/>
        </w:rPr>
        <w:t>user</w:t>
      </w:r>
      <w:r>
        <w:rPr>
          <w:spacing w:val="12"/>
          <w:w w:val="90"/>
        </w:rPr>
        <w:t xml:space="preserve"> </w:t>
      </w:r>
      <w:r>
        <w:rPr>
          <w:w w:val="90"/>
        </w:rPr>
        <w:t>ack</w:t>
      </w: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rPr>
          <w:rFonts w:ascii="Courier New"/>
          <w:sz w:val="28"/>
        </w:rPr>
      </w:pPr>
    </w:p>
    <w:p w:rsidR="00EB0F9A" w:rsidRDefault="00EB0F9A">
      <w:pPr>
        <w:pStyle w:val="BodyText"/>
        <w:spacing w:before="7"/>
        <w:rPr>
          <w:rFonts w:ascii="Courier New"/>
          <w:sz w:val="40"/>
        </w:rPr>
      </w:pPr>
    </w:p>
    <w:p w:rsidR="00EB0F9A" w:rsidRDefault="0033638B">
      <w:pPr>
        <w:ind w:left="802" w:right="978"/>
        <w:jc w:val="center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Example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3: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WTP</w:t>
      </w:r>
      <w:r>
        <w:rPr>
          <w:rFonts w:ascii="Arial"/>
          <w:b/>
          <w:spacing w:val="5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Class</w:t>
      </w:r>
      <w:r>
        <w:rPr>
          <w:rFonts w:ascii="Arial"/>
          <w:b/>
          <w:spacing w:val="-1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2</w:t>
      </w:r>
      <w:r>
        <w:rPr>
          <w:rFonts w:ascii="Arial"/>
          <w:b/>
          <w:spacing w:val="-2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Transaction,</w:t>
      </w:r>
      <w:r>
        <w:rPr>
          <w:rFonts w:ascii="Arial"/>
          <w:b/>
          <w:spacing w:val="-1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hold</w:t>
      </w:r>
      <w:r>
        <w:rPr>
          <w:rFonts w:ascii="Arial"/>
          <w:b/>
          <w:spacing w:val="-5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on,</w:t>
      </w:r>
      <w:r>
        <w:rPr>
          <w:rFonts w:ascii="Arial"/>
          <w:b/>
          <w:spacing w:val="-3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no user</w:t>
      </w:r>
      <w:r>
        <w:rPr>
          <w:rFonts w:ascii="Arial"/>
          <w:b/>
          <w:spacing w:val="-3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ack</w:t>
      </w:r>
    </w:p>
    <w:p w:rsidR="00EB0F9A" w:rsidRDefault="00EB0F9A">
      <w:pPr>
        <w:jc w:val="center"/>
        <w:rPr>
          <w:rFonts w:ascii="Arial"/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rFonts w:ascii="Arial"/>
          <w:b/>
          <w:sz w:val="20"/>
        </w:rPr>
      </w:pPr>
      <w:r w:rsidRPr="00C0658F">
        <w:lastRenderedPageBreak/>
        <w:pict>
          <v:group id="_x0000_s1071" style="position:absolute;margin-left:24pt;margin-top:24pt;width:564.2pt;height:744.2pt;z-index:-18288128;mso-position-horizontal-relative:page;mso-position-vertical-relative:page" coordorigin="480,480" coordsize="11284,14884">
            <v:shape id="_x0000_s1075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074" style="position:absolute" from="10784,14820" to="10784,15117" strokecolor="#a3a3a3"/>
            <v:shape id="_x0000_s1073" type="#_x0000_t75" style="position:absolute;left:11238;top:14614;width:213;height:114">
              <v:imagedata r:id="rId203" o:title=""/>
            </v:shape>
            <v:shape id="_x0000_s1072" type="#_x0000_t75" style="position:absolute;left:480;top:480;width:11284;height:14884">
              <v:imagedata r:id="rId205" o:title=""/>
            </v:shape>
            <w10:wrap anchorx="page" anchory="page"/>
          </v:group>
        </w:pict>
      </w:r>
    </w:p>
    <w:p w:rsidR="00EB0F9A" w:rsidRDefault="00EB0F9A">
      <w:pPr>
        <w:pStyle w:val="BodyText"/>
        <w:rPr>
          <w:rFonts w:ascii="Arial"/>
          <w:b/>
          <w:sz w:val="20"/>
        </w:rPr>
      </w:pPr>
    </w:p>
    <w:p w:rsidR="00EB0F9A" w:rsidRDefault="00EB0F9A">
      <w:pPr>
        <w:pStyle w:val="BodyText"/>
        <w:rPr>
          <w:rFonts w:ascii="Arial"/>
          <w:b/>
          <w:sz w:val="20"/>
        </w:rPr>
      </w:pPr>
    </w:p>
    <w:p w:rsidR="00EB0F9A" w:rsidRDefault="0033638B">
      <w:pPr>
        <w:pStyle w:val="BodyText"/>
        <w:spacing w:before="205" w:line="300" w:lineRule="auto"/>
        <w:ind w:left="820" w:right="954"/>
        <w:jc w:val="both"/>
      </w:pPr>
      <w:r>
        <w:rPr>
          <w:spacing w:val="-1"/>
        </w:rPr>
        <w:t xml:space="preserve">If the calculation of the result takes </w:t>
      </w:r>
      <w:r>
        <w:t>some time, the responder can put the initiator on “hold on”</w:t>
      </w:r>
      <w:r>
        <w:rPr>
          <w:spacing w:val="1"/>
        </w:rPr>
        <w:t xml:space="preserve"> </w:t>
      </w:r>
      <w:r>
        <w:t>to prevent a retransmission of the invoke PDU as the initiator might assume packet loss if no</w:t>
      </w:r>
      <w:r>
        <w:rPr>
          <w:spacing w:val="1"/>
        </w:rPr>
        <w:t xml:space="preserve"> </w:t>
      </w:r>
      <w:r>
        <w:t>result is sent back within a certain timeframe, which is shown above. After a time-out, the</w:t>
      </w:r>
      <w:r>
        <w:rPr>
          <w:spacing w:val="1"/>
        </w:rPr>
        <w:t xml:space="preserve"> </w:t>
      </w:r>
      <w:r>
        <w:t>responder automatically generates an acknowledgement for the Invoke PDU. This shows the</w:t>
      </w:r>
      <w:r>
        <w:rPr>
          <w:spacing w:val="1"/>
        </w:rPr>
        <w:t xml:space="preserve"> </w:t>
      </w:r>
      <w:r>
        <w:t>initiator that the responder is still alive and currently busy processing the request. After more</w:t>
      </w:r>
      <w:r>
        <w:rPr>
          <w:spacing w:val="1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PDU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initiator.</w:t>
      </w:r>
    </w:p>
    <w:p w:rsidR="00EB0F9A" w:rsidRDefault="0033638B">
      <w:pPr>
        <w:pStyle w:val="Heading2"/>
        <w:spacing w:line="362" w:lineRule="exact"/>
      </w:pPr>
      <w:r>
        <w:rPr>
          <w:color w:val="16365D"/>
        </w:rPr>
        <w:t>Wireless</w:t>
      </w:r>
      <w:r>
        <w:rPr>
          <w:color w:val="16365D"/>
          <w:spacing w:val="16"/>
        </w:rPr>
        <w:t xml:space="preserve"> </w:t>
      </w:r>
      <w:r>
        <w:rPr>
          <w:color w:val="16365D"/>
        </w:rPr>
        <w:t>Session</w:t>
      </w:r>
      <w:r>
        <w:rPr>
          <w:color w:val="16365D"/>
          <w:spacing w:val="26"/>
        </w:rPr>
        <w:t xml:space="preserve"> </w:t>
      </w:r>
      <w:r>
        <w:rPr>
          <w:color w:val="16365D"/>
        </w:rPr>
        <w:t>Protocol</w:t>
      </w:r>
      <w:r>
        <w:rPr>
          <w:color w:val="16365D"/>
          <w:spacing w:val="28"/>
        </w:rPr>
        <w:t xml:space="preserve"> </w:t>
      </w:r>
      <w:r>
        <w:rPr>
          <w:color w:val="16365D"/>
        </w:rPr>
        <w:t>(WSP)</w:t>
      </w:r>
    </w:p>
    <w:p w:rsidR="00EB0F9A" w:rsidRDefault="00EB0F9A">
      <w:pPr>
        <w:pStyle w:val="BodyText"/>
        <w:spacing w:before="5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0" w:lineRule="auto"/>
        <w:ind w:left="820" w:right="956" w:hanging="29"/>
        <w:jc w:val="both"/>
      </w:pPr>
      <w:r>
        <w:rPr>
          <w:spacing w:val="-26"/>
          <w:u w:val="single" w:color="4F81BB"/>
        </w:rPr>
        <w:t xml:space="preserve"> </w:t>
      </w:r>
      <w:r>
        <w:rPr>
          <w:u w:val="single" w:color="4F81BB"/>
        </w:rPr>
        <w:t xml:space="preserve">The </w:t>
      </w:r>
      <w:r>
        <w:rPr>
          <w:rFonts w:ascii="Times New Roman"/>
          <w:b/>
          <w:u w:val="single" w:color="4F81BB"/>
        </w:rPr>
        <w:t xml:space="preserve">wireless session protocol (WSP) </w:t>
      </w:r>
      <w:r>
        <w:rPr>
          <w:u w:val="single" w:color="4F81BB"/>
        </w:rPr>
        <w:t>has been designed to operate on top of the</w:t>
      </w:r>
      <w:r>
        <w:rPr>
          <w:spacing w:val="1"/>
          <w:u w:val="single" w:color="4F81BB"/>
        </w:rPr>
        <w:t xml:space="preserve"> </w:t>
      </w:r>
      <w:r>
        <w:rPr>
          <w:u w:val="single" w:color="4F81BB"/>
        </w:rPr>
        <w:t>datagram</w:t>
      </w:r>
      <w:r>
        <w:rPr>
          <w:spacing w:val="1"/>
        </w:rPr>
        <w:t xml:space="preserve"> </w:t>
      </w:r>
      <w:r>
        <w:t>service WDP or the transaction service WTP. WSP provides a shared state between a client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server to optimize content transfer. WSP offers the following general features needed for</w:t>
      </w:r>
      <w:r>
        <w:rPr>
          <w:spacing w:val="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cooperating clients</w:t>
      </w:r>
      <w:r>
        <w:rPr>
          <w:spacing w:val="-1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servers: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115" w:line="300" w:lineRule="auto"/>
        <w:ind w:right="946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Session management: </w:t>
      </w:r>
      <w:r>
        <w:rPr>
          <w:sz w:val="24"/>
        </w:rPr>
        <w:t xml:space="preserve">WSP introduces sessions that can be </w:t>
      </w:r>
      <w:r>
        <w:rPr>
          <w:rFonts w:ascii="Times New Roman" w:hAnsi="Times New Roman"/>
          <w:b/>
          <w:sz w:val="24"/>
        </w:rPr>
        <w:t xml:space="preserve">established </w:t>
      </w:r>
      <w:r>
        <w:rPr>
          <w:sz w:val="24"/>
        </w:rPr>
        <w:t>from a client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server and may be long lived. Sessions can also be </w:t>
      </w:r>
      <w:r>
        <w:rPr>
          <w:rFonts w:ascii="Times New Roman" w:hAnsi="Times New Roman"/>
          <w:b/>
          <w:sz w:val="24"/>
        </w:rPr>
        <w:t xml:space="preserve">released </w:t>
      </w:r>
      <w:r>
        <w:rPr>
          <w:sz w:val="24"/>
        </w:rPr>
        <w:t>in an orderly manner.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suspending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resuming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session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important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applications.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6" w:line="300" w:lineRule="auto"/>
        <w:ind w:left="1540" w:right="942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Capability negotiation: </w:t>
      </w:r>
      <w:r>
        <w:rPr>
          <w:sz w:val="24"/>
        </w:rPr>
        <w:t>Clients and servers can agree upon a common level of protocol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session</w:t>
      </w:r>
      <w:r>
        <w:rPr>
          <w:spacing w:val="1"/>
          <w:sz w:val="24"/>
        </w:rPr>
        <w:t xml:space="preserve"> </w:t>
      </w:r>
      <w:r>
        <w:rPr>
          <w:sz w:val="24"/>
        </w:rPr>
        <w:t>establishment.</w:t>
      </w:r>
      <w:r>
        <w:rPr>
          <w:spacing w:val="1"/>
          <w:sz w:val="24"/>
        </w:rPr>
        <w:t xml:space="preserve"> </w:t>
      </w:r>
      <w:r>
        <w:rPr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z w:val="24"/>
        </w:rPr>
        <w:t>parameters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negotiate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maximum client SDU size, maximum outstanding requests, protocol options, and server</w:t>
      </w:r>
      <w:r>
        <w:rPr>
          <w:spacing w:val="1"/>
          <w:sz w:val="24"/>
        </w:rPr>
        <w:t xml:space="preserve"> </w:t>
      </w:r>
      <w:r>
        <w:rPr>
          <w:sz w:val="24"/>
        </w:rPr>
        <w:t>SDU</w:t>
      </w:r>
      <w:r>
        <w:rPr>
          <w:spacing w:val="-3"/>
          <w:sz w:val="24"/>
        </w:rPr>
        <w:t xml:space="preserve"> </w:t>
      </w:r>
      <w:r>
        <w:rPr>
          <w:sz w:val="24"/>
        </w:rPr>
        <w:t>size.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0" w:lineRule="auto"/>
        <w:ind w:right="957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Content encoding: </w:t>
      </w:r>
      <w:r>
        <w:rPr>
          <w:sz w:val="24"/>
        </w:rPr>
        <w:t>WSP also defines the efficient binary encoding for the content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transfers.</w:t>
      </w:r>
      <w:r>
        <w:rPr>
          <w:spacing w:val="1"/>
          <w:sz w:val="24"/>
        </w:rPr>
        <w:t xml:space="preserve"> </w:t>
      </w:r>
      <w:r>
        <w:rPr>
          <w:sz w:val="24"/>
        </w:rPr>
        <w:t>WSP</w:t>
      </w:r>
      <w:r>
        <w:rPr>
          <w:spacing w:val="1"/>
          <w:sz w:val="24"/>
        </w:rPr>
        <w:t xml:space="preserve"> </w:t>
      </w:r>
      <w:r>
        <w:rPr>
          <w:sz w:val="24"/>
        </w:rPr>
        <w:t>offers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typing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composite</w:t>
      </w:r>
      <w:r>
        <w:rPr>
          <w:spacing w:val="1"/>
          <w:sz w:val="24"/>
        </w:rPr>
        <w:t xml:space="preserve"> </w:t>
      </w:r>
      <w:r>
        <w:rPr>
          <w:sz w:val="24"/>
        </w:rPr>
        <w:t>objects,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explained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browsing.</w:t>
      </w:r>
    </w:p>
    <w:p w:rsidR="00EB0F9A" w:rsidRDefault="0033638B">
      <w:pPr>
        <w:pStyle w:val="BodyText"/>
        <w:spacing w:before="115" w:line="300" w:lineRule="auto"/>
        <w:ind w:left="820" w:right="942"/>
        <w:jc w:val="both"/>
      </w:pPr>
      <w:r>
        <w:t>While</w:t>
      </w:r>
      <w:r>
        <w:rPr>
          <w:spacing w:val="1"/>
        </w:rPr>
        <w:t xml:space="preserve"> </w:t>
      </w:r>
      <w:r>
        <w:t>WSP is a</w:t>
      </w:r>
      <w:r>
        <w:rPr>
          <w:spacing w:val="1"/>
        </w:rPr>
        <w:t xml:space="preserve"> </w:t>
      </w:r>
      <w:r>
        <w:t>general-purpose session protocol, WAP</w:t>
      </w:r>
      <w:r>
        <w:rPr>
          <w:spacing w:val="1"/>
        </w:rPr>
        <w:t xml:space="preserve"> </w:t>
      </w:r>
      <w:r>
        <w:t>has specified the</w:t>
      </w:r>
      <w:r>
        <w:rPr>
          <w:spacing w:val="1"/>
        </w:rPr>
        <w:t xml:space="preserve"> </w:t>
      </w:r>
      <w:r>
        <w:rPr>
          <w:rFonts w:ascii="Times New Roman"/>
          <w:b/>
        </w:rPr>
        <w:t>wireless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session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protocol/browsing (WSP/B) </w:t>
      </w:r>
      <w:r>
        <w:t>which comprises protocols and services most suited for</w:t>
      </w:r>
      <w:r>
        <w:rPr>
          <w:spacing w:val="1"/>
        </w:rPr>
        <w:t xml:space="preserve"> </w:t>
      </w:r>
      <w:r>
        <w:t>browsing-</w:t>
      </w:r>
      <w:r>
        <w:rPr>
          <w:spacing w:val="-52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applications,</w:t>
      </w:r>
      <w:r>
        <w:rPr>
          <w:spacing w:val="-9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offers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features</w:t>
      </w:r>
      <w:r>
        <w:rPr>
          <w:spacing w:val="-4"/>
        </w:rPr>
        <w:t xml:space="preserve"> </w:t>
      </w:r>
      <w:r>
        <w:t>adapted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browsing.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117" w:line="302" w:lineRule="auto"/>
        <w:ind w:right="966"/>
        <w:rPr>
          <w:sz w:val="24"/>
        </w:rPr>
      </w:pPr>
      <w:r>
        <w:rPr>
          <w:rFonts w:ascii="Times New Roman" w:hAnsi="Times New Roman"/>
          <w:b/>
          <w:sz w:val="24"/>
        </w:rPr>
        <w:t>HTTP/1.1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functionality: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WSP/B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sz w:val="24"/>
        </w:rPr>
        <w:t>HTTP/1.1</w:t>
      </w:r>
      <w:r>
        <w:rPr>
          <w:spacing w:val="1"/>
          <w:sz w:val="24"/>
        </w:rPr>
        <w:t xml:space="preserve"> </w:t>
      </w:r>
      <w:r>
        <w:rPr>
          <w:sz w:val="24"/>
        </w:rPr>
        <w:t>offers,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extensible request/reply</w:t>
      </w:r>
      <w:r>
        <w:rPr>
          <w:sz w:val="24"/>
        </w:rPr>
        <w:t xml:space="preserve"> </w:t>
      </w:r>
      <w:r>
        <w:rPr>
          <w:spacing w:val="-1"/>
          <w:sz w:val="24"/>
        </w:rPr>
        <w:t>methods,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composite </w:t>
      </w:r>
      <w:r>
        <w:rPr>
          <w:sz w:val="24"/>
        </w:rPr>
        <w:t>objects,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3"/>
          <w:sz w:val="24"/>
        </w:rPr>
        <w:t xml:space="preserve"> </w:t>
      </w:r>
      <w:r>
        <w:rPr>
          <w:sz w:val="24"/>
        </w:rPr>
        <w:t>negotiation.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2" w:lineRule="auto"/>
        <w:ind w:left="1540" w:right="959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Exchange of session headers: </w:t>
      </w:r>
      <w:r>
        <w:rPr>
          <w:sz w:val="24"/>
        </w:rPr>
        <w:t>Client and server can exchange request/reply headers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lifetime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6"/>
          <w:sz w:val="24"/>
        </w:rPr>
        <w:t xml:space="preserve"> </w:t>
      </w:r>
      <w:r>
        <w:rPr>
          <w:sz w:val="24"/>
        </w:rPr>
        <w:t>session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0" w:lineRule="auto"/>
        <w:ind w:left="1540" w:right="955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pull data transfer: </w:t>
      </w:r>
      <w:r>
        <w:rPr>
          <w:sz w:val="24"/>
        </w:rPr>
        <w:t>Pulling data from a server is the traditional mechanism of the web.</w:t>
      </w:r>
      <w:r>
        <w:rPr>
          <w:spacing w:val="1"/>
          <w:sz w:val="24"/>
        </w:rPr>
        <w:t xml:space="preserve"> </w:t>
      </w:r>
      <w:r>
        <w:rPr>
          <w:sz w:val="24"/>
        </w:rPr>
        <w:t>This is also supported by WSP/B using the request/response mechanism from HTTP/1.1.</w:t>
      </w:r>
      <w:r>
        <w:rPr>
          <w:spacing w:val="1"/>
          <w:sz w:val="24"/>
        </w:rPr>
        <w:t xml:space="preserve"> </w:t>
      </w:r>
      <w:r>
        <w:rPr>
          <w:sz w:val="24"/>
        </w:rPr>
        <w:t>Additionally, WSP/B supports three</w:t>
      </w:r>
      <w:r>
        <w:rPr>
          <w:spacing w:val="1"/>
          <w:sz w:val="24"/>
        </w:rPr>
        <w:t xml:space="preserve"> </w:t>
      </w:r>
      <w:r>
        <w:rPr>
          <w:sz w:val="24"/>
        </w:rPr>
        <w:t>push mechanisms for data</w:t>
      </w:r>
      <w:r>
        <w:rPr>
          <w:spacing w:val="54"/>
          <w:sz w:val="24"/>
        </w:rPr>
        <w:t xml:space="preserve"> </w:t>
      </w:r>
      <w:r>
        <w:rPr>
          <w:sz w:val="24"/>
        </w:rPr>
        <w:t>transfer: a confirmed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push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session</w:t>
      </w:r>
      <w:r>
        <w:rPr>
          <w:spacing w:val="-4"/>
          <w:sz w:val="24"/>
        </w:rPr>
        <w:t xml:space="preserve"> </w:t>
      </w:r>
      <w:r>
        <w:rPr>
          <w:sz w:val="24"/>
        </w:rPr>
        <w:t>context,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non-confirmed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push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1541" w:right="1001"/>
        <w:jc w:val="both"/>
      </w:pPr>
      <w:r>
        <w:t>existing session context, and a non-confirmed data push without an existing session</w:t>
      </w:r>
      <w:r>
        <w:rPr>
          <w:spacing w:val="1"/>
        </w:rPr>
        <w:t xml:space="preserve"> </w:t>
      </w:r>
      <w:r>
        <w:t>context.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2" w:line="300" w:lineRule="auto"/>
        <w:ind w:right="955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Asynchronous requests: </w:t>
      </w:r>
      <w:r>
        <w:rPr>
          <w:sz w:val="24"/>
        </w:rPr>
        <w:t>Optionally, WSP/B supports a client that can send multiple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improves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replies can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coalesced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fewer</w:t>
      </w:r>
      <w:r>
        <w:rPr>
          <w:spacing w:val="-10"/>
          <w:sz w:val="24"/>
        </w:rPr>
        <w:t xml:space="preserve"> </w:t>
      </w:r>
      <w:r>
        <w:rPr>
          <w:sz w:val="24"/>
        </w:rPr>
        <w:t>messages.</w:t>
      </w:r>
    </w:p>
    <w:p w:rsidR="00EB0F9A" w:rsidRDefault="00EB0F9A">
      <w:pPr>
        <w:pStyle w:val="BodyText"/>
        <w:spacing w:before="5"/>
        <w:rPr>
          <w:sz w:val="26"/>
        </w:rPr>
      </w:pPr>
    </w:p>
    <w:p w:rsidR="00EB0F9A" w:rsidRDefault="0033638B">
      <w:pPr>
        <w:pStyle w:val="Heading7"/>
      </w:pPr>
      <w:r>
        <w:rPr>
          <w:w w:val="95"/>
        </w:rPr>
        <w:t>WSP/B</w:t>
      </w:r>
      <w:r>
        <w:rPr>
          <w:spacing w:val="39"/>
          <w:w w:val="95"/>
        </w:rPr>
        <w:t xml:space="preserve"> </w:t>
      </w:r>
      <w:r>
        <w:rPr>
          <w:w w:val="95"/>
        </w:rPr>
        <w:t>over</w:t>
      </w:r>
      <w:r>
        <w:rPr>
          <w:spacing w:val="16"/>
          <w:w w:val="95"/>
        </w:rPr>
        <w:t xml:space="preserve"> </w:t>
      </w:r>
      <w:r>
        <w:rPr>
          <w:w w:val="95"/>
        </w:rPr>
        <w:t>WTP</w:t>
      </w:r>
    </w:p>
    <w:p w:rsidR="00EB0F9A" w:rsidRDefault="0033638B">
      <w:pPr>
        <w:pStyle w:val="BodyText"/>
        <w:spacing w:before="221" w:line="300" w:lineRule="auto"/>
        <w:ind w:left="820" w:right="961"/>
        <w:jc w:val="both"/>
      </w:pPr>
      <w:r>
        <w:t>WSP/B uses the three service classes of WTP where, Class 0 is used for unconfirmed push,</w:t>
      </w:r>
      <w:r>
        <w:rPr>
          <w:spacing w:val="1"/>
        </w:rPr>
        <w:t xml:space="preserve"> </w:t>
      </w:r>
      <w:r>
        <w:t>session resume, and session management. Confirmed push uses class 1, method invocation,</w:t>
      </w:r>
      <w:r>
        <w:rPr>
          <w:spacing w:val="1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resume,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class</w:t>
      </w:r>
      <w:r>
        <w:rPr>
          <w:spacing w:val="-15"/>
        </w:rPr>
        <w:t xml:space="preserve"> </w:t>
      </w:r>
      <w:r>
        <w:t>2.</w:t>
      </w:r>
    </w:p>
    <w:p w:rsidR="00EB0F9A" w:rsidRDefault="0033638B">
      <w:pPr>
        <w:pStyle w:val="BodyText"/>
        <w:spacing w:before="116"/>
        <w:ind w:left="820" w:right="963"/>
        <w:jc w:val="both"/>
      </w:pPr>
      <w:r>
        <w:t>The first example of session establishment of WSP/B using WTS class 2 transactions is shown</w:t>
      </w:r>
      <w:r>
        <w:rPr>
          <w:spacing w:val="1"/>
        </w:rPr>
        <w:t xml:space="preserve"> </w:t>
      </w:r>
      <w:r>
        <w:t>below: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"/>
        <w:rPr>
          <w:sz w:val="25"/>
        </w:rPr>
      </w:pPr>
    </w:p>
    <w:p w:rsidR="00EB0F9A" w:rsidRDefault="0033638B">
      <w:pPr>
        <w:spacing w:line="300" w:lineRule="auto"/>
        <w:ind w:left="820" w:right="936"/>
        <w:jc w:val="both"/>
        <w:rPr>
          <w:sz w:val="24"/>
        </w:rPr>
      </w:pPr>
      <w:r>
        <w:rPr>
          <w:sz w:val="24"/>
        </w:rPr>
        <w:t xml:space="preserve">With the </w:t>
      </w:r>
      <w:r>
        <w:rPr>
          <w:rFonts w:ascii="Times New Roman"/>
          <w:b/>
          <w:sz w:val="24"/>
        </w:rPr>
        <w:t xml:space="preserve">S-Connect.req </w:t>
      </w:r>
      <w:r>
        <w:rPr>
          <w:sz w:val="24"/>
        </w:rPr>
        <w:t>primitive, a client can request a new session. Parameters</w:t>
      </w:r>
      <w:r>
        <w:rPr>
          <w:spacing w:val="55"/>
          <w:sz w:val="24"/>
        </w:rPr>
        <w:t xml:space="preserve"> </w:t>
      </w:r>
      <w:r>
        <w:rPr>
          <w:sz w:val="24"/>
        </w:rPr>
        <w:t>are 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server address (SA)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client address (CA)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optional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client header (CH)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requested capabilities (RC)</w:t>
      </w:r>
      <w:r>
        <w:rPr>
          <w:sz w:val="24"/>
        </w:rPr>
        <w:t>. The session layer directly uses the addressing scheme of the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below. WTP transfers the </w:t>
      </w:r>
      <w:r>
        <w:rPr>
          <w:rFonts w:ascii="Times New Roman"/>
          <w:b/>
          <w:sz w:val="24"/>
        </w:rPr>
        <w:t xml:space="preserve">connect PDU </w:t>
      </w:r>
      <w:r>
        <w:rPr>
          <w:sz w:val="24"/>
        </w:rPr>
        <w:t xml:space="preserve">to the server S-SAP where an </w:t>
      </w:r>
      <w:r>
        <w:rPr>
          <w:rFonts w:ascii="Times New Roman"/>
          <w:b/>
          <w:sz w:val="24"/>
        </w:rPr>
        <w:t xml:space="preserve">S-Connect.ind </w:t>
      </w:r>
      <w:r>
        <w:rPr>
          <w:sz w:val="24"/>
        </w:rPr>
        <w:t>primitive</w:t>
      </w:r>
      <w:r>
        <w:rPr>
          <w:spacing w:val="1"/>
          <w:sz w:val="24"/>
        </w:rPr>
        <w:t xml:space="preserve"> </w:t>
      </w:r>
      <w:r>
        <w:rPr>
          <w:sz w:val="24"/>
        </w:rPr>
        <w:t>indicates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new</w:t>
      </w:r>
      <w:r>
        <w:rPr>
          <w:spacing w:val="21"/>
          <w:sz w:val="24"/>
        </w:rPr>
        <w:t xml:space="preserve"> </w:t>
      </w:r>
      <w:r>
        <w:rPr>
          <w:sz w:val="24"/>
        </w:rPr>
        <w:t>session.</w:t>
      </w:r>
      <w:r>
        <w:rPr>
          <w:spacing w:val="22"/>
          <w:sz w:val="24"/>
        </w:rPr>
        <w:t xml:space="preserve"> </w:t>
      </w:r>
      <w:r>
        <w:rPr>
          <w:sz w:val="24"/>
        </w:rPr>
        <w:t>Parameters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same,</w:t>
      </w:r>
      <w:r>
        <w:rPr>
          <w:spacing w:val="17"/>
          <w:sz w:val="24"/>
        </w:rPr>
        <w:t xml:space="preserve"> </w:t>
      </w:r>
      <w:r>
        <w:rPr>
          <w:sz w:val="24"/>
        </w:rPr>
        <w:t>but</w:t>
      </w:r>
      <w:r>
        <w:rPr>
          <w:spacing w:val="21"/>
          <w:sz w:val="24"/>
        </w:rPr>
        <w:t xml:space="preserve"> </w:t>
      </w:r>
      <w:r>
        <w:rPr>
          <w:sz w:val="24"/>
        </w:rPr>
        <w:t>now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mandatory.</w:t>
      </w:r>
      <w:r>
        <w:rPr>
          <w:spacing w:val="22"/>
          <w:sz w:val="24"/>
        </w:rPr>
        <w:t xml:space="preserve"> </w:t>
      </w:r>
      <w:r>
        <w:rPr>
          <w:sz w:val="24"/>
        </w:rPr>
        <w:t>If</w:t>
      </w:r>
      <w:r>
        <w:rPr>
          <w:spacing w:val="-52"/>
          <w:sz w:val="24"/>
        </w:rPr>
        <w:t xml:space="preserve"> </w:t>
      </w:r>
      <w:r>
        <w:rPr>
          <w:sz w:val="24"/>
        </w:rPr>
        <w:t>the server accepts</w:t>
      </w:r>
      <w:r>
        <w:rPr>
          <w:spacing w:val="1"/>
          <w:sz w:val="24"/>
        </w:rPr>
        <w:t xml:space="preserve"> </w:t>
      </w:r>
      <w:r>
        <w:rPr>
          <w:sz w:val="24"/>
        </w:rPr>
        <w:t>the new</w:t>
      </w:r>
      <w:r>
        <w:rPr>
          <w:spacing w:val="1"/>
          <w:sz w:val="24"/>
        </w:rPr>
        <w:t xml:space="preserve"> </w:t>
      </w:r>
      <w:r>
        <w:rPr>
          <w:sz w:val="24"/>
        </w:rPr>
        <w:t>session</w:t>
      </w:r>
      <w:r>
        <w:rPr>
          <w:spacing w:val="1"/>
          <w:sz w:val="24"/>
        </w:rPr>
        <w:t xml:space="preserve"> </w:t>
      </w:r>
      <w:r>
        <w:rPr>
          <w:sz w:val="24"/>
        </w:rPr>
        <w:t>it answers</w:t>
      </w:r>
      <w:r>
        <w:rPr>
          <w:spacing w:val="1"/>
          <w:sz w:val="24"/>
        </w:rPr>
        <w:t xml:space="preserve"> </w:t>
      </w:r>
      <w:r>
        <w:rPr>
          <w:sz w:val="24"/>
        </w:rPr>
        <w:t>with an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S-Connect.res</w:t>
      </w:r>
      <w:r>
        <w:rPr>
          <w:sz w:val="24"/>
        </w:rPr>
        <w:t>, parameters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optional </w:t>
      </w:r>
      <w:r>
        <w:rPr>
          <w:rFonts w:ascii="Times New Roman"/>
          <w:b/>
          <w:sz w:val="24"/>
        </w:rPr>
        <w:t xml:space="preserve">server header (SH) </w:t>
      </w:r>
      <w:r>
        <w:rPr>
          <w:sz w:val="24"/>
        </w:rPr>
        <w:t xml:space="preserve">with the same function as the client header and the </w:t>
      </w:r>
      <w:r>
        <w:rPr>
          <w:rFonts w:ascii="Times New Roman"/>
          <w:b/>
          <w:sz w:val="24"/>
        </w:rPr>
        <w:t>negotiated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capabilities (NC) </w:t>
      </w:r>
      <w:r>
        <w:rPr>
          <w:sz w:val="24"/>
        </w:rPr>
        <w:t xml:space="preserve">needed for capability negotiation. WTP now transfers the </w:t>
      </w:r>
      <w:r>
        <w:rPr>
          <w:rFonts w:ascii="Times New Roman"/>
          <w:b/>
          <w:sz w:val="24"/>
        </w:rPr>
        <w:t>connreply PDU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 xml:space="preserve">back to the client; </w:t>
      </w:r>
      <w:r>
        <w:rPr>
          <w:rFonts w:ascii="Times New Roman"/>
          <w:b/>
          <w:sz w:val="24"/>
        </w:rPr>
        <w:t xml:space="preserve">S-Connect.cnf </w:t>
      </w:r>
      <w:r>
        <w:rPr>
          <w:sz w:val="24"/>
        </w:rPr>
        <w:t xml:space="preserve">confirms the session establishment and includes the </w:t>
      </w:r>
      <w:r>
        <w:rPr>
          <w:rFonts w:ascii="Times New Roman"/>
          <w:b/>
          <w:sz w:val="24"/>
        </w:rPr>
        <w:t>server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header </w:t>
      </w:r>
      <w:r>
        <w:rPr>
          <w:sz w:val="24"/>
        </w:rPr>
        <w:t xml:space="preserve">(if present) and the </w:t>
      </w:r>
      <w:r>
        <w:rPr>
          <w:rFonts w:ascii="Times New Roman"/>
          <w:b/>
          <w:sz w:val="24"/>
        </w:rPr>
        <w:t xml:space="preserve">negotiated capabilities </w:t>
      </w:r>
      <w:r>
        <w:rPr>
          <w:sz w:val="24"/>
        </w:rPr>
        <w:t>from the server. WSP/B includes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refuse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session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abort</w:t>
      </w:r>
      <w:r>
        <w:rPr>
          <w:spacing w:val="-1"/>
          <w:sz w:val="24"/>
        </w:rPr>
        <w:t xml:space="preserve"> </w:t>
      </w:r>
      <w:r>
        <w:rPr>
          <w:sz w:val="24"/>
        </w:rPr>
        <w:t>session</w:t>
      </w:r>
      <w:r>
        <w:rPr>
          <w:spacing w:val="-2"/>
          <w:sz w:val="24"/>
        </w:rPr>
        <w:t xml:space="preserve"> </w:t>
      </w:r>
      <w:r>
        <w:rPr>
          <w:sz w:val="24"/>
        </w:rPr>
        <w:t>establishment.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BodyText"/>
        <w:spacing w:line="300" w:lineRule="auto"/>
        <w:ind w:left="820" w:right="944"/>
        <w:jc w:val="both"/>
      </w:pPr>
      <w:r>
        <w:lastRenderedPageBreak/>
        <w:t xml:space="preserve">A very useful feature of WSP/B </w:t>
      </w:r>
      <w:r>
        <w:rPr>
          <w:rFonts w:ascii="Times New Roman"/>
          <w:b/>
        </w:rPr>
        <w:t xml:space="preserve">session suspension </w:t>
      </w:r>
      <w:r>
        <w:t xml:space="preserve">and </w:t>
      </w:r>
      <w:r>
        <w:rPr>
          <w:rFonts w:ascii="Times New Roman"/>
          <w:b/>
        </w:rPr>
        <w:t xml:space="preserve">session resume </w:t>
      </w:r>
      <w:r>
        <w:t>is shown below. A client</w:t>
      </w:r>
      <w:r>
        <w:rPr>
          <w:spacing w:val="-52"/>
        </w:rPr>
        <w:t xml:space="preserve"> </w:t>
      </w:r>
      <w:r>
        <w:t>can suspend the session because of several reasons. Session</w:t>
      </w:r>
      <w:r>
        <w:rPr>
          <w:spacing w:val="55"/>
        </w:rPr>
        <w:t xml:space="preserve"> </w:t>
      </w:r>
      <w:r>
        <w:t>suspension</w:t>
      </w:r>
      <w:r>
        <w:rPr>
          <w:spacing w:val="55"/>
        </w:rPr>
        <w:t xml:space="preserve"> </w:t>
      </w:r>
      <w:r>
        <w:t>will automatically</w:t>
      </w:r>
      <w:r>
        <w:rPr>
          <w:spacing w:val="1"/>
        </w:rPr>
        <w:t xml:space="preserve"> </w:t>
      </w:r>
      <w:r>
        <w:t>abort all data transmission and freeze the current state of the session on the client and server</w:t>
      </w:r>
      <w:r>
        <w:rPr>
          <w:spacing w:val="1"/>
        </w:rPr>
        <w:t xml:space="preserve"> </w:t>
      </w:r>
      <w:r>
        <w:t xml:space="preserve">side. A client suspends a session with </w:t>
      </w:r>
      <w:r>
        <w:rPr>
          <w:rFonts w:ascii="Times New Roman"/>
          <w:b/>
        </w:rPr>
        <w:t>S-Suspend.req</w:t>
      </w:r>
      <w:r>
        <w:t xml:space="preserve">, WTP transfers the </w:t>
      </w:r>
      <w:r>
        <w:rPr>
          <w:rFonts w:ascii="Times New Roman"/>
          <w:b/>
        </w:rPr>
        <w:t xml:space="preserve">suspend PDU </w:t>
      </w:r>
      <w:r>
        <w:t>to 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transaction,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unconfirmed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unreliable.</w:t>
      </w:r>
      <w:r>
        <w:rPr>
          <w:spacing w:val="1"/>
        </w:rPr>
        <w:t xml:space="preserve"> </w:t>
      </w:r>
      <w:r>
        <w:t>WSP/B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suspension with </w:t>
      </w:r>
      <w:r>
        <w:rPr>
          <w:rFonts w:ascii="Times New Roman"/>
          <w:b/>
        </w:rPr>
        <w:t xml:space="preserve">S-Suspend.ind </w:t>
      </w:r>
      <w:r>
        <w:t xml:space="preserve">on the client and server side. The only parameter is the </w:t>
      </w:r>
      <w:r>
        <w:rPr>
          <w:rFonts w:ascii="Times New Roman"/>
          <w:b/>
        </w:rPr>
        <w:t>reason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R </w:t>
      </w:r>
      <w:r>
        <w:t>for suspension. Reasons can be a user request or a suspension initiated by 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  <w:rPr>
          <w:sz w:val="27"/>
        </w:rPr>
      </w:pPr>
    </w:p>
    <w:p w:rsidR="00EB0F9A" w:rsidRDefault="0033638B">
      <w:pPr>
        <w:pStyle w:val="Heading9"/>
        <w:spacing w:line="285" w:lineRule="exact"/>
        <w:ind w:right="3446"/>
        <w:jc w:val="center"/>
      </w:pPr>
      <w:r>
        <w:rPr>
          <w:w w:val="85"/>
        </w:rPr>
        <w:t>WSP/B</w:t>
      </w:r>
      <w:r>
        <w:rPr>
          <w:spacing w:val="127"/>
          <w:w w:val="85"/>
        </w:rPr>
        <w:t xml:space="preserve"> </w:t>
      </w:r>
      <w:r>
        <w:rPr>
          <w:w w:val="85"/>
        </w:rPr>
        <w:t>session</w:t>
      </w:r>
      <w:r>
        <w:rPr>
          <w:spacing w:val="3"/>
          <w:w w:val="85"/>
        </w:rPr>
        <w:t xml:space="preserve"> </w:t>
      </w:r>
      <w:r>
        <w:rPr>
          <w:w w:val="85"/>
        </w:rPr>
        <w:t>suspend/resume</w:t>
      </w:r>
    </w:p>
    <w:p w:rsidR="00EB0F9A" w:rsidRDefault="0033638B">
      <w:pPr>
        <w:pStyle w:val="BodyText"/>
        <w:spacing w:line="300" w:lineRule="auto"/>
        <w:ind w:left="820" w:right="959"/>
        <w:jc w:val="both"/>
      </w:pPr>
      <w:r>
        <w:t xml:space="preserve">Also shown above that, a client can later resume a suspended session with </w:t>
      </w:r>
      <w:r>
        <w:rPr>
          <w:rFonts w:ascii="Times New Roman" w:hAnsi="Times New Roman"/>
          <w:b/>
        </w:rPr>
        <w:t>S-Resume.req</w:t>
      </w:r>
      <w:r>
        <w:t>.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server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address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(SA)</w:t>
      </w:r>
      <w:r>
        <w:rPr>
          <w:rFonts w:ascii="Times New Roman" w:hAnsi="Times New Roman"/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client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address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(CA)</w:t>
      </w:r>
      <w:r>
        <w:t>.</w:t>
      </w:r>
      <w:r>
        <w:rPr>
          <w:spacing w:val="1"/>
        </w:rPr>
        <w:t xml:space="preserve"> </w:t>
      </w:r>
      <w:r>
        <w:t>Resuming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operation.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server’s operator</w:t>
      </w:r>
      <w:r>
        <w:rPr>
          <w:spacing w:val="-4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conserved.</w:t>
      </w:r>
    </w:p>
    <w:p w:rsidR="00EB0F9A" w:rsidRDefault="0033638B">
      <w:pPr>
        <w:pStyle w:val="BodyText"/>
        <w:spacing w:before="107"/>
        <w:ind w:left="820"/>
        <w:jc w:val="both"/>
      </w:pPr>
      <w:r>
        <w:t>Terminating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session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done</w:t>
      </w:r>
      <w:r>
        <w:rPr>
          <w:spacing w:val="-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Times New Roman"/>
          <w:b/>
        </w:rPr>
        <w:t>S-Disconnect.req</w:t>
      </w:r>
      <w:r>
        <w:rPr>
          <w:rFonts w:ascii="Times New Roman"/>
          <w:b/>
          <w:spacing w:val="1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primitive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below.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33638B">
      <w:pPr>
        <w:pStyle w:val="Heading9"/>
        <w:spacing w:before="176"/>
        <w:ind w:right="3447"/>
        <w:jc w:val="center"/>
      </w:pPr>
      <w:r>
        <w:rPr>
          <w:w w:val="85"/>
        </w:rPr>
        <w:t>WSP/B</w:t>
      </w:r>
      <w:r>
        <w:rPr>
          <w:spacing w:val="67"/>
          <w:w w:val="85"/>
        </w:rPr>
        <w:t xml:space="preserve"> </w:t>
      </w:r>
      <w:r>
        <w:rPr>
          <w:w w:val="85"/>
        </w:rPr>
        <w:t>session</w:t>
      </w:r>
      <w:r>
        <w:rPr>
          <w:spacing w:val="66"/>
          <w:w w:val="85"/>
        </w:rPr>
        <w:t xml:space="preserve"> </w:t>
      </w:r>
      <w:r>
        <w:rPr>
          <w:w w:val="85"/>
        </w:rPr>
        <w:t>termination</w:t>
      </w:r>
    </w:p>
    <w:p w:rsidR="00EB0F9A" w:rsidRDefault="00EB0F9A">
      <w:pPr>
        <w:jc w:val="center"/>
        <w:sectPr w:rsidR="00EB0F9A">
          <w:headerReference w:type="default" r:id="rId208"/>
          <w:footerReference w:type="default" r:id="rId209"/>
          <w:pgSz w:w="12240" w:h="15840"/>
          <w:pgMar w:top="220" w:right="480" w:bottom="280" w:left="620" w:header="37" w:footer="91" w:gutter="0"/>
          <w:cols w:space="720"/>
        </w:sectPr>
      </w:pPr>
    </w:p>
    <w:p w:rsidR="00EB0F9A" w:rsidRDefault="0033638B">
      <w:pPr>
        <w:pStyle w:val="BodyText"/>
        <w:spacing w:line="244" w:lineRule="exact"/>
        <w:ind w:left="820"/>
        <w:jc w:val="both"/>
      </w:pPr>
      <w:r>
        <w:lastRenderedPageBreak/>
        <w:t>This</w:t>
      </w:r>
      <w:r>
        <w:rPr>
          <w:spacing w:val="102"/>
        </w:rPr>
        <w:t xml:space="preserve"> </w:t>
      </w:r>
      <w:r>
        <w:t>primitive</w:t>
      </w:r>
      <w:r>
        <w:rPr>
          <w:spacing w:val="101"/>
        </w:rPr>
        <w:t xml:space="preserve"> </w:t>
      </w:r>
      <w:r>
        <w:t>aborts</w:t>
      </w:r>
      <w:r>
        <w:rPr>
          <w:spacing w:val="102"/>
        </w:rPr>
        <w:t xml:space="preserve"> </w:t>
      </w:r>
      <w:r>
        <w:t>all</w:t>
      </w:r>
      <w:r>
        <w:rPr>
          <w:spacing w:val="98"/>
        </w:rPr>
        <w:t xml:space="preserve"> </w:t>
      </w:r>
      <w:r>
        <w:t>current</w:t>
      </w:r>
      <w:r>
        <w:rPr>
          <w:spacing w:val="101"/>
        </w:rPr>
        <w:t xml:space="preserve"> </w:t>
      </w:r>
      <w:r>
        <w:t>method</w:t>
      </w:r>
      <w:r>
        <w:rPr>
          <w:spacing w:val="99"/>
        </w:rPr>
        <w:t xml:space="preserve"> </w:t>
      </w:r>
      <w:r>
        <w:t>or</w:t>
      </w:r>
      <w:r>
        <w:rPr>
          <w:spacing w:val="103"/>
        </w:rPr>
        <w:t xml:space="preserve"> </w:t>
      </w:r>
      <w:r>
        <w:t>push</w:t>
      </w:r>
      <w:r>
        <w:rPr>
          <w:spacing w:val="99"/>
        </w:rPr>
        <w:t xml:space="preserve"> </w:t>
      </w:r>
      <w:r>
        <w:t>transactions</w:t>
      </w:r>
      <w:r>
        <w:rPr>
          <w:spacing w:val="102"/>
        </w:rPr>
        <w:t xml:space="preserve"> </w:t>
      </w:r>
      <w:r>
        <w:t>used</w:t>
      </w:r>
      <w:r>
        <w:rPr>
          <w:spacing w:val="99"/>
        </w:rPr>
        <w:t xml:space="preserve"> </w:t>
      </w:r>
      <w:r>
        <w:t>to</w:t>
      </w:r>
      <w:r>
        <w:rPr>
          <w:spacing w:val="98"/>
        </w:rPr>
        <w:t xml:space="preserve"> </w:t>
      </w:r>
      <w:r>
        <w:t>transfer</w:t>
      </w:r>
      <w:r>
        <w:rPr>
          <w:spacing w:val="94"/>
        </w:rPr>
        <w:t xml:space="preserve"> </w:t>
      </w:r>
      <w:r>
        <w:t>data.</w:t>
      </w:r>
    </w:p>
    <w:p w:rsidR="00EB0F9A" w:rsidRDefault="0033638B">
      <w:pPr>
        <w:pStyle w:val="BodyText"/>
        <w:spacing w:before="72" w:line="300" w:lineRule="auto"/>
        <w:ind w:left="820" w:right="947"/>
        <w:jc w:val="both"/>
      </w:pPr>
      <w:r>
        <w:t>Disconnection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sides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rPr>
          <w:rFonts w:ascii="Times New Roman"/>
          <w:b/>
        </w:rPr>
        <w:t>S-Disconnect.ind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>reason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R</w:t>
      </w:r>
      <w:r>
        <w:rPr>
          <w:rFonts w:ascii="Times New Roman"/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disconnection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e.g.,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error,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error,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request,</w:t>
      </w:r>
      <w:r>
        <w:rPr>
          <w:spacing w:val="1"/>
        </w:rPr>
        <w:t xml:space="preserve"> </w:t>
      </w:r>
      <w:r>
        <w:t>congestion,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SDU</w:t>
      </w:r>
      <w:r>
        <w:rPr>
          <w:spacing w:val="-2"/>
        </w:rPr>
        <w:t xml:space="preserve"> </w:t>
      </w:r>
      <w:r>
        <w:t>size</w:t>
      </w:r>
      <w:r>
        <w:rPr>
          <w:spacing w:val="-9"/>
        </w:rPr>
        <w:t xml:space="preserve"> </w:t>
      </w:r>
      <w:r>
        <w:t>exceeded.</w:t>
      </w:r>
    </w:p>
    <w:p w:rsidR="00EB0F9A" w:rsidRDefault="0033638B">
      <w:pPr>
        <w:pStyle w:val="BodyText"/>
        <w:spacing w:before="116" w:line="302" w:lineRule="auto"/>
        <w:ind w:left="820" w:right="950"/>
        <w:jc w:val="both"/>
      </w:pPr>
      <w:r>
        <w:t xml:space="preserve">The </w:t>
      </w:r>
      <w:r>
        <w:rPr>
          <w:rFonts w:ascii="Times New Roman"/>
          <w:b/>
        </w:rPr>
        <w:t xml:space="preserve">S-MethodInvoke </w:t>
      </w:r>
      <w:r>
        <w:t>primitive is used to request that an operation is executed by the</w:t>
      </w:r>
      <w:r>
        <w:rPr>
          <w:spacing w:val="1"/>
        </w:rPr>
        <w:t xml:space="preserve"> </w:t>
      </w:r>
      <w:r>
        <w:t>server.</w:t>
      </w:r>
      <w:r>
        <w:rPr>
          <w:spacing w:val="1"/>
        </w:rPr>
        <w:t xml:space="preserve"> </w:t>
      </w:r>
      <w:r>
        <w:rPr>
          <w:spacing w:val="-1"/>
        </w:rPr>
        <w:t>The result,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any,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sent back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rFonts w:ascii="Times New Roman"/>
          <w:b/>
          <w:spacing w:val="-1"/>
        </w:rPr>
        <w:t>S-MethodResult</w:t>
      </w:r>
      <w:r>
        <w:rPr>
          <w:rFonts w:ascii="Times New Roman"/>
          <w:b/>
          <w:spacing w:val="6"/>
        </w:rPr>
        <w:t xml:space="preserve"> </w:t>
      </w:r>
      <w:r>
        <w:t>primitive</w:t>
      </w:r>
      <w:r>
        <w:rPr>
          <w:spacing w:val="-1"/>
        </w:rPr>
        <w:t xml:space="preserve"> </w:t>
      </w:r>
      <w:r>
        <w:t>as shown</w:t>
      </w:r>
      <w:r>
        <w:rPr>
          <w:spacing w:val="-29"/>
        </w:rPr>
        <w:t xml:space="preserve"> </w:t>
      </w:r>
      <w:r>
        <w:t>below: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spacing w:before="7"/>
        <w:rPr>
          <w:sz w:val="23"/>
        </w:rPr>
      </w:pPr>
    </w:p>
    <w:p w:rsidR="00EB0F9A" w:rsidRDefault="0033638B">
      <w:pPr>
        <w:pStyle w:val="Heading9"/>
        <w:ind w:left="2866"/>
      </w:pPr>
      <w:r>
        <w:rPr>
          <w:w w:val="90"/>
        </w:rPr>
        <w:t>WSP/B</w:t>
      </w:r>
      <w:r>
        <w:rPr>
          <w:spacing w:val="57"/>
          <w:w w:val="90"/>
        </w:rPr>
        <w:t xml:space="preserve"> </w:t>
      </w:r>
      <w:r>
        <w:rPr>
          <w:w w:val="90"/>
        </w:rPr>
        <w:t>method</w:t>
      </w:r>
      <w:r>
        <w:rPr>
          <w:spacing w:val="5"/>
          <w:w w:val="90"/>
        </w:rPr>
        <w:t xml:space="preserve"> </w:t>
      </w:r>
      <w:r>
        <w:rPr>
          <w:w w:val="90"/>
        </w:rPr>
        <w:t>invoke</w:t>
      </w:r>
    </w:p>
    <w:p w:rsidR="00EB0F9A" w:rsidRDefault="0033638B">
      <w:pPr>
        <w:spacing w:before="193" w:line="300" w:lineRule="auto"/>
        <w:ind w:left="820" w:right="95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S-MethodInvoke.req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Parameters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client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transaction identifier CTID </w:t>
      </w:r>
      <w:r>
        <w:rPr>
          <w:sz w:val="24"/>
        </w:rPr>
        <w:t>to distinguish between pending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transactions, 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method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M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 xml:space="preserve">identifying the requested operation at the server, and the </w:t>
      </w:r>
      <w:r>
        <w:rPr>
          <w:rFonts w:ascii="Times New Roman"/>
          <w:b/>
          <w:sz w:val="24"/>
        </w:rPr>
        <w:t xml:space="preserve">request URI </w:t>
      </w:r>
      <w:r>
        <w:rPr>
          <w:sz w:val="24"/>
        </w:rPr>
        <w:t>(Uniform Resource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Identifier </w:t>
      </w:r>
      <w:r>
        <w:rPr>
          <w:rFonts w:ascii="Times New Roman"/>
          <w:b/>
          <w:sz w:val="24"/>
        </w:rPr>
        <w:t>RU</w:t>
      </w:r>
      <w:r>
        <w:rPr>
          <w:sz w:val="24"/>
        </w:rPr>
        <w:t xml:space="preserve">. The WTP class 2 transaction service now transports the </w:t>
      </w:r>
      <w:r>
        <w:rPr>
          <w:rFonts w:ascii="Times New Roman"/>
          <w:b/>
          <w:sz w:val="24"/>
        </w:rPr>
        <w:t xml:space="preserve">method PDU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3"/>
          <w:sz w:val="24"/>
        </w:rPr>
        <w:t xml:space="preserve"> </w:t>
      </w:r>
      <w:r>
        <w:rPr>
          <w:sz w:val="24"/>
        </w:rPr>
        <w:t>PDU 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either a</w:t>
      </w:r>
      <w:r>
        <w:rPr>
          <w:spacing w:val="-2"/>
          <w:sz w:val="24"/>
        </w:rPr>
        <w:t xml:space="preserve"> </w:t>
      </w:r>
      <w:r>
        <w:rPr>
          <w:sz w:val="24"/>
        </w:rPr>
        <w:t>get PDU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22"/>
          <w:sz w:val="24"/>
        </w:rPr>
        <w:t xml:space="preserve"> </w:t>
      </w:r>
      <w:r>
        <w:rPr>
          <w:sz w:val="24"/>
        </w:rPr>
        <w:t>PDU.</w:t>
      </w:r>
    </w:p>
    <w:p w:rsidR="00EB0F9A" w:rsidRDefault="0033638B">
      <w:pPr>
        <w:spacing w:before="114" w:line="300" w:lineRule="auto"/>
        <w:ind w:left="820" w:right="944"/>
        <w:jc w:val="both"/>
        <w:rPr>
          <w:sz w:val="24"/>
        </w:rPr>
      </w:pP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server’s</w:t>
      </w:r>
      <w:r>
        <w:rPr>
          <w:spacing w:val="1"/>
          <w:sz w:val="24"/>
        </w:rPr>
        <w:t xml:space="preserve"> </w:t>
      </w:r>
      <w:r>
        <w:rPr>
          <w:sz w:val="24"/>
        </w:rPr>
        <w:t>side,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S-MethodInvoke.ind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indicates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request.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server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transaction identifier STID </w:t>
      </w:r>
      <w:r>
        <w:rPr>
          <w:sz w:val="24"/>
        </w:rPr>
        <w:t>distinguishes between pending transactions. The server</w:t>
      </w:r>
      <w:r>
        <w:rPr>
          <w:spacing w:val="1"/>
          <w:sz w:val="24"/>
        </w:rPr>
        <w:t xml:space="preserve"> </w:t>
      </w:r>
      <w:r>
        <w:rPr>
          <w:sz w:val="24"/>
        </w:rPr>
        <w:t>confirms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request, so WSP/B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PDU but</w:t>
      </w:r>
      <w:r>
        <w:rPr>
          <w:spacing w:val="1"/>
          <w:sz w:val="24"/>
        </w:rPr>
        <w:t xml:space="preserve"> </w:t>
      </w:r>
      <w:r>
        <w:rPr>
          <w:sz w:val="24"/>
        </w:rPr>
        <w:t>relies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lower</w:t>
      </w:r>
      <w:r>
        <w:rPr>
          <w:spacing w:val="1"/>
          <w:sz w:val="24"/>
        </w:rPr>
        <w:t xml:space="preserve"> </w:t>
      </w:r>
      <w:r>
        <w:rPr>
          <w:sz w:val="24"/>
        </w:rPr>
        <w:t>WTP layer.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Similarly, the result of the request is sent back to the client using the </w:t>
      </w:r>
      <w:r>
        <w:rPr>
          <w:rFonts w:ascii="Times New Roman" w:hAnsi="Times New Roman"/>
          <w:b/>
          <w:sz w:val="24"/>
        </w:rPr>
        <w:t xml:space="preserve">SMethodResult </w:t>
      </w:r>
      <w:r>
        <w:rPr>
          <w:sz w:val="24"/>
        </w:rPr>
        <w:t>primitive.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Additional parameters are now the </w:t>
      </w:r>
      <w:r>
        <w:rPr>
          <w:rFonts w:ascii="Times New Roman" w:hAnsi="Times New Roman"/>
          <w:b/>
          <w:sz w:val="24"/>
        </w:rPr>
        <w:t>status (S)</w:t>
      </w:r>
      <w:r>
        <w:rPr>
          <w:sz w:val="24"/>
        </w:rPr>
        <w:t xml:space="preserve">, the </w:t>
      </w:r>
      <w:r>
        <w:rPr>
          <w:rFonts w:ascii="Times New Roman" w:hAnsi="Times New Roman"/>
          <w:b/>
          <w:sz w:val="24"/>
        </w:rPr>
        <w:t>response header (RH)</w:t>
      </w:r>
      <w:r>
        <w:rPr>
          <w:sz w:val="24"/>
        </w:rPr>
        <w:t>, and the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response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body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(RB)</w:t>
      </w:r>
      <w:r>
        <w:rPr>
          <w:sz w:val="24"/>
        </w:rPr>
        <w:t>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60" w:right="480" w:bottom="280" w:left="620" w:header="37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45"/>
        <w:jc w:val="both"/>
      </w:pPr>
      <w:r>
        <w:t>WSP does not introduce PDUs or service primitives just for the sake of symmetric and aesthetic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architecture.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WSP</w:t>
      </w:r>
      <w:r>
        <w:rPr>
          <w:spacing w:val="1"/>
        </w:rPr>
        <w:t xml:space="preserve"> </w:t>
      </w:r>
      <w:r>
        <w:t>(thus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WSP/B)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underlying WTP services for its purposes. The </w:t>
      </w:r>
      <w:r>
        <w:rPr>
          <w:rFonts w:ascii="Times New Roman"/>
          <w:b/>
        </w:rPr>
        <w:t xml:space="preserve">S-MethodInvoke.req </w:t>
      </w:r>
      <w:r>
        <w:t xml:space="preserve">primitive triggers the </w:t>
      </w:r>
      <w:r>
        <w:rPr>
          <w:rFonts w:ascii="Times New Roman"/>
          <w:b/>
        </w:rPr>
        <w:t>TR-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Invoke.req </w:t>
      </w:r>
      <w:r>
        <w:t>primitive, the parameters of the WSP layer are the user data of the WTP layer.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>invoke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PDU</w:t>
      </w:r>
      <w:r>
        <w:rPr>
          <w:rFonts w:ascii="Times New Roman"/>
          <w:b/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WTP</w:t>
      </w:r>
      <w:r>
        <w:rPr>
          <w:spacing w:val="3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 xml:space="preserve">carries the </w:t>
      </w:r>
      <w:r>
        <w:rPr>
          <w:rFonts w:ascii="Times New Roman"/>
          <w:b/>
        </w:rPr>
        <w:t>method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PDU</w:t>
      </w:r>
      <w:r>
        <w:rPr>
          <w:rFonts w:ascii="Times New Roman"/>
          <w:b/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WSP</w:t>
      </w:r>
      <w:r>
        <w:rPr>
          <w:spacing w:val="-2"/>
        </w:rPr>
        <w:t xml:space="preserve"> </w:t>
      </w:r>
      <w:r>
        <w:t>layer</w:t>
      </w:r>
      <w:r>
        <w:rPr>
          <w:spacing w:val="-30"/>
        </w:rPr>
        <w:t xml:space="preserve"> </w:t>
      </w:r>
      <w:r>
        <w:t>inside.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spacing w:before="5"/>
        <w:rPr>
          <w:sz w:val="31"/>
        </w:rPr>
      </w:pPr>
    </w:p>
    <w:p w:rsidR="00EB0F9A" w:rsidRDefault="0033638B">
      <w:pPr>
        <w:pStyle w:val="BodyText"/>
        <w:spacing w:before="1" w:line="300" w:lineRule="auto"/>
        <w:ind w:left="820" w:right="950"/>
        <w:jc w:val="both"/>
      </w:pPr>
      <w:r>
        <w:t>For the confirmation of its service primitives the WSP layer has none of its own PDUs but uses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/>
          <w:b/>
        </w:rPr>
        <w:t xml:space="preserve">acknowledgement PDUs </w:t>
      </w:r>
      <w:r>
        <w:t xml:space="preserve">of the WTP layer. </w:t>
      </w:r>
      <w:r>
        <w:rPr>
          <w:rFonts w:ascii="Times New Roman"/>
          <w:b/>
        </w:rPr>
        <w:t xml:space="preserve">S-MethodInvoke.res </w:t>
      </w:r>
      <w:r>
        <w:t xml:space="preserve">triggers </w:t>
      </w:r>
      <w:r>
        <w:rPr>
          <w:rFonts w:ascii="Times New Roman"/>
          <w:b/>
        </w:rPr>
        <w:t>TR-Invoke.res</w:t>
      </w:r>
      <w:r>
        <w:t>,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/>
          <w:b/>
        </w:rPr>
        <w:t xml:space="preserve">ack PDU </w:t>
      </w:r>
      <w:r>
        <w:t xml:space="preserve">is transferred to the initiator, here </w:t>
      </w:r>
      <w:r>
        <w:rPr>
          <w:rFonts w:ascii="Times New Roman"/>
          <w:b/>
        </w:rPr>
        <w:t xml:space="preserve">TR-Invoke.cnf </w:t>
      </w:r>
      <w:r>
        <w:t>confirms the invoke</w:t>
      </w:r>
      <w:r>
        <w:rPr>
          <w:spacing w:val="55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 xml:space="preserve">and triggers the </w:t>
      </w:r>
      <w:r>
        <w:rPr>
          <w:rFonts w:ascii="Times New Roman"/>
          <w:b/>
        </w:rPr>
        <w:t xml:space="preserve">S-MethodInvoke.cnf </w:t>
      </w:r>
      <w:r>
        <w:t>primitive which confirms the method invocation service.</w:t>
      </w:r>
      <w:r>
        <w:rPr>
          <w:spacing w:val="1"/>
        </w:rPr>
        <w:t xml:space="preserve"> </w:t>
      </w:r>
      <w:r>
        <w:t>This mingling of layers saves a lot of redundant data flow but still allows a separation of the</w:t>
      </w:r>
      <w:r>
        <w:rPr>
          <w:spacing w:val="1"/>
        </w:rPr>
        <w:t xml:space="preserve"> </w:t>
      </w:r>
      <w:r>
        <w:t>tasks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layers.</w:t>
      </w:r>
    </w:p>
    <w:p w:rsidR="00EB0F9A" w:rsidRDefault="0033638B">
      <w:pPr>
        <w:pStyle w:val="BodyText"/>
        <w:spacing w:before="126" w:line="302" w:lineRule="auto"/>
        <w:ind w:left="820" w:right="969"/>
        <w:jc w:val="both"/>
      </w:pPr>
      <w:r>
        <w:t>With the help of push primitives, a server can</w:t>
      </w:r>
      <w:r>
        <w:rPr>
          <w:spacing w:val="1"/>
        </w:rPr>
        <w:t xml:space="preserve"> </w:t>
      </w:r>
      <w:r>
        <w:t>push data towards</w:t>
      </w:r>
      <w:r>
        <w:rPr>
          <w:spacing w:val="1"/>
        </w:rPr>
        <w:t xml:space="preserve"> </w:t>
      </w:r>
      <w:r>
        <w:t>a client if allowed.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-2"/>
        </w:rPr>
        <w:t xml:space="preserve"> </w:t>
      </w:r>
      <w:r>
        <w:t>push</w:t>
      </w:r>
      <w:r>
        <w:rPr>
          <w:spacing w:val="-3"/>
        </w:rPr>
        <w:t xml:space="preserve"> </w:t>
      </w:r>
      <w:r>
        <w:t>mechanism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non-confirmed</w:t>
      </w:r>
      <w:r>
        <w:rPr>
          <w:spacing w:val="2"/>
        </w:rPr>
        <w:t xml:space="preserve"> </w:t>
      </w:r>
      <w:r>
        <w:t>push</w:t>
      </w:r>
      <w:r>
        <w:rPr>
          <w:spacing w:val="-4"/>
        </w:rPr>
        <w:t xml:space="preserve"> </w:t>
      </w:r>
      <w:r>
        <w:t>as shown</w:t>
      </w:r>
      <w:r>
        <w:rPr>
          <w:spacing w:val="-29"/>
        </w:rPr>
        <w:t xml:space="preserve"> </w:t>
      </w:r>
      <w:r>
        <w:t>below.</w:t>
      </w:r>
    </w:p>
    <w:p w:rsidR="00EB0F9A" w:rsidRDefault="00EB0F9A">
      <w:pPr>
        <w:spacing w:line="302" w:lineRule="auto"/>
        <w:jc w:val="both"/>
        <w:sectPr w:rsidR="00EB0F9A">
          <w:pgSz w:w="12240" w:h="15840"/>
          <w:pgMar w:top="280" w:right="480" w:bottom="280" w:left="620" w:header="37" w:footer="91" w:gutter="0"/>
          <w:cols w:space="720"/>
        </w:sectPr>
      </w:pPr>
    </w:p>
    <w:p w:rsidR="00EB0F9A" w:rsidRDefault="0033638B">
      <w:pPr>
        <w:pStyle w:val="BodyText"/>
        <w:spacing w:before="164" w:line="300" w:lineRule="auto"/>
        <w:ind w:left="820" w:right="960"/>
        <w:jc w:val="both"/>
      </w:pPr>
      <w:r>
        <w:lastRenderedPageBreak/>
        <w:t xml:space="preserve">The server sends unsolicited data with the </w:t>
      </w:r>
      <w:r>
        <w:rPr>
          <w:rFonts w:ascii="Times New Roman"/>
          <w:b/>
        </w:rPr>
        <w:t xml:space="preserve">S-Push.req </w:t>
      </w:r>
      <w:r>
        <w:t>primitive to the client. Parameters are</w:t>
      </w:r>
      <w:r>
        <w:rPr>
          <w:spacing w:val="1"/>
        </w:rPr>
        <w:t xml:space="preserve"> </w:t>
      </w:r>
      <w:r>
        <w:t xml:space="preserve">the </w:t>
      </w:r>
      <w:r>
        <w:rPr>
          <w:rFonts w:ascii="Times New Roman"/>
          <w:b/>
        </w:rPr>
        <w:t xml:space="preserve">push header (PH) </w:t>
      </w:r>
      <w:r>
        <w:t xml:space="preserve">and the </w:t>
      </w:r>
      <w:r>
        <w:rPr>
          <w:rFonts w:ascii="Times New Roman"/>
          <w:b/>
        </w:rPr>
        <w:t xml:space="preserve">push body (PB) </w:t>
      </w:r>
      <w:r>
        <w:t>again, these are the header and the body</w:t>
      </w:r>
      <w:r>
        <w:rPr>
          <w:spacing w:val="1"/>
        </w:rPr>
        <w:t xml:space="preserve"> </w:t>
      </w:r>
      <w:r>
        <w:t>known from HTTP. The unreliable, unconfirmed WTP class 0 transaction service transfers the</w:t>
      </w:r>
      <w:r>
        <w:rPr>
          <w:spacing w:val="1"/>
        </w:rPr>
        <w:t xml:space="preserve"> </w:t>
      </w:r>
      <w:r>
        <w:rPr>
          <w:rFonts w:ascii="Times New Roman"/>
          <w:b/>
        </w:rPr>
        <w:t>push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PDU</w:t>
      </w:r>
      <w:r>
        <w:rPr>
          <w:rFonts w:ascii="Times New Roman"/>
          <w:b/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 xml:space="preserve">where </w:t>
      </w:r>
      <w:r>
        <w:rPr>
          <w:rFonts w:ascii="Times New Roman"/>
          <w:b/>
        </w:rPr>
        <w:t>S-Push.ind</w:t>
      </w:r>
      <w:r>
        <w:rPr>
          <w:rFonts w:ascii="Times New Roman"/>
          <w:b/>
          <w:spacing w:val="3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push</w:t>
      </w:r>
      <w:r>
        <w:rPr>
          <w:spacing w:val="-31"/>
        </w:rPr>
        <w:t xml:space="preserve"> </w:t>
      </w:r>
      <w:r>
        <w:t>event.</w:t>
      </w:r>
    </w:p>
    <w:p w:rsidR="00EB0F9A" w:rsidRDefault="0033638B">
      <w:pPr>
        <w:pStyle w:val="BodyText"/>
        <w:spacing w:before="115"/>
        <w:ind w:left="820"/>
        <w:jc w:val="both"/>
      </w:pPr>
      <w:r>
        <w:t>A</w:t>
      </w:r>
      <w:r>
        <w:rPr>
          <w:spacing w:val="-9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reliable</w:t>
      </w:r>
      <w:r>
        <w:rPr>
          <w:spacing w:val="-4"/>
        </w:rPr>
        <w:t xml:space="preserve"> </w:t>
      </w:r>
      <w:r>
        <w:t>push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Times New Roman"/>
          <w:b/>
        </w:rPr>
        <w:t>S-ConfirmedPush</w:t>
      </w:r>
      <w:r>
        <w:rPr>
          <w:rFonts w:ascii="Times New Roman"/>
          <w:b/>
          <w:spacing w:val="1"/>
        </w:rPr>
        <w:t xml:space="preserve"> </w:t>
      </w:r>
      <w:r>
        <w:t>primitive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shown</w:t>
      </w:r>
      <w:r>
        <w:rPr>
          <w:spacing w:val="-10"/>
        </w:rPr>
        <w:t xml:space="preserve"> </w:t>
      </w:r>
      <w:r>
        <w:t>below.</w:t>
      </w: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EB0F9A">
      <w:pPr>
        <w:pStyle w:val="BodyText"/>
        <w:rPr>
          <w:sz w:val="26"/>
        </w:rPr>
      </w:pPr>
    </w:p>
    <w:p w:rsidR="00EB0F9A" w:rsidRDefault="0033638B">
      <w:pPr>
        <w:spacing w:before="216" w:line="300" w:lineRule="auto"/>
        <w:ind w:left="820" w:right="947"/>
        <w:jc w:val="both"/>
        <w:rPr>
          <w:sz w:val="24"/>
        </w:rPr>
      </w:pPr>
      <w:r>
        <w:rPr>
          <w:sz w:val="24"/>
        </w:rPr>
        <w:t xml:space="preserve">Here the server has to determine the push using a </w:t>
      </w:r>
      <w:r>
        <w:rPr>
          <w:rFonts w:ascii="Times New Roman" w:hAnsi="Times New Roman"/>
          <w:b/>
          <w:sz w:val="24"/>
        </w:rPr>
        <w:t>server push identifier (SPID)</w:t>
      </w:r>
      <w:r>
        <w:rPr>
          <w:sz w:val="24"/>
        </w:rPr>
        <w:t>. This helps to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 between different pending pushes. The reliable WTP class 1 transaction service is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 transfer the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confpush PDU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client.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client’s</w:t>
      </w:r>
      <w:r>
        <w:rPr>
          <w:spacing w:val="1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client push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identifier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(CPID)</w:t>
      </w:r>
      <w:r>
        <w:rPr>
          <w:rFonts w:ascii="Times New Roman" w:hAnsi="Times New Roman"/>
          <w:b/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distinguish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pending</w:t>
      </w:r>
      <w:r>
        <w:rPr>
          <w:spacing w:val="-27"/>
          <w:sz w:val="24"/>
        </w:rPr>
        <w:t xml:space="preserve"> </w:t>
      </w:r>
      <w:r>
        <w:rPr>
          <w:sz w:val="24"/>
        </w:rPr>
        <w:t>pushes.</w:t>
      </w:r>
    </w:p>
    <w:p w:rsidR="00EB0F9A" w:rsidRDefault="0033638B">
      <w:pPr>
        <w:pStyle w:val="Heading7"/>
        <w:spacing w:line="316" w:lineRule="exact"/>
      </w:pPr>
      <w:r>
        <w:rPr>
          <w:w w:val="95"/>
        </w:rPr>
        <w:t>WSP/B</w:t>
      </w:r>
      <w:r>
        <w:rPr>
          <w:spacing w:val="50"/>
          <w:w w:val="95"/>
        </w:rPr>
        <w:t xml:space="preserve"> </w:t>
      </w:r>
      <w:r>
        <w:rPr>
          <w:w w:val="95"/>
        </w:rPr>
        <w:t>as</w:t>
      </w:r>
      <w:r>
        <w:rPr>
          <w:spacing w:val="50"/>
          <w:w w:val="95"/>
        </w:rPr>
        <w:t xml:space="preserve"> </w:t>
      </w:r>
      <w:r>
        <w:rPr>
          <w:w w:val="95"/>
        </w:rPr>
        <w:t>connectionless</w:t>
      </w:r>
      <w:r>
        <w:rPr>
          <w:spacing w:val="49"/>
          <w:w w:val="95"/>
        </w:rPr>
        <w:t xml:space="preserve"> </w:t>
      </w:r>
      <w:r>
        <w:rPr>
          <w:w w:val="95"/>
        </w:rPr>
        <w:t>session</w:t>
      </w:r>
      <w:r>
        <w:rPr>
          <w:spacing w:val="14"/>
          <w:w w:val="95"/>
        </w:rPr>
        <w:t xml:space="preserve"> </w:t>
      </w:r>
      <w:r>
        <w:rPr>
          <w:w w:val="95"/>
        </w:rPr>
        <w:t>service</w:t>
      </w:r>
    </w:p>
    <w:p w:rsidR="00EB0F9A" w:rsidRDefault="0033638B">
      <w:pPr>
        <w:pStyle w:val="BodyText"/>
        <w:spacing w:before="216" w:line="300" w:lineRule="auto"/>
        <w:ind w:left="820" w:right="942"/>
        <w:jc w:val="both"/>
      </w:pPr>
      <w:r>
        <w:t>WSP/B could be run on top of the connectionless, unreliable WDP service. As an alternative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WDP, WTLS</w:t>
      </w:r>
      <w:r>
        <w:rPr>
          <w:spacing w:val="1"/>
        </w:rPr>
        <w:t xml:space="preserve"> </w:t>
      </w:r>
      <w:r>
        <w:t>can 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if 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primitives</w:t>
      </w:r>
      <w:r>
        <w:rPr>
          <w:spacing w:val="1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mapped onto each other. The following figure shows the three service primitives available for</w:t>
      </w:r>
      <w:r>
        <w:rPr>
          <w:spacing w:val="1"/>
        </w:rPr>
        <w:t xml:space="preserve"> </w:t>
      </w:r>
      <w:r>
        <w:t xml:space="preserve">connectionless session service: </w:t>
      </w:r>
      <w:r>
        <w:rPr>
          <w:rFonts w:ascii="Times New Roman"/>
          <w:b/>
        </w:rPr>
        <w:t xml:space="preserve">S-Unit-MethodInvoke.req </w:t>
      </w:r>
      <w:r>
        <w:t>to request an operation on a server,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S-Unit-MethodResult.req </w:t>
      </w:r>
      <w:r>
        <w:t xml:space="preserve">to return results to a client, and </w:t>
      </w:r>
      <w:r>
        <w:rPr>
          <w:rFonts w:ascii="Times New Roman"/>
          <w:b/>
        </w:rPr>
        <w:t xml:space="preserve">S-Unit-Push.req </w:t>
      </w:r>
      <w:r>
        <w:t>to push data onto</w:t>
      </w:r>
      <w:r>
        <w:rPr>
          <w:spacing w:val="1"/>
        </w:rPr>
        <w:t xml:space="preserve"> </w:t>
      </w:r>
      <w:r>
        <w:t>a client. Transfer of the PDUs (</w:t>
      </w:r>
      <w:r>
        <w:rPr>
          <w:rFonts w:ascii="Times New Roman"/>
          <w:b/>
        </w:rPr>
        <w:t xml:space="preserve">method, reply </w:t>
      </w:r>
      <w:r>
        <w:t xml:space="preserve">and </w:t>
      </w:r>
      <w:r>
        <w:rPr>
          <w:rFonts w:ascii="Times New Roman"/>
          <w:b/>
        </w:rPr>
        <w:t>push</w:t>
      </w:r>
      <w:r>
        <w:t>) is done with the help of the standard</w:t>
      </w:r>
      <w:r>
        <w:rPr>
          <w:spacing w:val="1"/>
        </w:rPr>
        <w:t xml:space="preserve"> </w:t>
      </w:r>
      <w:r>
        <w:t>unreliable</w:t>
      </w:r>
      <w:r>
        <w:rPr>
          <w:spacing w:val="2"/>
        </w:rPr>
        <w:t xml:space="preserve"> </w:t>
      </w:r>
      <w:r>
        <w:t>datagram</w:t>
      </w:r>
      <w:r>
        <w:rPr>
          <w:spacing w:val="-1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WDP.</w:t>
      </w:r>
    </w:p>
    <w:p w:rsidR="00EB0F9A" w:rsidRDefault="0033638B">
      <w:pPr>
        <w:pStyle w:val="BodyText"/>
        <w:spacing w:before="126" w:line="302" w:lineRule="auto"/>
        <w:ind w:left="820" w:right="939" w:firstLine="720"/>
        <w:jc w:val="both"/>
      </w:pPr>
      <w:r>
        <w:t>Besides</w:t>
      </w:r>
      <w:r>
        <w:rPr>
          <w:spacing w:val="1"/>
        </w:rPr>
        <w:t xml:space="preserve"> </w:t>
      </w:r>
      <w:r>
        <w:t>the server address</w:t>
      </w:r>
      <w:r>
        <w:rPr>
          <w:spacing w:val="1"/>
        </w:rPr>
        <w:t xml:space="preserve"> </w:t>
      </w:r>
      <w:r>
        <w:rPr>
          <w:b/>
        </w:rPr>
        <w:t>(SA)</w:t>
      </w:r>
      <w:r>
        <w:t>, the client address</w:t>
      </w:r>
      <w:r>
        <w:rPr>
          <w:spacing w:val="1"/>
        </w:rPr>
        <w:t xml:space="preserve"> </w:t>
      </w:r>
      <w:r>
        <w:rPr>
          <w:b/>
        </w:rPr>
        <w:t>(CA)</w:t>
      </w:r>
      <w:r>
        <w:t>, the method</w:t>
      </w:r>
      <w:r>
        <w:rPr>
          <w:spacing w:val="1"/>
        </w:rPr>
        <w:t xml:space="preserve"> </w:t>
      </w:r>
      <w:r>
        <w:rPr>
          <w:b/>
        </w:rPr>
        <w:t>(M)</w:t>
      </w:r>
      <w:r>
        <w:t>,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URI</w:t>
      </w:r>
      <w:r>
        <w:rPr>
          <w:spacing w:val="1"/>
        </w:rPr>
        <w:t xml:space="preserve"> </w:t>
      </w:r>
      <w:r>
        <w:rPr>
          <w:b/>
        </w:rPr>
        <w:t>(RU)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S-Unit-MethodInvoke.req</w:t>
      </w:r>
      <w:r>
        <w:rPr>
          <w:b/>
          <w:spacing w:val="1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transaction identifier </w:t>
      </w:r>
      <w:r>
        <w:rPr>
          <w:b/>
        </w:rPr>
        <w:t xml:space="preserve">(TID) </w:t>
      </w:r>
      <w:r>
        <w:t>to distinguish between different transactions on the user level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TID</w:t>
      </w:r>
      <w:r>
        <w:rPr>
          <w:rFonts w:ascii="Times New Roman"/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communicated</w:t>
      </w:r>
      <w:r>
        <w:rPr>
          <w:spacing w:val="-6"/>
        </w:rPr>
        <w:t xml:space="preserve"> </w:t>
      </w:r>
      <w:r>
        <w:t>transparently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user.</w:t>
      </w:r>
    </w:p>
    <w:p w:rsidR="00EB0F9A" w:rsidRDefault="00EB0F9A">
      <w:pPr>
        <w:spacing w:line="302" w:lineRule="auto"/>
        <w:jc w:val="both"/>
        <w:sectPr w:rsidR="00EB0F9A">
          <w:pgSz w:w="12240" w:h="15840"/>
          <w:pgMar w:top="280" w:right="480" w:bottom="280" w:left="620" w:header="37" w:footer="91" w:gutter="0"/>
          <w:cols w:space="720"/>
        </w:sect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rPr>
          <w:sz w:val="20"/>
        </w:rPr>
      </w:pPr>
    </w:p>
    <w:p w:rsidR="00EB0F9A" w:rsidRDefault="00EB0F9A">
      <w:pPr>
        <w:pStyle w:val="BodyText"/>
        <w:spacing w:before="1"/>
        <w:rPr>
          <w:sz w:val="18"/>
        </w:rPr>
      </w:pPr>
    </w:p>
    <w:p w:rsidR="00EB0F9A" w:rsidRDefault="0033638B">
      <w:pPr>
        <w:spacing w:before="85" w:line="300" w:lineRule="auto"/>
        <w:ind w:left="820" w:right="938"/>
        <w:jc w:val="both"/>
        <w:rPr>
          <w:sz w:val="24"/>
        </w:rPr>
      </w:pPr>
      <w:r>
        <w:rPr>
          <w:sz w:val="24"/>
        </w:rPr>
        <w:t xml:space="preserve">The function of the </w:t>
      </w:r>
      <w:r>
        <w:rPr>
          <w:rFonts w:ascii="Times New Roman"/>
          <w:b/>
          <w:sz w:val="24"/>
        </w:rPr>
        <w:t xml:space="preserve">S-Unit-MethodResult </w:t>
      </w:r>
      <w:r>
        <w:rPr>
          <w:sz w:val="24"/>
        </w:rPr>
        <w:t>primitive remains the same as explained above: the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status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(S),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response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header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(RH)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response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body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(RB)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operation. The </w:t>
      </w:r>
      <w:r>
        <w:rPr>
          <w:rFonts w:ascii="Times New Roman"/>
          <w:b/>
          <w:sz w:val="24"/>
        </w:rPr>
        <w:t xml:space="preserve">S-Unit-Push </w:t>
      </w:r>
      <w:r>
        <w:rPr>
          <w:sz w:val="24"/>
        </w:rPr>
        <w:t xml:space="preserve">primitive has the parameters </w:t>
      </w:r>
      <w:r>
        <w:rPr>
          <w:rFonts w:ascii="Times New Roman"/>
          <w:b/>
          <w:sz w:val="24"/>
        </w:rPr>
        <w:t>client address (CA)</w:t>
      </w:r>
      <w:r>
        <w:rPr>
          <w:sz w:val="24"/>
        </w:rPr>
        <w:t xml:space="preserve">, </w:t>
      </w:r>
      <w:r>
        <w:rPr>
          <w:rFonts w:ascii="Times New Roman"/>
          <w:b/>
          <w:sz w:val="24"/>
        </w:rPr>
        <w:t>server address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(SA), push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identifier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(PID),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b/>
          <w:sz w:val="24"/>
        </w:rPr>
        <w:t>push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header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(PH)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push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body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(PB)</w:t>
      </w:r>
      <w:r>
        <w:rPr>
          <w:sz w:val="24"/>
        </w:rPr>
        <w:t>.</w:t>
      </w:r>
    </w:p>
    <w:p w:rsidR="00EB0F9A" w:rsidRDefault="0033638B">
      <w:pPr>
        <w:pStyle w:val="Heading1"/>
        <w:spacing w:before="112"/>
        <w:ind w:left="820"/>
      </w:pPr>
      <w:r>
        <w:rPr>
          <w:color w:val="16365D"/>
        </w:rPr>
        <w:t>Wireless</w:t>
      </w:r>
      <w:r>
        <w:rPr>
          <w:color w:val="16365D"/>
          <w:spacing w:val="22"/>
        </w:rPr>
        <w:t xml:space="preserve"> </w:t>
      </w:r>
      <w:r>
        <w:rPr>
          <w:color w:val="16365D"/>
        </w:rPr>
        <w:t>application</w:t>
      </w:r>
      <w:r>
        <w:rPr>
          <w:color w:val="16365D"/>
          <w:spacing w:val="24"/>
        </w:rPr>
        <w:t xml:space="preserve"> </w:t>
      </w:r>
      <w:r>
        <w:rPr>
          <w:color w:val="16365D"/>
        </w:rPr>
        <w:t>environment</w:t>
      </w:r>
      <w:r>
        <w:rPr>
          <w:color w:val="16365D"/>
          <w:spacing w:val="20"/>
        </w:rPr>
        <w:t xml:space="preserve"> </w:t>
      </w:r>
      <w:r>
        <w:rPr>
          <w:color w:val="16365D"/>
        </w:rPr>
        <w:t>(WAE)</w:t>
      </w:r>
    </w:p>
    <w:p w:rsidR="00EB0F9A" w:rsidRDefault="0033638B">
      <w:pPr>
        <w:pStyle w:val="BodyText"/>
        <w:spacing w:before="402" w:line="300" w:lineRule="auto"/>
        <w:ind w:left="820" w:right="953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(WAE)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 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general-</w:t>
      </w:r>
      <w:r>
        <w:rPr>
          <w:spacing w:val="1"/>
        </w:rPr>
        <w:t xml:space="preserve"> </w:t>
      </w:r>
      <w:r>
        <w:t>purpose application environment based mainly on existing technologies and philosophies of the</w:t>
      </w:r>
      <w:r>
        <w:rPr>
          <w:spacing w:val="-52"/>
        </w:rPr>
        <w:t xml:space="preserve"> </w:t>
      </w:r>
      <w:r>
        <w:t>world wide web. One global goal of the WAE is to minimize over-the-air traffic and resource</w:t>
      </w:r>
      <w:r>
        <w:rPr>
          <w:spacing w:val="1"/>
        </w:rPr>
        <w:t xml:space="preserve"> </w:t>
      </w:r>
      <w:r>
        <w:t>consumption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handheld</w:t>
      </w:r>
      <w:r>
        <w:rPr>
          <w:spacing w:val="-9"/>
        </w:rPr>
        <w:t xml:space="preserve"> </w:t>
      </w:r>
      <w:r>
        <w:t>device,</w:t>
      </w:r>
      <w:r>
        <w:rPr>
          <w:spacing w:val="-8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 reflected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logical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below: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37" w:footer="91" w:gutter="0"/>
          <w:cols w:space="720"/>
        </w:sectPr>
      </w:pPr>
    </w:p>
    <w:p w:rsidR="00EB0F9A" w:rsidRDefault="0033638B">
      <w:pPr>
        <w:pStyle w:val="BodyText"/>
        <w:spacing w:before="164" w:line="300" w:lineRule="auto"/>
        <w:ind w:left="820" w:right="960" w:firstLine="720"/>
        <w:jc w:val="both"/>
      </w:pPr>
      <w:r>
        <w:lastRenderedPageBreak/>
        <w:t xml:space="preserve">A </w:t>
      </w:r>
      <w:r>
        <w:rPr>
          <w:rFonts w:ascii="Times New Roman"/>
          <w:b/>
        </w:rPr>
        <w:t xml:space="preserve">client </w:t>
      </w:r>
      <w:r>
        <w:t>issues an encoded request for an operation on a remote server. Encoding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 to minimize data sent over the air and to save resources on the handheld device.</w:t>
      </w:r>
      <w:r>
        <w:rPr>
          <w:spacing w:val="1"/>
        </w:rPr>
        <w:t xml:space="preserve"> </w:t>
      </w:r>
      <w:r>
        <w:t>Decoders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Times New Roman"/>
          <w:b/>
        </w:rPr>
        <w:t>gateway</w:t>
      </w:r>
      <w:r>
        <w:rPr>
          <w:rFonts w:ascii="Times New Roman"/>
          <w:b/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translate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encoded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understood by the </w:t>
      </w:r>
      <w:r>
        <w:rPr>
          <w:rFonts w:ascii="Times New Roman"/>
          <w:b/>
        </w:rPr>
        <w:t>origin servers</w:t>
      </w:r>
      <w:r>
        <w:t>. This could be</w:t>
      </w:r>
      <w:r>
        <w:rPr>
          <w:spacing w:val="54"/>
        </w:rPr>
        <w:t xml:space="preserve"> </w:t>
      </w:r>
      <w:r>
        <w:t>a request to get a web page to set up a call.</w:t>
      </w:r>
      <w:r>
        <w:rPr>
          <w:spacing w:val="1"/>
        </w:rPr>
        <w:t xml:space="preserve"> </w:t>
      </w:r>
      <w:r>
        <w:rPr>
          <w:spacing w:val="-1"/>
        </w:rPr>
        <w:t xml:space="preserve">The gateway transfers this request to the appropriate origin </w:t>
      </w:r>
      <w:r>
        <w:t>server as if it came from a standard</w:t>
      </w:r>
      <w:r>
        <w:rPr>
          <w:spacing w:val="1"/>
        </w:rPr>
        <w:t xml:space="preserve"> </w:t>
      </w:r>
      <w:r>
        <w:t>client. Origin servers could be standard web servers running HTTP and generating content using</w:t>
      </w:r>
      <w:r>
        <w:rPr>
          <w:spacing w:val="-52"/>
        </w:rPr>
        <w:t xml:space="preserve"> </w:t>
      </w:r>
      <w:r>
        <w:t>scripts,</w:t>
      </w:r>
      <w:r>
        <w:rPr>
          <w:spacing w:val="-10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database,</w:t>
      </w:r>
      <w:r>
        <w:rPr>
          <w:spacing w:val="-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(proprietary)</w:t>
      </w:r>
      <w:r>
        <w:rPr>
          <w:spacing w:val="-7"/>
        </w:rPr>
        <w:t xml:space="preserve"> </w:t>
      </w:r>
      <w:r>
        <w:t>technology.</w:t>
      </w:r>
    </w:p>
    <w:p w:rsidR="00EB0F9A" w:rsidRDefault="0033638B">
      <w:pPr>
        <w:pStyle w:val="BodyText"/>
        <w:spacing w:before="121" w:line="300" w:lineRule="auto"/>
        <w:ind w:left="820" w:right="945" w:firstLine="720"/>
        <w:jc w:val="both"/>
      </w:pPr>
      <w:r>
        <w:t>The origin servers will respond to the request. The gateway now encodes 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and its content (if there is any) and transfers the encoded response with the content to the</w:t>
      </w:r>
      <w:r>
        <w:rPr>
          <w:spacing w:val="1"/>
        </w:rPr>
        <w:t xml:space="preserve"> </w:t>
      </w:r>
      <w:r>
        <w:t>client. The WAE logical model not only includes this standard request/response scheme, 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 includes push services. Then an origin server pushes content to the gateway. The</w:t>
      </w:r>
      <w:r>
        <w:rPr>
          <w:spacing w:val="1"/>
        </w:rPr>
        <w:t xml:space="preserve"> </w:t>
      </w:r>
      <w:r>
        <w:t>gateway</w:t>
      </w:r>
      <w:r>
        <w:rPr>
          <w:spacing w:val="1"/>
        </w:rPr>
        <w:t xml:space="preserve"> </w:t>
      </w:r>
      <w:r>
        <w:t>encodes the pushed content and transmits the encoded push content to the client. Several user</w:t>
      </w:r>
      <w:r>
        <w:rPr>
          <w:spacing w:val="-52"/>
        </w:rPr>
        <w:t xml:space="preserve"> </w:t>
      </w:r>
      <w:r>
        <w:t>agents can reside within a client. User agents include such items as: browsers, phonebooks,</w:t>
      </w:r>
      <w:r>
        <w:rPr>
          <w:spacing w:val="1"/>
        </w:rPr>
        <w:t xml:space="preserve"> </w:t>
      </w:r>
      <w:r>
        <w:t>message editors etc. WAE does not specify the number of user agents or their functionality, but</w:t>
      </w:r>
      <w:r>
        <w:rPr>
          <w:spacing w:val="1"/>
        </w:rPr>
        <w:t xml:space="preserve"> </w:t>
      </w:r>
      <w:r>
        <w:t>assumes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WML user agent</w:t>
      </w:r>
      <w:r>
        <w:rPr>
          <w:rFonts w:ascii="Times New Roman" w:hAnsi="Times New Roman"/>
          <w:b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WML,</w:t>
      </w:r>
      <w:r>
        <w:rPr>
          <w:spacing w:val="1"/>
        </w:rPr>
        <w:t xml:space="preserve"> </w:t>
      </w:r>
      <w:r>
        <w:t>WMLscript,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(i.e.,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‘WML</w:t>
      </w:r>
      <w:r>
        <w:rPr>
          <w:spacing w:val="1"/>
        </w:rPr>
        <w:t xml:space="preserve"> </w:t>
      </w:r>
      <w:r>
        <w:t>browser’). However, one more user agent has been specified with its fundamental services, the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WTA user agent</w:t>
      </w:r>
      <w:r>
        <w:t>. This user agent handles access to, and interaction with, mobile telephone</w:t>
      </w:r>
      <w:r>
        <w:rPr>
          <w:spacing w:val="1"/>
        </w:rPr>
        <w:t xml:space="preserve"> </w:t>
      </w:r>
      <w:r>
        <w:t>features (such as call control). As over time many vendor dependent user agents may develop,</w:t>
      </w:r>
      <w:r>
        <w:rPr>
          <w:spacing w:val="1"/>
        </w:rPr>
        <w:t xml:space="preserve"> </w:t>
      </w:r>
      <w:r>
        <w:t xml:space="preserve">the standard defines </w:t>
      </w:r>
      <w:r>
        <w:rPr>
          <w:rFonts w:ascii="Times New Roman" w:hAnsi="Times New Roman"/>
          <w:b/>
        </w:rPr>
        <w:t>a user agent profile (UAProf)</w:t>
      </w:r>
      <w:r>
        <w:t>, which describes the capabilities of a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agent.</w:t>
      </w:r>
    </w:p>
    <w:p w:rsidR="00EB0F9A" w:rsidRDefault="0033638B">
      <w:pPr>
        <w:pStyle w:val="Heading2"/>
        <w:spacing w:before="115"/>
      </w:pPr>
      <w:r>
        <w:rPr>
          <w:color w:val="16365D"/>
        </w:rPr>
        <w:t>Wireless</w:t>
      </w:r>
      <w:r>
        <w:rPr>
          <w:color w:val="16365D"/>
          <w:spacing w:val="23"/>
        </w:rPr>
        <w:t xml:space="preserve"> </w:t>
      </w:r>
      <w:r>
        <w:rPr>
          <w:color w:val="16365D"/>
        </w:rPr>
        <w:t>Markup</w:t>
      </w:r>
      <w:r>
        <w:rPr>
          <w:color w:val="16365D"/>
          <w:spacing w:val="11"/>
        </w:rPr>
        <w:t xml:space="preserve"> </w:t>
      </w:r>
      <w:r>
        <w:rPr>
          <w:color w:val="16365D"/>
        </w:rPr>
        <w:t>Language</w:t>
      </w:r>
      <w:r>
        <w:rPr>
          <w:color w:val="16365D"/>
          <w:spacing w:val="42"/>
        </w:rPr>
        <w:t xml:space="preserve"> </w:t>
      </w:r>
      <w:r>
        <w:rPr>
          <w:color w:val="16365D"/>
        </w:rPr>
        <w:t>(WML)</w:t>
      </w:r>
    </w:p>
    <w:p w:rsidR="00EB0F9A" w:rsidRDefault="00EB0F9A">
      <w:pPr>
        <w:pStyle w:val="BodyText"/>
        <w:rPr>
          <w:rFonts w:ascii="Times New Roman"/>
          <w:b/>
          <w:sz w:val="35"/>
        </w:rPr>
      </w:pPr>
    </w:p>
    <w:p w:rsidR="00EB0F9A" w:rsidRDefault="0033638B">
      <w:pPr>
        <w:pStyle w:val="BodyText"/>
        <w:spacing w:line="300" w:lineRule="auto"/>
        <w:ind w:left="820" w:right="952"/>
        <w:jc w:val="both"/>
      </w:pPr>
      <w:r>
        <w:t xml:space="preserve">The </w:t>
      </w:r>
      <w:r>
        <w:rPr>
          <w:rFonts w:ascii="Times New Roman"/>
          <w:b/>
        </w:rPr>
        <w:t xml:space="preserve">wireless markup language (WML) </w:t>
      </w:r>
      <w:r>
        <w:t>is based on the standard HTML known from the www</w:t>
      </w:r>
      <w:r>
        <w:rPr>
          <w:spacing w:val="1"/>
        </w:rPr>
        <w:t xml:space="preserve"> </w:t>
      </w:r>
      <w:r>
        <w:t>and on HDML. WML is specified as an XML document type. Several constraints of wireless</w:t>
      </w:r>
      <w:r>
        <w:rPr>
          <w:spacing w:val="1"/>
        </w:rPr>
        <w:t xml:space="preserve"> </w:t>
      </w:r>
      <w:r>
        <w:t>handheld</w:t>
      </w:r>
      <w:r>
        <w:rPr>
          <w:spacing w:val="-4"/>
        </w:rPr>
        <w:t xml:space="preserve"> </w:t>
      </w:r>
      <w:r>
        <w:t>devices had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account,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designing</w:t>
      </w:r>
      <w:r>
        <w:rPr>
          <w:spacing w:val="-27"/>
        </w:rPr>
        <w:t xml:space="preserve"> </w:t>
      </w:r>
      <w:r>
        <w:t>WML.</w:t>
      </w:r>
    </w:p>
    <w:p w:rsidR="00EB0F9A" w:rsidRDefault="0033638B">
      <w:pPr>
        <w:pStyle w:val="BodyText"/>
        <w:spacing w:before="116" w:line="300" w:lineRule="auto"/>
        <w:ind w:left="820" w:right="951"/>
        <w:jc w:val="both"/>
      </w:pPr>
      <w:r>
        <w:t xml:space="preserve">WML follows a deck and card metaphor. A WML document is made up of multiple </w:t>
      </w:r>
      <w:r>
        <w:rPr>
          <w:rFonts w:ascii="Times New Roman"/>
          <w:b/>
        </w:rPr>
        <w:t>cards</w:t>
      </w:r>
      <w:r>
        <w:t>. Cards</w:t>
      </w:r>
      <w:r>
        <w:rPr>
          <w:spacing w:val="1"/>
        </w:rPr>
        <w:t xml:space="preserve"> </w:t>
      </w:r>
      <w:r>
        <w:t xml:space="preserve">can be grouped together into a </w:t>
      </w:r>
      <w:r>
        <w:rPr>
          <w:rFonts w:ascii="Times New Roman"/>
          <w:b/>
        </w:rPr>
        <w:t>deck</w:t>
      </w:r>
      <w:r>
        <w:t>. A WML deck is similar to an HTML page, in that it is</w:t>
      </w:r>
      <w:r>
        <w:rPr>
          <w:spacing w:val="1"/>
        </w:rPr>
        <w:t xml:space="preserve"> </w:t>
      </w:r>
      <w:r>
        <w:t>identified by a URL and is the unit of content transmission. A user navigates with the</w:t>
      </w:r>
      <w:r>
        <w:rPr>
          <w:spacing w:val="1"/>
        </w:rPr>
        <w:t xml:space="preserve"> </w:t>
      </w:r>
      <w:r>
        <w:t>WML</w:t>
      </w:r>
      <w:r>
        <w:rPr>
          <w:spacing w:val="1"/>
        </w:rPr>
        <w:t xml:space="preserve"> </w:t>
      </w:r>
      <w:r>
        <w:t>browser through a series of WML cards, reviews the contents, enters requested data, makes</w:t>
      </w:r>
      <w:r>
        <w:rPr>
          <w:spacing w:val="1"/>
        </w:rPr>
        <w:t xml:space="preserve"> </w:t>
      </w:r>
      <w:r>
        <w:t>choices etc. The WML browser fetches decks as required from origin servers. Either these decks</w:t>
      </w:r>
      <w:r>
        <w:rPr>
          <w:spacing w:val="1"/>
        </w:rPr>
        <w:t xml:space="preserve"> </w:t>
      </w:r>
      <w:r>
        <w:t>can be static files on the server or they can be dynamically generated.WML describes the intent</w:t>
      </w:r>
      <w:r>
        <w:rPr>
          <w:spacing w:val="-5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interaction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abstract</w:t>
      </w:r>
      <w:r>
        <w:rPr>
          <w:spacing w:val="-2"/>
        </w:rPr>
        <w:t xml:space="preserve"> </w:t>
      </w:r>
      <w:r>
        <w:t>manner.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handheld</w:t>
      </w:r>
      <w:r>
        <w:rPr>
          <w:spacing w:val="-1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 decide</w:t>
      </w:r>
      <w:r>
        <w:rPr>
          <w:spacing w:val="1"/>
        </w:rPr>
        <w:t xml:space="preserve"> </w:t>
      </w:r>
      <w:r>
        <w:t>how</w:t>
      </w:r>
      <w:r>
        <w:rPr>
          <w:spacing w:val="9"/>
        </w:rPr>
        <w:t xml:space="preserve"> </w:t>
      </w:r>
      <w:r>
        <w:t>to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37" w:footer="91" w:gutter="0"/>
          <w:cols w:space="720"/>
        </w:sectPr>
      </w:pPr>
    </w:p>
    <w:p w:rsidR="00EB0F9A" w:rsidRDefault="0033638B">
      <w:pPr>
        <w:pStyle w:val="BodyText"/>
        <w:spacing w:line="244" w:lineRule="exact"/>
        <w:ind w:left="820"/>
      </w:pPr>
      <w:r>
        <w:lastRenderedPageBreak/>
        <w:t>best</w:t>
      </w:r>
      <w:r>
        <w:rPr>
          <w:spacing w:val="10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card.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presentation</w:t>
      </w:r>
      <w:r>
        <w:rPr>
          <w:spacing w:val="8"/>
        </w:rPr>
        <w:t xml:space="preserve"> </w:t>
      </w:r>
      <w:r>
        <w:t>depends</w:t>
      </w:r>
      <w:r>
        <w:rPr>
          <w:spacing w:val="12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capabilities</w:t>
      </w:r>
      <w:r>
        <w:rPr>
          <w:spacing w:val="1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</w:p>
    <w:p w:rsidR="00EB0F9A" w:rsidRDefault="0033638B">
      <w:pPr>
        <w:pStyle w:val="BodyText"/>
        <w:spacing w:before="72"/>
        <w:ind w:left="820"/>
      </w:pPr>
      <w:r>
        <w:t>device.</w:t>
      </w:r>
    </w:p>
    <w:p w:rsidR="00EB0F9A" w:rsidRDefault="0033638B">
      <w:pPr>
        <w:pStyle w:val="BodyText"/>
        <w:spacing w:before="192"/>
        <w:ind w:left="820"/>
        <w:jc w:val="both"/>
      </w:pPr>
      <w:r>
        <w:rPr>
          <w:spacing w:val="-1"/>
        </w:rPr>
        <w:t>WML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basic</w:t>
      </w:r>
      <w:r>
        <w:rPr>
          <w:spacing w:val="-24"/>
        </w:rPr>
        <w:t xml:space="preserve"> </w:t>
      </w:r>
      <w:r>
        <w:t>features: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before="4"/>
        <w:ind w:right="952"/>
        <w:rPr>
          <w:rFonts w:ascii="Wingdings" w:hAnsi="Wingdings"/>
          <w:sz w:val="24"/>
        </w:rPr>
      </w:pPr>
      <w:r>
        <w:rPr>
          <w:rFonts w:ascii="Times New Roman" w:hAnsi="Times New Roman"/>
          <w:b/>
          <w:sz w:val="24"/>
        </w:rPr>
        <w:t xml:space="preserve">Text and images: </w:t>
      </w:r>
      <w:r>
        <w:rPr>
          <w:sz w:val="24"/>
        </w:rPr>
        <w:t>WML gives, as do other mark-up languages, hints how</w:t>
      </w:r>
      <w:r>
        <w:rPr>
          <w:spacing w:val="55"/>
          <w:sz w:val="24"/>
        </w:rPr>
        <w:t xml:space="preserve"> </w:t>
      </w:r>
      <w:r>
        <w:rPr>
          <w:sz w:val="24"/>
        </w:rPr>
        <w:t>text and</w:t>
      </w:r>
      <w:r>
        <w:rPr>
          <w:spacing w:val="1"/>
          <w:sz w:val="24"/>
        </w:rPr>
        <w:t xml:space="preserve"> </w:t>
      </w:r>
      <w:r>
        <w:rPr>
          <w:sz w:val="24"/>
        </w:rPr>
        <w:t>images 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presented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user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line="300" w:lineRule="auto"/>
        <w:ind w:right="950"/>
        <w:rPr>
          <w:rFonts w:ascii="Wingdings" w:hAnsi="Wingdings"/>
          <w:sz w:val="24"/>
        </w:rPr>
      </w:pPr>
      <w:r>
        <w:rPr>
          <w:rFonts w:ascii="Times New Roman" w:hAnsi="Times New Roman"/>
          <w:b/>
          <w:sz w:val="24"/>
        </w:rPr>
        <w:t xml:space="preserve">User interaction: </w:t>
      </w:r>
      <w:r>
        <w:rPr>
          <w:sz w:val="24"/>
        </w:rPr>
        <w:t>WML supports different elements for user input. Examples are: text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1"/>
          <w:sz w:val="24"/>
        </w:rPr>
        <w:t xml:space="preserve"> </w:t>
      </w:r>
      <w:r>
        <w:rPr>
          <w:sz w:val="24"/>
        </w:rPr>
        <w:t>controls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password</w:t>
      </w:r>
      <w:r>
        <w:rPr>
          <w:spacing w:val="1"/>
          <w:sz w:val="24"/>
        </w:rPr>
        <w:t xml:space="preserve"> </w:t>
      </w:r>
      <w:r>
        <w:rPr>
          <w:sz w:val="24"/>
        </w:rPr>
        <w:t>entry,</w:t>
      </w:r>
      <w:r>
        <w:rPr>
          <w:spacing w:val="1"/>
          <w:sz w:val="24"/>
        </w:rPr>
        <w:t xml:space="preserve"> </w:t>
      </w:r>
      <w:r>
        <w:rPr>
          <w:sz w:val="24"/>
        </w:rPr>
        <w:t>option</w:t>
      </w:r>
      <w:r>
        <w:rPr>
          <w:spacing w:val="1"/>
          <w:sz w:val="24"/>
        </w:rPr>
        <w:t xml:space="preserve"> </w:t>
      </w:r>
      <w:r>
        <w:rPr>
          <w:sz w:val="24"/>
        </w:rPr>
        <w:t>selections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controls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invocation. </w:t>
      </w:r>
      <w:r>
        <w:rPr>
          <w:rFonts w:ascii="Times New Roman" w:hAnsi="Times New Roman"/>
          <w:b/>
          <w:sz w:val="24"/>
        </w:rPr>
        <w:t xml:space="preserve">Navigation: </w:t>
      </w:r>
      <w:r>
        <w:rPr>
          <w:sz w:val="24"/>
        </w:rPr>
        <w:t>As with HTML browsers, WML offers a history mechanism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navigation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browsing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hyperlinks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intercard</w:t>
      </w:r>
      <w:r>
        <w:rPr>
          <w:spacing w:val="1"/>
          <w:sz w:val="24"/>
        </w:rPr>
        <w:t xml:space="preserve"> </w:t>
      </w:r>
      <w:r>
        <w:rPr>
          <w:sz w:val="24"/>
        </w:rPr>
        <w:t>navigation</w:t>
      </w:r>
      <w:r>
        <w:rPr>
          <w:spacing w:val="1"/>
          <w:sz w:val="24"/>
        </w:rPr>
        <w:t xml:space="preserve"> </w:t>
      </w:r>
      <w:r>
        <w:rPr>
          <w:sz w:val="24"/>
        </w:rPr>
        <w:t>elements.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before="3" w:line="300" w:lineRule="auto"/>
        <w:ind w:right="961"/>
        <w:rPr>
          <w:rFonts w:ascii="Wingdings" w:hAnsi="Wingdings"/>
          <w:sz w:val="24"/>
        </w:rPr>
      </w:pPr>
      <w:r>
        <w:rPr>
          <w:rFonts w:ascii="Times New Roman" w:hAnsi="Times New Roman"/>
          <w:b/>
          <w:sz w:val="24"/>
        </w:rPr>
        <w:t>Context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management: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WML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saving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decks</w:t>
      </w:r>
      <w:r>
        <w:rPr>
          <w:spacing w:val="1"/>
          <w:sz w:val="24"/>
        </w:rPr>
        <w:t xml:space="preserve"> </w:t>
      </w:r>
      <w:r>
        <w:rPr>
          <w:sz w:val="24"/>
        </w:rPr>
        <w:t>without server interaction, i.e., variable state can last longer than a single deck, and so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shared</w:t>
      </w:r>
      <w:r>
        <w:rPr>
          <w:spacing w:val="-3"/>
          <w:sz w:val="24"/>
        </w:rPr>
        <w:t xml:space="preserve"> </w:t>
      </w:r>
      <w:r>
        <w:rPr>
          <w:sz w:val="24"/>
        </w:rPr>
        <w:t>across different</w:t>
      </w:r>
      <w:r>
        <w:rPr>
          <w:spacing w:val="-7"/>
          <w:sz w:val="24"/>
        </w:rPr>
        <w:t xml:space="preserve"> </w:t>
      </w:r>
      <w:r>
        <w:rPr>
          <w:sz w:val="24"/>
        </w:rPr>
        <w:t>decks.</w:t>
      </w:r>
    </w:p>
    <w:p w:rsidR="00EB0F9A" w:rsidRDefault="0033638B">
      <w:pPr>
        <w:pStyle w:val="Heading3"/>
        <w:jc w:val="both"/>
        <w:rPr>
          <w:rFonts w:ascii="Trebuchet MS"/>
          <w:u w:val="none"/>
        </w:rPr>
      </w:pPr>
      <w:r>
        <w:rPr>
          <w:rFonts w:ascii="Trebuchet MS"/>
          <w:u w:val="none"/>
          <w:shd w:val="clear" w:color="auto" w:fill="C0C0C0"/>
        </w:rPr>
        <w:t>WML</w:t>
      </w:r>
      <w:r>
        <w:rPr>
          <w:rFonts w:ascii="Trebuchet MS"/>
          <w:spacing w:val="-10"/>
          <w:u w:val="none"/>
          <w:shd w:val="clear" w:color="auto" w:fill="C0C0C0"/>
        </w:rPr>
        <w:t xml:space="preserve"> </w:t>
      </w:r>
      <w:r>
        <w:rPr>
          <w:rFonts w:ascii="Trebuchet MS"/>
          <w:u w:val="none"/>
          <w:shd w:val="clear" w:color="auto" w:fill="C0C0C0"/>
        </w:rPr>
        <w:t>script</w:t>
      </w:r>
    </w:p>
    <w:p w:rsidR="00EB0F9A" w:rsidRDefault="0033638B">
      <w:pPr>
        <w:pStyle w:val="BodyText"/>
        <w:spacing w:before="218" w:line="300" w:lineRule="auto"/>
        <w:ind w:left="820" w:right="964"/>
        <w:jc w:val="both"/>
      </w:pPr>
      <w:r>
        <w:t>WMLScript</w:t>
      </w:r>
      <w:r>
        <w:rPr>
          <w:spacing w:val="1"/>
        </w:rPr>
        <w:t xml:space="preserve"> </w:t>
      </w:r>
      <w:r>
        <w:t>complements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scripting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WAP</w:t>
      </w:r>
      <w:r>
        <w:rPr>
          <w:spacing w:val="1"/>
        </w:rPr>
        <w:t xml:space="preserve"> </w:t>
      </w:r>
      <w:r>
        <w:t>architecture. While all WML content is static (after loading on the client), WMLScript offers</w:t>
      </w:r>
      <w:r>
        <w:rPr>
          <w:spacing w:val="1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WML: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before="107" w:line="304" w:lineRule="auto"/>
        <w:ind w:right="954"/>
        <w:jc w:val="left"/>
        <w:rPr>
          <w:rFonts w:ascii="Wingdings" w:hAnsi="Wingdings"/>
          <w:sz w:val="23"/>
        </w:rPr>
      </w:pPr>
      <w:r>
        <w:rPr>
          <w:rFonts w:ascii="Times New Roman" w:hAnsi="Times New Roman"/>
          <w:b/>
          <w:sz w:val="23"/>
        </w:rPr>
        <w:t>Validity</w:t>
      </w:r>
      <w:r>
        <w:rPr>
          <w:rFonts w:ascii="Times New Roman" w:hAnsi="Times New Roman"/>
          <w:b/>
          <w:spacing w:val="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check</w:t>
      </w:r>
      <w:r>
        <w:rPr>
          <w:rFonts w:ascii="Times New Roman" w:hAnsi="Times New Roman"/>
          <w:b/>
          <w:spacing w:val="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of</w:t>
      </w:r>
      <w:r>
        <w:rPr>
          <w:rFonts w:ascii="Times New Roman" w:hAnsi="Times New Roman"/>
          <w:b/>
          <w:spacing w:val="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user</w:t>
      </w:r>
      <w:r>
        <w:rPr>
          <w:rFonts w:ascii="Times New Roman" w:hAnsi="Times New Roman"/>
          <w:b/>
          <w:spacing w:val="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input:</w:t>
      </w:r>
      <w:r>
        <w:rPr>
          <w:rFonts w:ascii="Times New Roman" w:hAnsi="Times New Roman"/>
          <w:b/>
          <w:spacing w:val="13"/>
          <w:sz w:val="23"/>
        </w:rPr>
        <w:t xml:space="preserve"> </w:t>
      </w:r>
      <w:r>
        <w:rPr>
          <w:sz w:val="23"/>
        </w:rPr>
        <w:t>before</w:t>
      </w:r>
      <w:r>
        <w:rPr>
          <w:spacing w:val="33"/>
          <w:sz w:val="23"/>
        </w:rPr>
        <w:t xml:space="preserve"> </w:t>
      </w:r>
      <w:r>
        <w:rPr>
          <w:sz w:val="23"/>
        </w:rPr>
        <w:t>user</w:t>
      </w:r>
      <w:r>
        <w:rPr>
          <w:spacing w:val="29"/>
          <w:sz w:val="23"/>
        </w:rPr>
        <w:t xml:space="preserve"> </w:t>
      </w:r>
      <w:r>
        <w:rPr>
          <w:sz w:val="23"/>
        </w:rPr>
        <w:t>input</w:t>
      </w:r>
      <w:r>
        <w:rPr>
          <w:spacing w:val="31"/>
          <w:sz w:val="23"/>
        </w:rPr>
        <w:t xml:space="preserve"> </w:t>
      </w:r>
      <w:r>
        <w:rPr>
          <w:sz w:val="23"/>
        </w:rPr>
        <w:t>is</w:t>
      </w:r>
      <w:r>
        <w:rPr>
          <w:spacing w:val="23"/>
          <w:sz w:val="23"/>
        </w:rPr>
        <w:t xml:space="preserve"> </w:t>
      </w:r>
      <w:r>
        <w:rPr>
          <w:sz w:val="23"/>
        </w:rPr>
        <w:t>sent</w:t>
      </w:r>
      <w:r>
        <w:rPr>
          <w:spacing w:val="31"/>
          <w:sz w:val="23"/>
        </w:rPr>
        <w:t xml:space="preserve"> </w:t>
      </w:r>
      <w:r>
        <w:rPr>
          <w:sz w:val="23"/>
        </w:rPr>
        <w:t>to</w:t>
      </w:r>
      <w:r>
        <w:rPr>
          <w:spacing w:val="30"/>
          <w:sz w:val="23"/>
        </w:rPr>
        <w:t xml:space="preserve"> </w:t>
      </w:r>
      <w:r>
        <w:rPr>
          <w:sz w:val="23"/>
        </w:rPr>
        <w:t>a</w:t>
      </w:r>
      <w:r>
        <w:rPr>
          <w:spacing w:val="28"/>
          <w:sz w:val="23"/>
        </w:rPr>
        <w:t xml:space="preserve"> </w:t>
      </w:r>
      <w:r>
        <w:rPr>
          <w:sz w:val="23"/>
        </w:rPr>
        <w:t>server,</w:t>
      </w:r>
      <w:r>
        <w:rPr>
          <w:spacing w:val="24"/>
          <w:sz w:val="23"/>
        </w:rPr>
        <w:t xml:space="preserve"> </w:t>
      </w:r>
      <w:r>
        <w:rPr>
          <w:sz w:val="23"/>
        </w:rPr>
        <w:t>WMLScript</w:t>
      </w:r>
      <w:r>
        <w:rPr>
          <w:spacing w:val="28"/>
          <w:sz w:val="23"/>
        </w:rPr>
        <w:t xml:space="preserve"> </w:t>
      </w:r>
      <w:r>
        <w:rPr>
          <w:sz w:val="23"/>
        </w:rPr>
        <w:t>can</w:t>
      </w:r>
      <w:r>
        <w:rPr>
          <w:spacing w:val="31"/>
          <w:sz w:val="23"/>
        </w:rPr>
        <w:t xml:space="preserve"> </w:t>
      </w:r>
      <w:r>
        <w:rPr>
          <w:sz w:val="23"/>
        </w:rPr>
        <w:t>check</w:t>
      </w:r>
      <w:r>
        <w:rPr>
          <w:spacing w:val="-49"/>
          <w:sz w:val="23"/>
        </w:rPr>
        <w:t xml:space="preserve"> </w:t>
      </w:r>
      <w:r>
        <w:rPr>
          <w:sz w:val="23"/>
        </w:rPr>
        <w:t>the validity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save bandwidth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latency in</w:t>
      </w:r>
      <w:r>
        <w:rPr>
          <w:spacing w:val="-1"/>
          <w:sz w:val="23"/>
        </w:rPr>
        <w:t xml:space="preserve"> </w:t>
      </w:r>
      <w:r>
        <w:rPr>
          <w:sz w:val="23"/>
        </w:rPr>
        <w:t>case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4"/>
          <w:sz w:val="23"/>
        </w:rPr>
        <w:t xml:space="preserve"> </w:t>
      </w:r>
      <w:r>
        <w:rPr>
          <w:sz w:val="23"/>
        </w:rPr>
        <w:t>error.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line="304" w:lineRule="auto"/>
        <w:ind w:right="948"/>
        <w:jc w:val="left"/>
        <w:rPr>
          <w:rFonts w:ascii="Wingdings" w:hAnsi="Wingdings"/>
          <w:sz w:val="23"/>
        </w:rPr>
      </w:pPr>
      <w:r>
        <w:rPr>
          <w:rFonts w:ascii="Times New Roman" w:hAnsi="Times New Roman"/>
          <w:b/>
          <w:sz w:val="23"/>
        </w:rPr>
        <w:t>Access</w:t>
      </w:r>
      <w:r>
        <w:rPr>
          <w:rFonts w:ascii="Times New Roman" w:hAnsi="Times New Roman"/>
          <w:b/>
          <w:spacing w:val="-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to</w:t>
      </w:r>
      <w:r>
        <w:rPr>
          <w:rFonts w:ascii="Times New Roman" w:hAnsi="Times New Roman"/>
          <w:b/>
          <w:spacing w:val="-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device</w:t>
      </w:r>
      <w:r>
        <w:rPr>
          <w:rFonts w:ascii="Times New Roman" w:hAnsi="Times New Roman"/>
          <w:b/>
          <w:spacing w:val="-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facilities:</w:t>
      </w:r>
      <w:r>
        <w:rPr>
          <w:rFonts w:ascii="Times New Roman" w:hAnsi="Times New Roman"/>
          <w:b/>
          <w:spacing w:val="2"/>
          <w:sz w:val="23"/>
        </w:rPr>
        <w:t xml:space="preserve"> </w:t>
      </w:r>
      <w:r>
        <w:rPr>
          <w:sz w:val="23"/>
        </w:rPr>
        <w:t>WMLScript</w:t>
      </w:r>
      <w:r>
        <w:rPr>
          <w:spacing w:val="3"/>
          <w:sz w:val="23"/>
        </w:rPr>
        <w:t xml:space="preserve"> </w:t>
      </w:r>
      <w:r>
        <w:rPr>
          <w:sz w:val="23"/>
        </w:rPr>
        <w:t>offers</w:t>
      </w:r>
      <w:r>
        <w:rPr>
          <w:spacing w:val="1"/>
          <w:sz w:val="23"/>
        </w:rPr>
        <w:t xml:space="preserve"> </w:t>
      </w:r>
      <w:r>
        <w:rPr>
          <w:sz w:val="23"/>
        </w:rPr>
        <w:t>functions to</w:t>
      </w:r>
      <w:r>
        <w:rPr>
          <w:spacing w:val="-2"/>
          <w:sz w:val="23"/>
        </w:rPr>
        <w:t xml:space="preserve"> </w:t>
      </w:r>
      <w:r>
        <w:rPr>
          <w:sz w:val="23"/>
        </w:rPr>
        <w:t>access</w:t>
      </w:r>
      <w:r>
        <w:rPr>
          <w:spacing w:val="1"/>
          <w:sz w:val="23"/>
        </w:rPr>
        <w:t xml:space="preserve"> </w:t>
      </w:r>
      <w:r>
        <w:rPr>
          <w:sz w:val="23"/>
        </w:rPr>
        <w:t>hardware</w:t>
      </w:r>
      <w:r>
        <w:rPr>
          <w:spacing w:val="9"/>
          <w:sz w:val="23"/>
        </w:rPr>
        <w:t xml:space="preserve"> </w:t>
      </w:r>
      <w:r>
        <w:rPr>
          <w:sz w:val="23"/>
        </w:rPr>
        <w:t>components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-49"/>
          <w:sz w:val="23"/>
        </w:rPr>
        <w:t xml:space="preserve"> </w:t>
      </w:r>
      <w:r>
        <w:rPr>
          <w:sz w:val="23"/>
        </w:rPr>
        <w:t>software functions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device.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line="300" w:lineRule="auto"/>
        <w:ind w:right="942"/>
        <w:jc w:val="left"/>
        <w:rPr>
          <w:rFonts w:ascii="Wingdings" w:hAnsi="Wingdings"/>
          <w:sz w:val="23"/>
        </w:rPr>
      </w:pPr>
      <w:r>
        <w:rPr>
          <w:rFonts w:ascii="Times New Roman" w:hAnsi="Times New Roman"/>
          <w:b/>
          <w:sz w:val="23"/>
        </w:rPr>
        <w:t>Local</w:t>
      </w:r>
      <w:r>
        <w:rPr>
          <w:rFonts w:ascii="Times New Roman" w:hAnsi="Times New Roman"/>
          <w:b/>
          <w:spacing w:val="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user</w:t>
      </w:r>
      <w:r>
        <w:rPr>
          <w:rFonts w:ascii="Times New Roman" w:hAnsi="Times New Roman"/>
          <w:b/>
          <w:spacing w:val="10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interaction:</w:t>
      </w:r>
      <w:r>
        <w:rPr>
          <w:rFonts w:ascii="Times New Roman" w:hAnsi="Times New Roman"/>
          <w:b/>
          <w:spacing w:val="14"/>
          <w:sz w:val="23"/>
        </w:rPr>
        <w:t xml:space="preserve"> </w:t>
      </w:r>
      <w:r>
        <w:rPr>
          <w:sz w:val="23"/>
        </w:rPr>
        <w:t>Without</w:t>
      </w:r>
      <w:r>
        <w:rPr>
          <w:spacing w:val="7"/>
          <w:sz w:val="23"/>
        </w:rPr>
        <w:t xml:space="preserve"> </w:t>
      </w:r>
      <w:r>
        <w:rPr>
          <w:sz w:val="23"/>
        </w:rPr>
        <w:t>introducing</w:t>
      </w:r>
      <w:r>
        <w:rPr>
          <w:spacing w:val="9"/>
          <w:sz w:val="23"/>
        </w:rPr>
        <w:t xml:space="preserve"> </w:t>
      </w:r>
      <w:r>
        <w:rPr>
          <w:sz w:val="23"/>
        </w:rPr>
        <w:t>round-trip</w:t>
      </w:r>
      <w:r>
        <w:rPr>
          <w:spacing w:val="7"/>
          <w:sz w:val="23"/>
        </w:rPr>
        <w:t xml:space="preserve"> </w:t>
      </w:r>
      <w:r>
        <w:rPr>
          <w:sz w:val="23"/>
        </w:rPr>
        <w:t>delays,</w:t>
      </w:r>
      <w:r>
        <w:rPr>
          <w:spacing w:val="8"/>
          <w:sz w:val="23"/>
        </w:rPr>
        <w:t xml:space="preserve"> </w:t>
      </w:r>
      <w:r>
        <w:rPr>
          <w:sz w:val="23"/>
        </w:rPr>
        <w:t>WMLScript</w:t>
      </w:r>
      <w:r>
        <w:rPr>
          <w:spacing w:val="7"/>
          <w:sz w:val="23"/>
        </w:rPr>
        <w:t xml:space="preserve"> </w:t>
      </w:r>
      <w:r>
        <w:rPr>
          <w:sz w:val="23"/>
        </w:rPr>
        <w:t>can</w:t>
      </w:r>
      <w:r>
        <w:rPr>
          <w:spacing w:val="7"/>
          <w:sz w:val="23"/>
        </w:rPr>
        <w:t xml:space="preserve"> </w:t>
      </w:r>
      <w:r>
        <w:rPr>
          <w:sz w:val="23"/>
        </w:rPr>
        <w:t>directly</w:t>
      </w:r>
      <w:r>
        <w:rPr>
          <w:spacing w:val="17"/>
          <w:sz w:val="23"/>
        </w:rPr>
        <w:t xml:space="preserve"> </w:t>
      </w:r>
      <w:r>
        <w:rPr>
          <w:sz w:val="23"/>
        </w:rPr>
        <w:t>and</w:t>
      </w:r>
      <w:r>
        <w:rPr>
          <w:spacing w:val="-49"/>
          <w:sz w:val="23"/>
        </w:rPr>
        <w:t xml:space="preserve"> </w:t>
      </w:r>
      <w:r>
        <w:rPr>
          <w:sz w:val="23"/>
        </w:rPr>
        <w:t>locally interact with</w:t>
      </w:r>
      <w:r>
        <w:rPr>
          <w:spacing w:val="-2"/>
          <w:sz w:val="23"/>
        </w:rPr>
        <w:t xml:space="preserve"> </w:t>
      </w:r>
      <w:r>
        <w:rPr>
          <w:sz w:val="23"/>
        </w:rPr>
        <w:t>a user,</w:t>
      </w:r>
      <w:r>
        <w:rPr>
          <w:spacing w:val="-1"/>
          <w:sz w:val="23"/>
        </w:rPr>
        <w:t xml:space="preserve"> </w:t>
      </w:r>
      <w:r>
        <w:rPr>
          <w:sz w:val="23"/>
        </w:rPr>
        <w:t>show</w:t>
      </w:r>
      <w:r>
        <w:rPr>
          <w:spacing w:val="-2"/>
          <w:sz w:val="23"/>
        </w:rPr>
        <w:t xml:space="preserve"> </w:t>
      </w:r>
      <w:r>
        <w:rPr>
          <w:sz w:val="23"/>
        </w:rPr>
        <w:t>messages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prompt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3"/>
          <w:sz w:val="23"/>
        </w:rPr>
        <w:t xml:space="preserve"> </w:t>
      </w:r>
      <w:r>
        <w:rPr>
          <w:sz w:val="23"/>
        </w:rPr>
        <w:t>input.</w:t>
      </w:r>
    </w:p>
    <w:p w:rsidR="00EB0F9A" w:rsidRDefault="0033638B">
      <w:pPr>
        <w:pStyle w:val="ListParagraph"/>
        <w:numPr>
          <w:ilvl w:val="0"/>
          <w:numId w:val="8"/>
        </w:numPr>
        <w:tabs>
          <w:tab w:val="left" w:pos="1541"/>
        </w:tabs>
        <w:spacing w:line="300" w:lineRule="auto"/>
        <w:ind w:right="947"/>
        <w:jc w:val="left"/>
        <w:rPr>
          <w:rFonts w:ascii="Wingdings" w:hAnsi="Wingdings"/>
          <w:sz w:val="23"/>
        </w:rPr>
      </w:pPr>
      <w:r>
        <w:rPr>
          <w:rFonts w:ascii="Times New Roman" w:hAnsi="Times New Roman"/>
          <w:b/>
          <w:sz w:val="23"/>
        </w:rPr>
        <w:t>Extensions</w:t>
      </w:r>
      <w:r>
        <w:rPr>
          <w:rFonts w:ascii="Times New Roman" w:hAnsi="Times New Roman"/>
          <w:b/>
          <w:spacing w:val="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to</w:t>
      </w:r>
      <w:r>
        <w:rPr>
          <w:rFonts w:ascii="Times New Roman" w:hAnsi="Times New Roman"/>
          <w:b/>
          <w:spacing w:val="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the</w:t>
      </w:r>
      <w:r>
        <w:rPr>
          <w:rFonts w:ascii="Times New Roman" w:hAnsi="Times New Roman"/>
          <w:b/>
          <w:spacing w:val="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device</w:t>
      </w:r>
      <w:r>
        <w:rPr>
          <w:rFonts w:ascii="Times New Roman" w:hAnsi="Times New Roman"/>
          <w:b/>
          <w:spacing w:val="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software:</w:t>
      </w:r>
      <w:r>
        <w:rPr>
          <w:rFonts w:ascii="Times New Roman" w:hAnsi="Times New Roman"/>
          <w:b/>
          <w:spacing w:val="8"/>
          <w:sz w:val="23"/>
        </w:rPr>
        <w:t xml:space="preserve"> </w:t>
      </w:r>
      <w:r>
        <w:rPr>
          <w:sz w:val="23"/>
        </w:rPr>
        <w:t>With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help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WMLScript</w:t>
      </w:r>
      <w:r>
        <w:rPr>
          <w:spacing w:val="5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device</w:t>
      </w:r>
      <w:r>
        <w:rPr>
          <w:spacing w:val="6"/>
          <w:sz w:val="23"/>
        </w:rPr>
        <w:t xml:space="preserve"> </w:t>
      </w:r>
      <w:r>
        <w:rPr>
          <w:sz w:val="23"/>
        </w:rPr>
        <w:t>can</w:t>
      </w:r>
      <w:r>
        <w:rPr>
          <w:spacing w:val="4"/>
          <w:sz w:val="23"/>
        </w:rPr>
        <w:t xml:space="preserve"> </w:t>
      </w:r>
      <w:r>
        <w:rPr>
          <w:sz w:val="23"/>
        </w:rPr>
        <w:t>be</w:t>
      </w:r>
      <w:r>
        <w:rPr>
          <w:spacing w:val="33"/>
          <w:sz w:val="23"/>
        </w:rPr>
        <w:t xml:space="preserve"> </w:t>
      </w:r>
      <w:r>
        <w:rPr>
          <w:sz w:val="23"/>
        </w:rPr>
        <w:t>configured</w:t>
      </w:r>
      <w:r>
        <w:rPr>
          <w:spacing w:val="-49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new</w:t>
      </w:r>
      <w:r>
        <w:rPr>
          <w:spacing w:val="-1"/>
          <w:sz w:val="23"/>
        </w:rPr>
        <w:t xml:space="preserve"> </w:t>
      </w:r>
      <w:r>
        <w:rPr>
          <w:sz w:val="23"/>
        </w:rPr>
        <w:t>functionality</w:t>
      </w:r>
      <w:r>
        <w:rPr>
          <w:spacing w:val="1"/>
          <w:sz w:val="23"/>
        </w:rPr>
        <w:t xml:space="preserve"> </w:t>
      </w:r>
      <w:r>
        <w:rPr>
          <w:sz w:val="23"/>
        </w:rPr>
        <w:t>can</w:t>
      </w:r>
      <w:r>
        <w:rPr>
          <w:spacing w:val="-2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added even</w:t>
      </w:r>
      <w:r>
        <w:rPr>
          <w:spacing w:val="-1"/>
          <w:sz w:val="23"/>
        </w:rPr>
        <w:t xml:space="preserve"> </w:t>
      </w:r>
      <w:r>
        <w:rPr>
          <w:sz w:val="23"/>
        </w:rPr>
        <w:t>after deployment.</w:t>
      </w:r>
    </w:p>
    <w:p w:rsidR="00EB0F9A" w:rsidRDefault="0033638B">
      <w:pPr>
        <w:pStyle w:val="BodyText"/>
        <w:spacing w:before="123" w:line="300" w:lineRule="auto"/>
        <w:ind w:left="820" w:right="951"/>
        <w:jc w:val="both"/>
        <w:rPr>
          <w:b/>
        </w:rPr>
      </w:pPr>
      <w:r>
        <w:t>WMLScript is based on JavaScript, but adapted to the wireless environment.</w:t>
      </w:r>
      <w:r>
        <w:rPr>
          <w:spacing w:val="1"/>
        </w:rPr>
        <w:t xml:space="preserve"> </w:t>
      </w:r>
      <w:r>
        <w:t>WMLScript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event-based, i.e., a script may be invoked in response to certain user or environment events.</w:t>
      </w:r>
      <w:r>
        <w:rPr>
          <w:spacing w:val="1"/>
        </w:rPr>
        <w:t xml:space="preserve"> </w:t>
      </w:r>
      <w:r>
        <w:t>WMLScript also has full access to the state model of WML, i.e., WMLScript can set and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WML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WMLScript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 xml:space="preserve">languages such as functions, expressions, or </w:t>
      </w:r>
      <w:r>
        <w:rPr>
          <w:rFonts w:ascii="Courier New" w:hAnsi="Courier New"/>
        </w:rPr>
        <w:t>while</w:t>
      </w:r>
      <w:r>
        <w:t xml:space="preserve">, </w:t>
      </w:r>
      <w:r>
        <w:rPr>
          <w:rFonts w:ascii="Courier New" w:hAnsi="Courier New"/>
        </w:rPr>
        <w:t>if</w:t>
      </w:r>
      <w:r>
        <w:t xml:space="preserve">, </w:t>
      </w:r>
      <w:r>
        <w:rPr>
          <w:rFonts w:ascii="Courier New" w:hAnsi="Courier New"/>
        </w:rPr>
        <w:t>for</w:t>
      </w:r>
      <w:r>
        <w:t xml:space="preserve">, </w:t>
      </w:r>
      <w:r>
        <w:rPr>
          <w:rFonts w:ascii="Courier New" w:hAnsi="Courier New"/>
        </w:rPr>
        <w:t xml:space="preserve">return </w:t>
      </w:r>
      <w:r>
        <w:t>etc. The WAP Forum</w:t>
      </w:r>
      <w:r>
        <w:rPr>
          <w:spacing w:val="1"/>
        </w:rPr>
        <w:t xml:space="preserve"> </w:t>
      </w:r>
      <w:r>
        <w:t xml:space="preserve">has specified several </w:t>
      </w:r>
      <w:r>
        <w:rPr>
          <w:rFonts w:ascii="Times New Roman" w:hAnsi="Times New Roman"/>
          <w:b/>
        </w:rPr>
        <w:t xml:space="preserve">standard libraries </w:t>
      </w:r>
      <w:r>
        <w:t>for WMLScript (WAP Forum, 2000i). These libraries</w:t>
      </w:r>
      <w:r>
        <w:rPr>
          <w:spacing w:val="1"/>
        </w:rPr>
        <w:t xml:space="preserve"> </w:t>
      </w:r>
      <w:r>
        <w:rPr>
          <w:spacing w:val="-1"/>
        </w:rPr>
        <w:t xml:space="preserve">provide access to the core functionality of a WAP client so they, </w:t>
      </w:r>
      <w:r>
        <w:t>must be available in the client’s</w:t>
      </w:r>
      <w:r>
        <w:rPr>
          <w:spacing w:val="1"/>
        </w:rPr>
        <w:t xml:space="preserve"> </w:t>
      </w:r>
      <w:r>
        <w:t xml:space="preserve">scripting environment. The six libraries defined are </w:t>
      </w:r>
      <w:r>
        <w:rPr>
          <w:b/>
        </w:rPr>
        <w:t xml:space="preserve">Lang, Float, String, URL, WML browser </w:t>
      </w:r>
      <w:r>
        <w:t>and</w:t>
      </w:r>
      <w:r>
        <w:rPr>
          <w:spacing w:val="1"/>
        </w:rPr>
        <w:t xml:space="preserve"> </w:t>
      </w:r>
      <w:r>
        <w:rPr>
          <w:b/>
        </w:rPr>
        <w:t>Dialogs.</w:t>
      </w:r>
    </w:p>
    <w:p w:rsidR="00EB0F9A" w:rsidRDefault="00EB0F9A">
      <w:pPr>
        <w:spacing w:line="300" w:lineRule="auto"/>
        <w:jc w:val="both"/>
        <w:sectPr w:rsidR="00EB0F9A">
          <w:headerReference w:type="default" r:id="rId210"/>
          <w:footerReference w:type="default" r:id="rId211"/>
          <w:pgSz w:w="12240" w:h="15840"/>
          <w:pgMar w:top="260" w:right="480" w:bottom="280" w:left="620" w:header="65" w:footer="91" w:gutter="0"/>
          <w:cols w:space="720"/>
        </w:sectPr>
      </w:pPr>
    </w:p>
    <w:p w:rsidR="00EB0F9A" w:rsidRDefault="0033638B">
      <w:pPr>
        <w:pStyle w:val="Heading3"/>
        <w:spacing w:before="147"/>
        <w:rPr>
          <w:rFonts w:ascii="Times New Roman"/>
          <w:u w:val="none"/>
        </w:rPr>
      </w:pPr>
      <w:r>
        <w:rPr>
          <w:rFonts w:ascii="Times New Roman"/>
          <w:color w:val="FF0000"/>
          <w:u w:val="none"/>
        </w:rPr>
        <w:lastRenderedPageBreak/>
        <w:t>BLUETOOTH</w:t>
      </w:r>
    </w:p>
    <w:p w:rsidR="00EB0F9A" w:rsidRDefault="00EB0F9A">
      <w:pPr>
        <w:pStyle w:val="BodyText"/>
        <w:spacing w:before="4"/>
        <w:rPr>
          <w:rFonts w:ascii="Times New Roman"/>
          <w:sz w:val="36"/>
        </w:rPr>
      </w:pPr>
    </w:p>
    <w:p w:rsidR="00EB0F9A" w:rsidRDefault="0033638B">
      <w:pPr>
        <w:pStyle w:val="BodyText"/>
        <w:spacing w:line="300" w:lineRule="auto"/>
        <w:ind w:left="820" w:right="953"/>
        <w:jc w:val="both"/>
      </w:pPr>
      <w:r>
        <w:t>"Bluetooth" was the nickname of Harald Blåtland II, king of Denmark from 940 to 981,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united all of Denmark and part of Norway under his rule.</w:t>
      </w:r>
      <w:r>
        <w:rPr>
          <w:spacing w:val="1"/>
        </w:rPr>
        <w:t xml:space="preserve"> </w:t>
      </w:r>
      <w:r>
        <w:rPr>
          <w:b/>
        </w:rPr>
        <w:t xml:space="preserve">Bluetooth </w:t>
      </w:r>
      <w:r>
        <w:t>is a proprietary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wireless technology standard for exchanging data over short distances (using short wavelength</w:t>
      </w:r>
      <w:r>
        <w:rPr>
          <w:spacing w:val="1"/>
        </w:rPr>
        <w:t xml:space="preserve"> </w:t>
      </w:r>
      <w:r>
        <w:t>radio transmissions</w:t>
      </w:r>
      <w:r>
        <w:rPr>
          <w:spacing w:val="1"/>
        </w:rPr>
        <w:t xml:space="preserve"> </w:t>
      </w:r>
      <w:r>
        <w:t>in the ISM</w:t>
      </w:r>
      <w:r>
        <w:rPr>
          <w:spacing w:val="1"/>
        </w:rPr>
        <w:t xml:space="preserve"> </w:t>
      </w:r>
      <w:r>
        <w:t>band from 2400-2480 MHz) from fixed and mobile devices,</w:t>
      </w:r>
      <w:r>
        <w:rPr>
          <w:spacing w:val="1"/>
        </w:rPr>
        <w:t xml:space="preserve"> </w:t>
      </w:r>
      <w:r>
        <w:t>creating personal area networks (PANs) with high levels of security. The Bluetooth technology</w:t>
      </w:r>
      <w:r>
        <w:rPr>
          <w:spacing w:val="1"/>
        </w:rPr>
        <w:t xml:space="preserve"> </w:t>
      </w:r>
      <w:r>
        <w:t xml:space="preserve">aims at so-called </w:t>
      </w:r>
      <w:r>
        <w:rPr>
          <w:rFonts w:ascii="Times New Roman" w:hAnsi="Times New Roman"/>
          <w:b/>
        </w:rPr>
        <w:t>ad-hoc piconets</w:t>
      </w:r>
      <w:r>
        <w:t>, which are local area networks with a very limited coverage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 an</w:t>
      </w:r>
      <w:r>
        <w:rPr>
          <w:spacing w:val="-24"/>
        </w:rPr>
        <w:t xml:space="preserve"> </w:t>
      </w:r>
      <w:r>
        <w:t>infrastructure.</w:t>
      </w:r>
    </w:p>
    <w:p w:rsidR="00EB0F9A" w:rsidRDefault="0033638B">
      <w:pPr>
        <w:spacing w:before="120"/>
        <w:ind w:left="2890"/>
        <w:jc w:val="both"/>
        <w:rPr>
          <w:b/>
          <w:sz w:val="24"/>
        </w:rPr>
      </w:pPr>
      <w:r>
        <w:rPr>
          <w:b/>
          <w:sz w:val="24"/>
        </w:rPr>
        <w:t>Bluetooth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Features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212" w:line="300" w:lineRule="auto"/>
        <w:ind w:right="961"/>
        <w:rPr>
          <w:sz w:val="24"/>
        </w:rPr>
      </w:pPr>
      <w:r>
        <w:rPr>
          <w:sz w:val="24"/>
        </w:rPr>
        <w:t>Bluetooth is wireless and automatic. You don't have to keep track of cables, connectors, and</w:t>
      </w:r>
      <w:r>
        <w:rPr>
          <w:spacing w:val="-52"/>
          <w:sz w:val="24"/>
        </w:rPr>
        <w:t xml:space="preserve"> </w:t>
      </w:r>
      <w:r>
        <w:rPr>
          <w:sz w:val="24"/>
        </w:rPr>
        <w:t>connections, and you don't need to do anything special to initiate communications. Devices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conversing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input,</w:t>
      </w:r>
      <w:r>
        <w:rPr>
          <w:spacing w:val="1"/>
          <w:sz w:val="24"/>
        </w:rPr>
        <w:t xml:space="preserve"> </w:t>
      </w:r>
      <w:r>
        <w:rPr>
          <w:sz w:val="24"/>
        </w:rPr>
        <w:t>expect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authentication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required;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example,</w:t>
      </w:r>
      <w:r>
        <w:rPr>
          <w:spacing w:val="-4"/>
          <w:sz w:val="24"/>
        </w:rPr>
        <w:t xml:space="preserve"> </w:t>
      </w:r>
      <w:r>
        <w:rPr>
          <w:sz w:val="24"/>
        </w:rPr>
        <w:t>users must</w:t>
      </w:r>
      <w:r>
        <w:rPr>
          <w:spacing w:val="-1"/>
          <w:sz w:val="24"/>
        </w:rPr>
        <w:t xml:space="preserve"> </w:t>
      </w:r>
      <w:r>
        <w:rPr>
          <w:sz w:val="24"/>
        </w:rPr>
        <w:t>log in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24"/>
          <w:sz w:val="24"/>
        </w:rPr>
        <w:t xml:space="preserve"> </w:t>
      </w:r>
      <w:r>
        <w:rPr>
          <w:sz w:val="24"/>
        </w:rPr>
        <w:t>accounts.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2" w:lineRule="auto"/>
        <w:ind w:right="970"/>
        <w:rPr>
          <w:sz w:val="24"/>
        </w:rPr>
      </w:pPr>
      <w:r>
        <w:rPr>
          <w:sz w:val="24"/>
        </w:rPr>
        <w:t>Bluetooth is inexpensive. Market analysts peg the cost to incorporate Bluetooth technology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PDA,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  <w:r>
        <w:rPr>
          <w:spacing w:val="-4"/>
          <w:sz w:val="24"/>
        </w:rPr>
        <w:t xml:space="preserve"> </w:t>
      </w:r>
      <w:r>
        <w:rPr>
          <w:sz w:val="24"/>
        </w:rPr>
        <w:t>phone,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16"/>
          <w:sz w:val="24"/>
        </w:rPr>
        <w:t xml:space="preserve"> </w:t>
      </w:r>
      <w:r>
        <w:rPr>
          <w:sz w:val="24"/>
        </w:rPr>
        <w:t>cost.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58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ISM</w:t>
      </w:r>
      <w:r>
        <w:rPr>
          <w:spacing w:val="1"/>
          <w:sz w:val="24"/>
        </w:rPr>
        <w:t xml:space="preserve"> </w:t>
      </w:r>
      <w:r>
        <w:rPr>
          <w:sz w:val="24"/>
        </w:rPr>
        <w:t>band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Bluetooth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regulated,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unlicensed.</w:t>
      </w:r>
      <w:r>
        <w:rPr>
          <w:spacing w:val="1"/>
          <w:sz w:val="24"/>
        </w:rPr>
        <w:t xml:space="preserve"> </w:t>
      </w:r>
      <w:r>
        <w:rPr>
          <w:sz w:val="24"/>
        </w:rPr>
        <w:t>Governments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converged on a single standard, so it's possible to use the same devices virtually wherever</w:t>
      </w:r>
      <w:r>
        <w:rPr>
          <w:spacing w:val="1"/>
          <w:sz w:val="24"/>
        </w:rPr>
        <w:t xml:space="preserve"> </w:t>
      </w:r>
      <w:r>
        <w:rPr>
          <w:sz w:val="24"/>
        </w:rPr>
        <w:t>you travel, and you don't need to obtain legal permission in advance to begin using the</w:t>
      </w:r>
      <w:r>
        <w:rPr>
          <w:spacing w:val="1"/>
          <w:sz w:val="24"/>
        </w:rPr>
        <w:t xml:space="preserve"> </w:t>
      </w:r>
      <w:r>
        <w:rPr>
          <w:sz w:val="24"/>
        </w:rPr>
        <w:t>technology.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2" w:lineRule="auto"/>
        <w:ind w:right="956"/>
        <w:rPr>
          <w:sz w:val="24"/>
        </w:rPr>
      </w:pPr>
      <w:r>
        <w:rPr>
          <w:sz w:val="24"/>
        </w:rPr>
        <w:t>Bluetooth handles both data and voice. Its ability to handle both kinds of transmissions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 makes possible such innovations as a mobile hands-free headset for voice</w:t>
      </w:r>
      <w:r>
        <w:rPr>
          <w:spacing w:val="1"/>
          <w:sz w:val="24"/>
        </w:rPr>
        <w:t xml:space="preserve"> </w:t>
      </w:r>
      <w:r>
        <w:rPr>
          <w:sz w:val="24"/>
        </w:rPr>
        <w:t>with applications that print to fax, and that synchronize the address books on your PDA,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laptop,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  <w:r>
        <w:rPr>
          <w:spacing w:val="-11"/>
          <w:sz w:val="24"/>
        </w:rPr>
        <w:t xml:space="preserve"> </w:t>
      </w:r>
      <w:r>
        <w:rPr>
          <w:sz w:val="24"/>
        </w:rPr>
        <w:t>phone.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61"/>
        <w:rPr>
          <w:sz w:val="24"/>
        </w:rPr>
      </w:pPr>
      <w:r>
        <w:rPr>
          <w:sz w:val="24"/>
        </w:rPr>
        <w:t>Signals are omni-directional and can pass through walls and briefcases.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don't need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 aligned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don't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unobstructed</w:t>
      </w:r>
      <w:r>
        <w:rPr>
          <w:spacing w:val="2"/>
          <w:sz w:val="24"/>
        </w:rPr>
        <w:t xml:space="preserve"> </w:t>
      </w:r>
      <w:r>
        <w:rPr>
          <w:sz w:val="24"/>
        </w:rPr>
        <w:t>line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sight</w:t>
      </w:r>
      <w:r>
        <w:rPr>
          <w:spacing w:val="4"/>
          <w:sz w:val="24"/>
        </w:rPr>
        <w:t xml:space="preserve"> </w:t>
      </w:r>
      <w:r>
        <w:rPr>
          <w:sz w:val="24"/>
        </w:rPr>
        <w:t>like</w:t>
      </w:r>
      <w:r>
        <w:rPr>
          <w:spacing w:val="-31"/>
          <w:sz w:val="24"/>
        </w:rPr>
        <w:t xml:space="preserve"> </w:t>
      </w:r>
      <w:r>
        <w:rPr>
          <w:sz w:val="24"/>
        </w:rPr>
        <w:t>infrared.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2" w:lineRule="auto"/>
        <w:ind w:right="955"/>
        <w:rPr>
          <w:sz w:val="24"/>
        </w:rPr>
      </w:pPr>
      <w:r>
        <w:rPr>
          <w:sz w:val="24"/>
        </w:rPr>
        <w:t xml:space="preserve">Bluetooth uses </w:t>
      </w:r>
      <w:r>
        <w:rPr>
          <w:i/>
          <w:sz w:val="24"/>
        </w:rPr>
        <w:t>frequency hopping</w:t>
      </w:r>
      <w:r>
        <w:rPr>
          <w:sz w:val="24"/>
        </w:rPr>
        <w:t xml:space="preserve">. Its </w:t>
      </w:r>
      <w:r>
        <w:rPr>
          <w:i/>
          <w:sz w:val="24"/>
        </w:rPr>
        <w:t xml:space="preserve">spread spectrum </w:t>
      </w:r>
      <w:r>
        <w:rPr>
          <w:sz w:val="24"/>
        </w:rPr>
        <w:t>approach greatly reduces the risk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communications will be</w:t>
      </w:r>
      <w:r>
        <w:rPr>
          <w:spacing w:val="6"/>
          <w:sz w:val="24"/>
        </w:rPr>
        <w:t xml:space="preserve"> </w:t>
      </w:r>
      <w:r>
        <w:rPr>
          <w:sz w:val="24"/>
        </w:rPr>
        <w:t>intercepted.</w:t>
      </w:r>
    </w:p>
    <w:p w:rsidR="00EB0F9A" w:rsidRDefault="0033638B">
      <w:pPr>
        <w:spacing w:before="87"/>
        <w:ind w:left="820"/>
        <w:jc w:val="both"/>
        <w:rPr>
          <w:b/>
          <w:sz w:val="26"/>
        </w:rPr>
      </w:pPr>
      <w:r>
        <w:rPr>
          <w:b/>
          <w:spacing w:val="-1"/>
          <w:sz w:val="26"/>
        </w:rPr>
        <w:t>Bluetooth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Applications</w:t>
      </w: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before="211"/>
        <w:jc w:val="left"/>
        <w:rPr>
          <w:sz w:val="24"/>
        </w:rPr>
      </w:pPr>
      <w:r>
        <w:rPr>
          <w:sz w:val="24"/>
        </w:rPr>
        <w:t>File</w:t>
      </w:r>
      <w:r>
        <w:rPr>
          <w:spacing w:val="-7"/>
          <w:sz w:val="24"/>
        </w:rPr>
        <w:t xml:space="preserve"> </w:t>
      </w:r>
      <w:r>
        <w:rPr>
          <w:sz w:val="24"/>
        </w:rPr>
        <w:t>transfer.</w:t>
      </w: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before="77" w:line="300" w:lineRule="auto"/>
        <w:ind w:left="1540" w:right="1000"/>
        <w:jc w:val="left"/>
        <w:rPr>
          <w:sz w:val="24"/>
        </w:rPr>
      </w:pPr>
      <w:r>
        <w:rPr>
          <w:sz w:val="24"/>
        </w:rPr>
        <w:t>Ad-hoc</w:t>
      </w:r>
      <w:r>
        <w:rPr>
          <w:spacing w:val="35"/>
          <w:sz w:val="24"/>
        </w:rPr>
        <w:t xml:space="preserve"> </w:t>
      </w:r>
      <w:r>
        <w:rPr>
          <w:sz w:val="24"/>
        </w:rPr>
        <w:t>networking:</w:t>
      </w:r>
      <w:r>
        <w:rPr>
          <w:spacing w:val="27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35"/>
          <w:sz w:val="24"/>
        </w:rPr>
        <w:t xml:space="preserve"> </w:t>
      </w:r>
      <w:r>
        <w:rPr>
          <w:sz w:val="24"/>
        </w:rPr>
        <w:t>devices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spontaneously</w:t>
      </w:r>
      <w:r>
        <w:rPr>
          <w:spacing w:val="30"/>
          <w:sz w:val="24"/>
        </w:rPr>
        <w:t xml:space="preserve"> </w:t>
      </w:r>
      <w:r>
        <w:rPr>
          <w:sz w:val="24"/>
        </w:rPr>
        <w:t>form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community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persists</w:t>
      </w:r>
      <w:r>
        <w:rPr>
          <w:spacing w:val="-1"/>
          <w:sz w:val="24"/>
        </w:rPr>
        <w:t xml:space="preserve"> </w:t>
      </w:r>
      <w:r>
        <w:rPr>
          <w:sz w:val="24"/>
        </w:rPr>
        <w:t>only as long</w:t>
      </w:r>
      <w:r>
        <w:rPr>
          <w:spacing w:val="-1"/>
          <w:sz w:val="24"/>
        </w:rPr>
        <w:t xml:space="preserve"> </w:t>
      </w:r>
      <w:r>
        <w:rPr>
          <w:sz w:val="24"/>
        </w:rPr>
        <w:t>as it's needed</w:t>
      </w:r>
    </w:p>
    <w:p w:rsidR="00EB0F9A" w:rsidRDefault="00EB0F9A">
      <w:pPr>
        <w:spacing w:line="300" w:lineRule="auto"/>
        <w:rPr>
          <w:sz w:val="24"/>
        </w:rPr>
        <w:sectPr w:rsidR="00EB0F9A">
          <w:headerReference w:type="default" r:id="rId212"/>
          <w:footerReference w:type="default" r:id="rId213"/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before="164" w:line="300" w:lineRule="auto"/>
        <w:ind w:right="970"/>
        <w:rPr>
          <w:sz w:val="24"/>
        </w:rPr>
      </w:pPr>
      <w:r>
        <w:rPr>
          <w:sz w:val="24"/>
        </w:rPr>
        <w:lastRenderedPageBreak/>
        <w:t>Device synchronization: Seamless connectivity among PDAs, computers, and</w:t>
      </w:r>
      <w:r>
        <w:rPr>
          <w:spacing w:val="1"/>
          <w:sz w:val="24"/>
        </w:rPr>
        <w:t xml:space="preserve"> </w:t>
      </w:r>
      <w:r>
        <w:rPr>
          <w:sz w:val="24"/>
        </w:rPr>
        <w:t>mobile</w:t>
      </w:r>
      <w:r>
        <w:rPr>
          <w:spacing w:val="1"/>
          <w:sz w:val="24"/>
        </w:rPr>
        <w:t xml:space="preserve"> </w:t>
      </w:r>
      <w:r>
        <w:rPr>
          <w:sz w:val="24"/>
        </w:rPr>
        <w:t>phones allows applications to update information on multiple devices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any one</w:t>
      </w:r>
      <w:r>
        <w:rPr>
          <w:spacing w:val="3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changes.</w:t>
      </w: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before="1"/>
        <w:rPr>
          <w:sz w:val="24"/>
        </w:rPr>
      </w:pPr>
      <w:r>
        <w:rPr>
          <w:spacing w:val="-1"/>
          <w:sz w:val="24"/>
        </w:rPr>
        <w:t>Peripheral</w:t>
      </w:r>
      <w:r>
        <w:rPr>
          <w:spacing w:val="-11"/>
          <w:sz w:val="24"/>
        </w:rPr>
        <w:t xml:space="preserve"> </w:t>
      </w:r>
      <w:r>
        <w:rPr>
          <w:sz w:val="24"/>
        </w:rPr>
        <w:t>connectivity.</w:t>
      </w: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before="72" w:line="300" w:lineRule="auto"/>
        <w:ind w:right="964"/>
        <w:rPr>
          <w:sz w:val="24"/>
        </w:rPr>
      </w:pPr>
      <w:r>
        <w:rPr>
          <w:sz w:val="24"/>
        </w:rPr>
        <w:t>Car kits: Hands-free packages enable users to access phones and other devices without</w:t>
      </w:r>
      <w:r>
        <w:rPr>
          <w:spacing w:val="1"/>
          <w:sz w:val="24"/>
        </w:rPr>
        <w:t xml:space="preserve"> </w:t>
      </w: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hands off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steering</w:t>
      </w:r>
      <w:r>
        <w:rPr>
          <w:spacing w:val="-7"/>
          <w:sz w:val="24"/>
        </w:rPr>
        <w:t xml:space="preserve"> </w:t>
      </w:r>
      <w:r>
        <w:rPr>
          <w:sz w:val="24"/>
        </w:rPr>
        <w:t>wheel</w:t>
      </w:r>
    </w:p>
    <w:p w:rsidR="00EB0F9A" w:rsidRDefault="0033638B">
      <w:pPr>
        <w:pStyle w:val="ListParagraph"/>
        <w:numPr>
          <w:ilvl w:val="0"/>
          <w:numId w:val="7"/>
        </w:numPr>
        <w:tabs>
          <w:tab w:val="left" w:pos="1541"/>
        </w:tabs>
        <w:spacing w:line="302" w:lineRule="auto"/>
        <w:ind w:right="953"/>
        <w:rPr>
          <w:sz w:val="24"/>
        </w:rPr>
      </w:pPr>
      <w:r>
        <w:rPr>
          <w:sz w:val="24"/>
        </w:rPr>
        <w:t>Mobile payments: Your Bluetooth-enabled phone can communicate with a Bluetooth-</w:t>
      </w:r>
      <w:r>
        <w:rPr>
          <w:spacing w:val="1"/>
          <w:sz w:val="24"/>
        </w:rPr>
        <w:t xml:space="preserve"> </w:t>
      </w:r>
      <w:r>
        <w:rPr>
          <w:sz w:val="24"/>
        </w:rPr>
        <w:t>enabled vending machine to buy a can of Diet Pepsi, and put the charge on your phone</w:t>
      </w:r>
      <w:r>
        <w:rPr>
          <w:spacing w:val="1"/>
          <w:sz w:val="24"/>
        </w:rPr>
        <w:t xml:space="preserve"> </w:t>
      </w:r>
      <w:r>
        <w:rPr>
          <w:sz w:val="24"/>
        </w:rPr>
        <w:t>bill.</w:t>
      </w:r>
    </w:p>
    <w:p w:rsidR="00EB0F9A" w:rsidRDefault="0033638B">
      <w:pPr>
        <w:pStyle w:val="BodyText"/>
        <w:spacing w:before="115" w:line="300" w:lineRule="auto"/>
        <w:ind w:left="820" w:right="956"/>
        <w:jc w:val="both"/>
      </w:pPr>
      <w:r>
        <w:t>The 802.11b protocol is designed to connect relatively large devices with lots of 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speed, such as desktops and laptops, where devices communicate at up to 11 Mbit/sec, at</w:t>
      </w:r>
      <w:r>
        <w:rPr>
          <w:spacing w:val="1"/>
        </w:rPr>
        <w:t xml:space="preserve"> </w:t>
      </w:r>
      <w:r>
        <w:t>greater distances (up to 300 feet, or 100 meters). By contrast, Bluetooth is designed to connect</w:t>
      </w:r>
      <w:r>
        <w:rPr>
          <w:spacing w:val="1"/>
        </w:rPr>
        <w:t xml:space="preserve"> </w:t>
      </w:r>
      <w:r>
        <w:t>small devices like PDAs, mobile phones, and peripherals at slower speeds (1 Mbit/sec), within a</w:t>
      </w:r>
      <w:r>
        <w:rPr>
          <w:spacing w:val="1"/>
        </w:rPr>
        <w:t xml:space="preserve"> </w:t>
      </w:r>
      <w:r>
        <w:t>shorter range (30</w:t>
      </w:r>
      <w:r>
        <w:rPr>
          <w:spacing w:val="1"/>
        </w:rPr>
        <w:t xml:space="preserve"> </w:t>
      </w:r>
      <w:r>
        <w:t>feet, or 10 meters), which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is that 802.11b wasn't designed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voice communications, while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voice</w:t>
      </w:r>
      <w:r>
        <w:rPr>
          <w:spacing w:val="-27"/>
        </w:rPr>
        <w:t xml:space="preserve"> </w:t>
      </w:r>
      <w:r>
        <w:t>communications.</w:t>
      </w:r>
    </w:p>
    <w:p w:rsidR="00EB0F9A" w:rsidRDefault="0033638B">
      <w:pPr>
        <w:spacing w:before="119"/>
        <w:ind w:left="820"/>
        <w:jc w:val="both"/>
        <w:rPr>
          <w:rFonts w:ascii="Palatino Linotype"/>
          <w:b/>
          <w:i/>
          <w:sz w:val="32"/>
        </w:rPr>
      </w:pPr>
      <w:r>
        <w:rPr>
          <w:rFonts w:ascii="Palatino Linotype"/>
          <w:b/>
          <w:i/>
          <w:w w:val="120"/>
          <w:sz w:val="32"/>
          <w:shd w:val="clear" w:color="auto" w:fill="C0C0C0"/>
        </w:rPr>
        <w:t>User</w:t>
      </w:r>
      <w:r>
        <w:rPr>
          <w:rFonts w:ascii="Palatino Linotype"/>
          <w:b/>
          <w:i/>
          <w:spacing w:val="-10"/>
          <w:w w:val="120"/>
          <w:sz w:val="32"/>
          <w:shd w:val="clear" w:color="auto" w:fill="C0C0C0"/>
        </w:rPr>
        <w:t xml:space="preserve"> </w:t>
      </w:r>
      <w:r>
        <w:rPr>
          <w:rFonts w:ascii="Palatino Linotype"/>
          <w:b/>
          <w:i/>
          <w:w w:val="120"/>
          <w:sz w:val="32"/>
          <w:shd w:val="clear" w:color="auto" w:fill="C0C0C0"/>
        </w:rPr>
        <w:t>scenarios</w:t>
      </w:r>
    </w:p>
    <w:p w:rsidR="00EB0F9A" w:rsidRDefault="0033638B">
      <w:pPr>
        <w:pStyle w:val="BodyText"/>
        <w:spacing w:before="217"/>
        <w:ind w:left="820"/>
        <w:jc w:val="both"/>
        <w:rPr>
          <w:rFonts w:ascii="Times New Roman"/>
        </w:rPr>
      </w:pPr>
      <w:r>
        <w:rPr>
          <w:rFonts w:ascii="Times New Roman"/>
        </w:rPr>
        <w:t>Many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scenarios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 be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imagined 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wireless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piconets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WPANs:</w:t>
      </w:r>
    </w:p>
    <w:p w:rsidR="00EB0F9A" w:rsidRDefault="0033638B">
      <w:pPr>
        <w:pStyle w:val="BodyText"/>
        <w:spacing w:before="210" w:line="300" w:lineRule="auto"/>
        <w:ind w:left="820" w:right="942"/>
        <w:jc w:val="both"/>
      </w:pPr>
      <w:r>
        <w:rPr>
          <w:rFonts w:ascii="Times New Roman"/>
          <w:b/>
        </w:rPr>
        <w:t>Connection of peripheral devices</w:t>
      </w:r>
      <w:r>
        <w:rPr>
          <w:b/>
        </w:rPr>
        <w:t xml:space="preserve">: </w:t>
      </w:r>
      <w:r>
        <w:t>Today, most devices are connected to a desktop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via wires</w:t>
      </w:r>
      <w:r>
        <w:rPr>
          <w:spacing w:val="1"/>
        </w:rPr>
        <w:t xml:space="preserve"> </w:t>
      </w:r>
      <w:r>
        <w:t>(e.g., keyboard, mouse, joystick, headset, speakers).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 connection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several disadvantages: each device has its own type of cable, different plugs are needed, wires</w:t>
      </w:r>
      <w:r>
        <w:rPr>
          <w:spacing w:val="1"/>
        </w:rPr>
        <w:t xml:space="preserve"> </w:t>
      </w:r>
      <w:r>
        <w:t>block office space. In a wireless network, no wires are needed for data transmission. However,</w:t>
      </w:r>
      <w:r>
        <w:rPr>
          <w:spacing w:val="1"/>
        </w:rPr>
        <w:t xml:space="preserve"> </w:t>
      </w:r>
      <w:r>
        <w:t>batteries now have to replace the power supply, as the wires not only transfer data but also</w:t>
      </w:r>
      <w:r>
        <w:rPr>
          <w:spacing w:val="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peripheral devices</w:t>
      </w:r>
      <w:r>
        <w:rPr>
          <w:spacing w:val="1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power.</w:t>
      </w:r>
    </w:p>
    <w:p w:rsidR="00EB0F9A" w:rsidRDefault="0033638B">
      <w:pPr>
        <w:pStyle w:val="BodyText"/>
        <w:spacing w:before="126" w:line="300" w:lineRule="auto"/>
        <w:ind w:left="820" w:right="947"/>
        <w:jc w:val="both"/>
      </w:pPr>
      <w:r>
        <w:rPr>
          <w:rFonts w:ascii="Times New Roman"/>
          <w:b/>
        </w:rPr>
        <w:t>Support of ad-hoc networking</w:t>
      </w:r>
      <w:r>
        <w:rPr>
          <w:b/>
        </w:rPr>
        <w:t xml:space="preserve">: </w:t>
      </w:r>
      <w:r>
        <w:t>Imagine several people coming together, discussing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exchanging data (schedules, sales figures etc.). For instance, students might join a lecture, with</w:t>
      </w:r>
      <w:r>
        <w:rPr>
          <w:spacing w:val="1"/>
        </w:rPr>
        <w:t xml:space="preserve"> </w:t>
      </w:r>
      <w:r>
        <w:t>the teacher distributing data to their personal digital assistants (PDAs). Wireless networks can</w:t>
      </w:r>
      <w:r>
        <w:rPr>
          <w:spacing w:val="1"/>
        </w:rPr>
        <w:t xml:space="preserve"> </w:t>
      </w:r>
      <w:r>
        <w:rPr>
          <w:spacing w:val="-1"/>
        </w:rPr>
        <w:t>support this</w:t>
      </w:r>
      <w:r>
        <w:t xml:space="preserve"> </w:t>
      </w:r>
      <w:r>
        <w:rPr>
          <w:spacing w:val="-1"/>
        </w:rPr>
        <w:t>type of</w:t>
      </w:r>
      <w:r>
        <w:rPr>
          <w:spacing w:val="1"/>
        </w:rPr>
        <w:t xml:space="preserve"> </w:t>
      </w:r>
      <w:r>
        <w:rPr>
          <w:spacing w:val="-1"/>
        </w:rPr>
        <w:t>interaction;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1"/>
        </w:rPr>
        <w:t xml:space="preserve"> </w:t>
      </w:r>
      <w:r>
        <w:rPr>
          <w:spacing w:val="-1"/>
        </w:rPr>
        <w:t>devices</w:t>
      </w:r>
      <w:r>
        <w:rPr>
          <w:spacing w:val="1"/>
        </w:rPr>
        <w:t xml:space="preserve"> </w:t>
      </w:r>
      <w:r>
        <w:rPr>
          <w:spacing w:val="-1"/>
        </w:rPr>
        <w:t xml:space="preserve">might not </w:t>
      </w:r>
      <w:r>
        <w:t>have</w:t>
      </w:r>
      <w:r>
        <w:rPr>
          <w:spacing w:val="-1"/>
        </w:rPr>
        <w:t xml:space="preserve"> </w:t>
      </w:r>
      <w:r>
        <w:t>WLAN</w:t>
      </w:r>
      <w:r>
        <w:rPr>
          <w:spacing w:val="-2"/>
        </w:rPr>
        <w:t xml:space="preserve"> </w:t>
      </w:r>
      <w:r>
        <w:t>adapters</w:t>
      </w:r>
      <w:r>
        <w:rPr>
          <w:spacing w:val="5"/>
        </w:rPr>
        <w:t xml:space="preserve"> </w:t>
      </w:r>
      <w:r>
        <w:t>following the</w:t>
      </w:r>
      <w:r>
        <w:rPr>
          <w:spacing w:val="-29"/>
        </w:rPr>
        <w:t xml:space="preserve"> </w:t>
      </w:r>
      <w:r>
        <w:t>IEEE</w:t>
      </w:r>
    </w:p>
    <w:p w:rsidR="00EB0F9A" w:rsidRDefault="0033638B">
      <w:pPr>
        <w:pStyle w:val="BodyText"/>
        <w:spacing w:line="293" w:lineRule="exact"/>
        <w:ind w:left="820"/>
        <w:jc w:val="both"/>
      </w:pPr>
      <w:r>
        <w:rPr>
          <w:spacing w:val="-1"/>
        </w:rPr>
        <w:t>802.11</w:t>
      </w:r>
      <w:r>
        <w:rPr>
          <w:spacing w:val="2"/>
        </w:rPr>
        <w:t xml:space="preserve"> </w:t>
      </w:r>
      <w:r>
        <w:rPr>
          <w:spacing w:val="-1"/>
        </w:rPr>
        <w:t>standard,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rPr>
          <w:spacing w:val="-1"/>
        </w:rPr>
        <w:t>cheaper</w:t>
      </w:r>
      <w:r>
        <w:rPr>
          <w:spacing w:val="2"/>
        </w:rPr>
        <w:t xml:space="preserve"> </w:t>
      </w:r>
      <w:r>
        <w:rPr>
          <w:spacing w:val="-1"/>
        </w:rPr>
        <w:t>Bluetooth</w:t>
      </w:r>
      <w:r>
        <w:rPr>
          <w:spacing w:val="-2"/>
        </w:rPr>
        <w:t xml:space="preserve"> </w:t>
      </w:r>
      <w:r>
        <w:t>chips</w:t>
      </w:r>
      <w:r>
        <w:rPr>
          <w:spacing w:val="1"/>
        </w:rPr>
        <w:t xml:space="preserve"> </w:t>
      </w:r>
      <w:r>
        <w:t>built</w:t>
      </w:r>
      <w:r>
        <w:rPr>
          <w:spacing w:val="-23"/>
        </w:rPr>
        <w:t xml:space="preserve"> </w:t>
      </w:r>
      <w:r>
        <w:t>in.</w:t>
      </w:r>
    </w:p>
    <w:p w:rsidR="00EB0F9A" w:rsidRDefault="0033638B">
      <w:pPr>
        <w:pStyle w:val="BodyText"/>
        <w:spacing w:before="192" w:line="300" w:lineRule="auto"/>
        <w:ind w:left="820" w:right="947"/>
        <w:jc w:val="both"/>
      </w:pPr>
      <w:r>
        <w:rPr>
          <w:rFonts w:ascii="Times New Roman"/>
          <w:b/>
        </w:rPr>
        <w:t xml:space="preserve">Bridging of networks: </w:t>
      </w:r>
      <w:r>
        <w:t>Using wireless piconets, a mobile phone can be connected to a PDA or</w:t>
      </w:r>
      <w:r>
        <w:rPr>
          <w:spacing w:val="1"/>
        </w:rPr>
        <w:t xml:space="preserve"> </w:t>
      </w:r>
      <w:r>
        <w:t>laptop in a simple way. Mobile phones will not have full WLAN adapters built in, but could have</w:t>
      </w:r>
      <w:r>
        <w:rPr>
          <w:spacing w:val="1"/>
        </w:rPr>
        <w:t xml:space="preserve"> </w:t>
      </w:r>
      <w:r>
        <w:t>a Bluetooth chip.</w:t>
      </w:r>
      <w:r>
        <w:rPr>
          <w:spacing w:val="1"/>
        </w:rPr>
        <w:t xml:space="preserve"> </w:t>
      </w:r>
      <w:r>
        <w:t>The mobile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can then act as</w:t>
      </w:r>
      <w:r>
        <w:rPr>
          <w:spacing w:val="54"/>
        </w:rPr>
        <w:t xml:space="preserve"> </w:t>
      </w:r>
      <w:r>
        <w:t>a bridge between the local piconet and,</w:t>
      </w:r>
      <w:r>
        <w:rPr>
          <w:spacing w:val="1"/>
        </w:rPr>
        <w:t xml:space="preserve"> </w:t>
      </w:r>
      <w:r>
        <w:t>e.g.,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GSM</w:t>
      </w:r>
      <w:r>
        <w:rPr>
          <w:spacing w:val="-13"/>
        </w:rPr>
        <w:t xml:space="preserve"> </w:t>
      </w:r>
      <w:r>
        <w:t>network.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group id="_x0000_s1054" style="position:absolute;margin-left:24pt;margin-top:24pt;width:564.2pt;height:744.2pt;z-index:-18281984;mso-position-horizontal-relative:page;mso-position-vertical-relative:page" coordorigin="480,480" coordsize="11284,14884">
            <v:shape id="_x0000_s1059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058" style="position:absolute" from="10784,14820" to="10784,15117" strokecolor="#a3a3a3"/>
            <v:shape id="_x0000_s1057" type="#_x0000_t75" style="position:absolute;left:11238;top:14614;width:213;height:114">
              <v:imagedata r:id="rId203" o:title=""/>
            </v:shape>
            <v:shape id="_x0000_s1056" type="#_x0000_t75" style="position:absolute;left:1470;top:4882;width:9360;height:4042">
              <v:imagedata r:id="rId214" o:title=""/>
            </v:shape>
            <v:shape id="_x0000_s1055" type="#_x0000_t75" style="position:absolute;left:480;top:480;width:11284;height:14884">
              <v:imagedata r:id="rId205" o:title=""/>
            </v:shape>
            <w10:wrap anchorx="page" anchory="page"/>
          </v:group>
        </w:pict>
      </w:r>
    </w:p>
    <w:p w:rsidR="00EB0F9A" w:rsidRDefault="00EB0F9A">
      <w:pPr>
        <w:pStyle w:val="BodyText"/>
        <w:rPr>
          <w:sz w:val="20"/>
        </w:rPr>
      </w:pPr>
    </w:p>
    <w:p w:rsidR="00EB0F9A" w:rsidRDefault="0033638B">
      <w:pPr>
        <w:spacing w:before="149"/>
        <w:ind w:left="820"/>
        <w:jc w:val="both"/>
        <w:rPr>
          <w:rFonts w:ascii="Palatino Linotype"/>
          <w:i/>
          <w:sz w:val="28"/>
        </w:rPr>
      </w:pPr>
      <w:r>
        <w:rPr>
          <w:rFonts w:ascii="Palatino Linotype"/>
          <w:i/>
          <w:w w:val="115"/>
          <w:sz w:val="28"/>
          <w:shd w:val="clear" w:color="auto" w:fill="C0C0C0"/>
        </w:rPr>
        <w:t>Networking</w:t>
      </w:r>
      <w:r>
        <w:rPr>
          <w:rFonts w:ascii="Palatino Linotype"/>
          <w:i/>
          <w:spacing w:val="45"/>
          <w:w w:val="115"/>
          <w:sz w:val="28"/>
          <w:shd w:val="clear" w:color="auto" w:fill="C0C0C0"/>
        </w:rPr>
        <w:t xml:space="preserve"> </w:t>
      </w:r>
      <w:r>
        <w:rPr>
          <w:rFonts w:ascii="Palatino Linotype"/>
          <w:i/>
          <w:w w:val="115"/>
          <w:sz w:val="28"/>
          <w:shd w:val="clear" w:color="auto" w:fill="C0C0C0"/>
        </w:rPr>
        <w:t>in</w:t>
      </w:r>
      <w:r>
        <w:rPr>
          <w:rFonts w:ascii="Palatino Linotype"/>
          <w:i/>
          <w:spacing w:val="-1"/>
          <w:w w:val="115"/>
          <w:sz w:val="28"/>
          <w:shd w:val="clear" w:color="auto" w:fill="C0C0C0"/>
        </w:rPr>
        <w:t xml:space="preserve"> </w:t>
      </w:r>
      <w:r>
        <w:rPr>
          <w:rFonts w:ascii="Palatino Linotype"/>
          <w:i/>
          <w:w w:val="115"/>
          <w:sz w:val="28"/>
          <w:shd w:val="clear" w:color="auto" w:fill="C0C0C0"/>
        </w:rPr>
        <w:t>Bluetooth</w:t>
      </w:r>
    </w:p>
    <w:p w:rsidR="00EB0F9A" w:rsidRDefault="0033638B">
      <w:pPr>
        <w:pStyle w:val="BodyText"/>
        <w:spacing w:before="244" w:line="300" w:lineRule="auto"/>
        <w:ind w:left="820" w:right="940"/>
        <w:jc w:val="both"/>
      </w:pPr>
      <w:r>
        <w:t>Bluetooth operates on 79 channels in the 2.4 GHz band with 1 MHz carrier spacing. Each device</w:t>
      </w:r>
      <w:r>
        <w:rPr>
          <w:spacing w:val="1"/>
        </w:rPr>
        <w:t xml:space="preserve"> </w:t>
      </w:r>
      <w:r>
        <w:t>performs frequency hopping with 1,600 hops/s in a pseudo random fashion. A piconet is a</w:t>
      </w:r>
      <w:r>
        <w:rPr>
          <w:spacing w:val="1"/>
        </w:rPr>
        <w:t xml:space="preserve"> </w:t>
      </w:r>
      <w:r>
        <w:t>collection of Bluetooth devices which are synchronized to the same hopping sequence.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 xml:space="preserve">device in the piconet can act as </w:t>
      </w:r>
      <w:r>
        <w:rPr>
          <w:rFonts w:ascii="Times New Roman"/>
          <w:b/>
        </w:rPr>
        <w:t xml:space="preserve">master </w:t>
      </w:r>
      <w:r>
        <w:t>(M), all other devices connected to the master must</w:t>
      </w:r>
      <w:r>
        <w:rPr>
          <w:spacing w:val="1"/>
        </w:rPr>
        <w:t xml:space="preserve"> </w:t>
      </w:r>
      <w:r>
        <w:t>act</w:t>
      </w:r>
      <w:r>
        <w:rPr>
          <w:spacing w:val="-52"/>
        </w:rPr>
        <w:t xml:space="preserve"> </w:t>
      </w:r>
      <w:r>
        <w:t xml:space="preserve">as </w:t>
      </w:r>
      <w:r>
        <w:rPr>
          <w:rFonts w:ascii="Times New Roman"/>
          <w:b/>
        </w:rPr>
        <w:t xml:space="preserve">slaves </w:t>
      </w:r>
      <w:r>
        <w:t>(S). The master determines the hopping pattern in the piconet and the slaves have to</w:t>
      </w:r>
      <w:r>
        <w:rPr>
          <w:spacing w:val="1"/>
        </w:rPr>
        <w:t xml:space="preserve"> </w:t>
      </w:r>
      <w:r>
        <w:t>synchronize to this pattern. Each piconet has a unique hopping pattern. If a device 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synchronize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this.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piconet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below: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1"/>
        <w:rPr>
          <w:sz w:val="34"/>
        </w:rPr>
      </w:pPr>
    </w:p>
    <w:p w:rsidR="00EB0F9A" w:rsidRDefault="0033638B">
      <w:pPr>
        <w:pStyle w:val="BodyText"/>
        <w:spacing w:before="1" w:line="300" w:lineRule="auto"/>
        <w:ind w:left="820" w:right="944" w:firstLine="720"/>
        <w:jc w:val="both"/>
      </w:pPr>
      <w:r>
        <w:t>Parked devices (P) can not actively participate in the piconet (i.e., they do not have a</w:t>
      </w:r>
      <w:r>
        <w:rPr>
          <w:spacing w:val="1"/>
        </w:rPr>
        <w:t xml:space="preserve"> </w:t>
      </w:r>
      <w:r>
        <w:t>connection), but are known and can be reactivated within some milliseconds. Devices in stand-</w:t>
      </w:r>
      <w:r>
        <w:rPr>
          <w:spacing w:val="1"/>
        </w:rPr>
        <w:t xml:space="preserve"> </w:t>
      </w:r>
      <w:r>
        <w:t>by (SB) do not participate in the piconet. Each piconet has exactly one master and up to seven</w:t>
      </w:r>
      <w:r>
        <w:rPr>
          <w:spacing w:val="1"/>
        </w:rPr>
        <w:t xml:space="preserve"> </w:t>
      </w:r>
      <w:r>
        <w:t>simultaneous slaves. More than 200 devices can be parked. The first step in forming a piconet</w:t>
      </w:r>
      <w:r>
        <w:rPr>
          <w:spacing w:val="1"/>
        </w:rPr>
        <w:t xml:space="preserve"> </w:t>
      </w:r>
      <w:r>
        <w:t>involves a master sending its clock and device ID. All the Bluetooth devices have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capability to become a master or a slave and two or three devices are sufficient to form a</w:t>
      </w:r>
      <w:r>
        <w:rPr>
          <w:spacing w:val="1"/>
        </w:rPr>
        <w:t xml:space="preserve"> </w:t>
      </w:r>
      <w:r>
        <w:t>piconet. The unit establishing the piconet automatically becomes the master, all other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will be slaves. The hopping pattern is determined by the device ID, a 48-bit worldwide unique</w:t>
      </w:r>
      <w:r>
        <w:rPr>
          <w:spacing w:val="1"/>
        </w:rPr>
        <w:t xml:space="preserve"> </w:t>
      </w:r>
      <w:r>
        <w:t>identifier.</w:t>
      </w:r>
    </w:p>
    <w:p w:rsidR="00EB0F9A" w:rsidRDefault="0033638B">
      <w:pPr>
        <w:pStyle w:val="BodyText"/>
        <w:spacing w:before="118" w:line="300" w:lineRule="auto"/>
        <w:ind w:left="820" w:right="954" w:firstLine="720"/>
        <w:jc w:val="both"/>
      </w:pPr>
      <w:r>
        <w:t>The phase in the hopping pattern is determined by the master’s clock. After adjusting</w:t>
      </w:r>
      <w:r>
        <w:rPr>
          <w:spacing w:val="1"/>
        </w:rPr>
        <w:t xml:space="preserve"> </w:t>
      </w:r>
      <w:r>
        <w:t>the internal clock according to the master a device may participate in the piconet. All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 xml:space="preserve">devices are assigned a 3-bit </w:t>
      </w:r>
      <w:r>
        <w:rPr>
          <w:rFonts w:ascii="Times New Roman" w:hAnsi="Times New Roman"/>
          <w:b/>
        </w:rPr>
        <w:t xml:space="preserve">active member address </w:t>
      </w:r>
      <w:r>
        <w:t>(AMA). All parked devices use an</w:t>
      </w:r>
      <w:r>
        <w:rPr>
          <w:spacing w:val="1"/>
        </w:rPr>
        <w:t xml:space="preserve"> </w:t>
      </w:r>
      <w:r>
        <w:t>8-bit</w:t>
      </w:r>
      <w:r>
        <w:rPr>
          <w:spacing w:val="1"/>
        </w:rPr>
        <w:t xml:space="preserve"> </w:t>
      </w:r>
      <w:r>
        <w:rPr>
          <w:rFonts w:ascii="Times New Roman" w:hAnsi="Times New Roman"/>
          <w:b/>
        </w:rPr>
        <w:t>parked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member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address</w:t>
      </w:r>
      <w:r>
        <w:rPr>
          <w:rFonts w:ascii="Times New Roman" w:hAnsi="Times New Roman"/>
          <w:b/>
          <w:spacing w:val="3"/>
        </w:rPr>
        <w:t xml:space="preserve"> </w:t>
      </w:r>
      <w:r>
        <w:t>(PMA).</w:t>
      </w:r>
      <w:r>
        <w:rPr>
          <w:spacing w:val="-2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stand-by do not</w:t>
      </w:r>
      <w:r>
        <w:rPr>
          <w:spacing w:val="-2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</w:t>
      </w:r>
      <w:r>
        <w:rPr>
          <w:spacing w:val="-30"/>
        </w:rPr>
        <w:t xml:space="preserve"> </w:t>
      </w:r>
      <w:r>
        <w:t>address.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54"/>
        <w:jc w:val="both"/>
      </w:pPr>
      <w:r>
        <w:t>A device in one piconet can communicate to another device in another piconet, forming a</w:t>
      </w:r>
      <w:r>
        <w:rPr>
          <w:spacing w:val="1"/>
        </w:rPr>
        <w:t xml:space="preserve"> </w:t>
      </w:r>
      <w:r>
        <w:rPr>
          <w:b/>
        </w:rPr>
        <w:t>scatternet</w:t>
      </w:r>
      <w:r>
        <w:t>. A master in one piconet may be a slave in another piconet. Both piconets use a</w:t>
      </w:r>
      <w:r>
        <w:rPr>
          <w:spacing w:val="1"/>
        </w:rPr>
        <w:t xml:space="preserve"> </w:t>
      </w:r>
      <w:r>
        <w:t>different hopping sequence, always determined by the master of the piconet. Bluetooth applies</w:t>
      </w:r>
      <w:r>
        <w:rPr>
          <w:spacing w:val="-52"/>
        </w:rPr>
        <w:t xml:space="preserve"> </w:t>
      </w:r>
      <w:r>
        <w:rPr>
          <w:rFonts w:ascii="Times New Roman"/>
          <w:b/>
        </w:rPr>
        <w:t>FH-CDMA</w:t>
      </w:r>
      <w:r>
        <w:rPr>
          <w:rFonts w:ascii="Times New Roman"/>
          <w:b/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separation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piconets.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collision</w:t>
      </w:r>
      <w:r>
        <w:rPr>
          <w:spacing w:val="-2"/>
        </w:rPr>
        <w:t xml:space="preserve"> </w:t>
      </w:r>
      <w:r>
        <w:t>occurs</w:t>
      </w:r>
      <w:r>
        <w:rPr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piconets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</w:p>
    <w:p w:rsidR="00EB0F9A" w:rsidRDefault="0033638B">
      <w:pPr>
        <w:pStyle w:val="BodyText"/>
        <w:tabs>
          <w:tab w:val="left" w:pos="7302"/>
          <w:tab w:val="left" w:pos="8685"/>
          <w:tab w:val="left" w:pos="9516"/>
        </w:tabs>
        <w:spacing w:line="300" w:lineRule="auto"/>
        <w:ind w:left="6044" w:right="947"/>
        <w:jc w:val="both"/>
      </w:pPr>
      <w:r>
        <w:t>carrier frequency at the same time.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happen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hopping</w:t>
      </w:r>
      <w:r>
        <w:rPr>
          <w:spacing w:val="1"/>
        </w:rPr>
        <w:t xml:space="preserve"> </w:t>
      </w:r>
      <w:r>
        <w:t>sequences are not coordinated. If a device</w:t>
      </w:r>
      <w:r>
        <w:rPr>
          <w:spacing w:val="-52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piconet,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synchronize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hopping sequence of the piconet it wants</w:t>
      </w:r>
      <w:r>
        <w:rPr>
          <w:spacing w:val="1"/>
        </w:rPr>
        <w:t xml:space="preserve"> </w:t>
      </w:r>
      <w:r>
        <w:t>to take part in. If a device acts as slave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piconet,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starts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synchronize with the hopping sequence 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piconet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synchronization, it acts as a slave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piconet and no longer participates in its</w:t>
      </w:r>
      <w:r>
        <w:rPr>
          <w:spacing w:val="1"/>
        </w:rPr>
        <w:t xml:space="preserve"> </w:t>
      </w:r>
      <w:r>
        <w:t>former</w:t>
      </w:r>
      <w:r>
        <w:tab/>
        <w:t>piconet.</w:t>
      </w:r>
      <w:r>
        <w:tab/>
        <w:t>To</w:t>
      </w:r>
      <w:r>
        <w:tab/>
        <w:t>enable</w:t>
      </w:r>
      <w:r>
        <w:rPr>
          <w:spacing w:val="-52"/>
        </w:rPr>
        <w:t xml:space="preserve"> </w:t>
      </w:r>
      <w:r>
        <w:t>synchronization, a slave has to know the</w:t>
      </w:r>
      <w:r>
        <w:rPr>
          <w:spacing w:val="1"/>
        </w:rPr>
        <w:t xml:space="preserve"> </w:t>
      </w:r>
      <w:r>
        <w:t>identity of the master that determines the</w:t>
      </w:r>
      <w:r>
        <w:rPr>
          <w:spacing w:val="-52"/>
        </w:rPr>
        <w:t xml:space="preserve"> </w:t>
      </w:r>
      <w:r>
        <w:t>hopping</w:t>
      </w:r>
      <w:r>
        <w:rPr>
          <w:spacing w:val="49"/>
        </w:rPr>
        <w:t xml:space="preserve"> </w:t>
      </w:r>
      <w:r>
        <w:t>sequence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piconet.</w:t>
      </w:r>
      <w:r>
        <w:rPr>
          <w:spacing w:val="29"/>
        </w:rPr>
        <w:t xml:space="preserve"> </w:t>
      </w:r>
      <w:r>
        <w:t>Before</w:t>
      </w:r>
    </w:p>
    <w:p w:rsidR="00EB0F9A" w:rsidRDefault="0033638B">
      <w:pPr>
        <w:pStyle w:val="BodyText"/>
        <w:spacing w:before="3" w:line="300" w:lineRule="auto"/>
        <w:ind w:left="820" w:right="962"/>
        <w:jc w:val="both"/>
      </w:pPr>
      <w:r>
        <w:t>leaving one piconet, a slave informs the current master that it will be unavailable for a certain</w:t>
      </w:r>
      <w:r>
        <w:rPr>
          <w:spacing w:val="1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piconet</w:t>
      </w:r>
      <w:r>
        <w:rPr>
          <w:spacing w:val="-6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communicate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usual.</w:t>
      </w:r>
    </w:p>
    <w:p w:rsidR="00EB0F9A" w:rsidRDefault="0033638B">
      <w:pPr>
        <w:pStyle w:val="Heading8"/>
        <w:spacing w:line="377" w:lineRule="exact"/>
        <w:jc w:val="both"/>
      </w:pPr>
      <w:r>
        <w:rPr>
          <w:w w:val="110"/>
          <w:shd w:val="clear" w:color="auto" w:fill="C0C0C0"/>
        </w:rPr>
        <w:t>Bluetooth</w:t>
      </w:r>
      <w:r>
        <w:rPr>
          <w:spacing w:val="36"/>
          <w:w w:val="110"/>
          <w:shd w:val="clear" w:color="auto" w:fill="C0C0C0"/>
        </w:rPr>
        <w:t xml:space="preserve"> </w:t>
      </w:r>
      <w:r>
        <w:rPr>
          <w:w w:val="110"/>
          <w:shd w:val="clear" w:color="auto" w:fill="C0C0C0"/>
        </w:rPr>
        <w:t>Protocol</w:t>
      </w:r>
      <w:r>
        <w:rPr>
          <w:spacing w:val="56"/>
          <w:w w:val="110"/>
          <w:shd w:val="clear" w:color="auto" w:fill="C0C0C0"/>
        </w:rPr>
        <w:t xml:space="preserve"> </w:t>
      </w:r>
      <w:r>
        <w:rPr>
          <w:w w:val="110"/>
          <w:shd w:val="clear" w:color="auto" w:fill="C0C0C0"/>
        </w:rPr>
        <w:t>Stack</w:t>
      </w:r>
    </w:p>
    <w:p w:rsidR="00EB0F9A" w:rsidRDefault="0033638B">
      <w:pPr>
        <w:pStyle w:val="BodyText"/>
        <w:spacing w:before="244" w:line="302" w:lineRule="auto"/>
        <w:ind w:left="820" w:right="956"/>
        <w:jc w:val="both"/>
      </w:pPr>
      <w:r>
        <w:t xml:space="preserve">The Bluetooth protocol stack can be divided into a </w:t>
      </w:r>
      <w:r>
        <w:rPr>
          <w:rFonts w:ascii="Times New Roman"/>
          <w:b/>
        </w:rPr>
        <w:t>core specification</w:t>
      </w:r>
      <w:r>
        <w:t>, which describes the</w:t>
      </w:r>
      <w:r>
        <w:rPr>
          <w:spacing w:val="1"/>
        </w:rPr>
        <w:t xml:space="preserve"> </w:t>
      </w:r>
      <w:r>
        <w:t>protocols from physical layer to the data link control together with management functions, and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profile specifications </w:t>
      </w:r>
      <w:r>
        <w:t>describing many protocols and functions needed to adapt the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Bluetooth technology to</w:t>
      </w:r>
      <w:r>
        <w:rPr>
          <w:spacing w:val="-4"/>
        </w:rPr>
        <w:t xml:space="preserve"> </w:t>
      </w:r>
      <w:r>
        <w:t>legacy</w:t>
      </w:r>
      <w:r>
        <w:rPr>
          <w:spacing w:val="-1"/>
        </w:rPr>
        <w:t xml:space="preserve"> </w:t>
      </w:r>
      <w:r>
        <w:t>and new</w:t>
      </w:r>
      <w:r>
        <w:rPr>
          <w:spacing w:val="-20"/>
        </w:rPr>
        <w:t xml:space="preserve"> </w:t>
      </w:r>
      <w:r>
        <w:t>applications.</w:t>
      </w:r>
    </w:p>
    <w:p w:rsidR="00EB0F9A" w:rsidRDefault="0033638B">
      <w:pPr>
        <w:pStyle w:val="BodyText"/>
        <w:spacing w:before="109" w:line="302" w:lineRule="auto"/>
        <w:ind w:left="820" w:right="958"/>
        <w:jc w:val="both"/>
      </w:pPr>
      <w:r>
        <w:t>A high-level view of the architecture is shown. The responsibilities of the layers in this stack</w:t>
      </w:r>
      <w:r>
        <w:rPr>
          <w:spacing w:val="1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16" w:line="300" w:lineRule="auto"/>
        <w:ind w:right="965"/>
        <w:rPr>
          <w:sz w:val="24"/>
        </w:rPr>
      </w:pPr>
      <w:r>
        <w:rPr>
          <w:i/>
          <w:sz w:val="24"/>
        </w:rPr>
        <w:t xml:space="preserve">The radio layer </w:t>
      </w:r>
      <w:r>
        <w:rPr>
          <w:sz w:val="24"/>
        </w:rPr>
        <w:t>is the physical wireless connection. To avoid interference with other devices</w:t>
      </w:r>
      <w:r>
        <w:rPr>
          <w:spacing w:val="1"/>
          <w:sz w:val="24"/>
        </w:rPr>
        <w:t xml:space="preserve"> </w:t>
      </w:r>
      <w:r>
        <w:rPr>
          <w:sz w:val="24"/>
        </w:rPr>
        <w:t>that communicate in the ISM band, the modulation is based on fast frequency hopping.</w:t>
      </w:r>
      <w:r>
        <w:rPr>
          <w:spacing w:val="1"/>
          <w:sz w:val="24"/>
        </w:rPr>
        <w:t xml:space="preserve"> </w:t>
      </w:r>
      <w:r>
        <w:rPr>
          <w:sz w:val="24"/>
        </w:rPr>
        <w:t>Bluetooth</w:t>
      </w:r>
      <w:r>
        <w:rPr>
          <w:spacing w:val="-1"/>
          <w:sz w:val="24"/>
        </w:rPr>
        <w:t xml:space="preserve"> </w:t>
      </w:r>
      <w:r>
        <w:rPr>
          <w:sz w:val="24"/>
        </w:rPr>
        <w:t>divides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2.4</w:t>
      </w:r>
      <w:r>
        <w:rPr>
          <w:spacing w:val="-6"/>
          <w:sz w:val="24"/>
        </w:rPr>
        <w:t xml:space="preserve"> </w:t>
      </w:r>
      <w:r>
        <w:rPr>
          <w:sz w:val="24"/>
        </w:rPr>
        <w:t>GHz</w:t>
      </w:r>
      <w:r>
        <w:rPr>
          <w:spacing w:val="-3"/>
          <w:sz w:val="24"/>
        </w:rPr>
        <w:t xml:space="preserve"> </w:t>
      </w:r>
      <w:r>
        <w:rPr>
          <w:sz w:val="24"/>
        </w:rPr>
        <w:t>frequency</w:t>
      </w:r>
      <w:r>
        <w:rPr>
          <w:spacing w:val="-2"/>
          <w:sz w:val="24"/>
        </w:rPr>
        <w:t xml:space="preserve"> </w:t>
      </w:r>
      <w:r>
        <w:rPr>
          <w:sz w:val="24"/>
        </w:rPr>
        <w:t>band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79</w:t>
      </w:r>
      <w:r>
        <w:rPr>
          <w:spacing w:val="-1"/>
          <w:sz w:val="24"/>
        </w:rPr>
        <w:t xml:space="preserve"> </w:t>
      </w:r>
      <w:r>
        <w:rPr>
          <w:sz w:val="24"/>
        </w:rPr>
        <w:t>channels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MHz</w:t>
      </w:r>
      <w:r>
        <w:rPr>
          <w:spacing w:val="-3"/>
          <w:sz w:val="24"/>
        </w:rPr>
        <w:t xml:space="preserve"> </w:t>
      </w:r>
      <w:r>
        <w:rPr>
          <w:sz w:val="24"/>
        </w:rPr>
        <w:t>apart</w:t>
      </w:r>
      <w:r>
        <w:rPr>
          <w:spacing w:val="-2"/>
          <w:sz w:val="24"/>
        </w:rPr>
        <w:t xml:space="preserve"> </w:t>
      </w:r>
      <w:r>
        <w:rPr>
          <w:sz w:val="24"/>
        </w:rPr>
        <w:t>(from</w:t>
      </w:r>
      <w:r>
        <w:rPr>
          <w:spacing w:val="1"/>
          <w:sz w:val="24"/>
        </w:rPr>
        <w:t xml:space="preserve"> </w:t>
      </w:r>
      <w:r>
        <w:rPr>
          <w:sz w:val="24"/>
        </w:rPr>
        <w:t>2.402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</w:p>
    <w:p w:rsidR="00EB0F9A" w:rsidRDefault="0033638B">
      <w:pPr>
        <w:pStyle w:val="BodyText"/>
        <w:spacing w:before="5"/>
        <w:ind w:left="1180"/>
        <w:jc w:val="both"/>
      </w:pPr>
      <w:r>
        <w:t>2.480</w:t>
      </w:r>
      <w:r>
        <w:rPr>
          <w:spacing w:val="-6"/>
        </w:rPr>
        <w:t xml:space="preserve"> </w:t>
      </w:r>
      <w:r>
        <w:t>GHz),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spread</w:t>
      </w:r>
      <w:r>
        <w:rPr>
          <w:spacing w:val="-5"/>
        </w:rPr>
        <w:t xml:space="preserve"> </w:t>
      </w:r>
      <w:r>
        <w:t>spectrum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hop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another,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1600</w:t>
      </w:r>
    </w:p>
    <w:p w:rsidR="00EB0F9A" w:rsidRDefault="00EB0F9A">
      <w:pPr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BodyText"/>
        <w:spacing w:line="300" w:lineRule="auto"/>
        <w:ind w:left="1180" w:right="901"/>
      </w:pPr>
      <w:r>
        <w:lastRenderedPageBreak/>
        <w:t>times</w:t>
      </w:r>
      <w:r>
        <w:rPr>
          <w:spacing w:val="1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second.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wavelength</w:t>
      </w:r>
      <w:r>
        <w:rPr>
          <w:spacing w:val="8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cm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m,</w:t>
      </w:r>
      <w:r>
        <w:rPr>
          <w:spacing w:val="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extended</w:t>
      </w:r>
      <w:r>
        <w:rPr>
          <w:spacing w:val="8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by increasing transmission</w:t>
      </w:r>
      <w:r>
        <w:rPr>
          <w:spacing w:val="-24"/>
        </w:rPr>
        <w:t xml:space="preserve"> </w:t>
      </w:r>
      <w:r>
        <w:t>power.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5"/>
        <w:rPr>
          <w:sz w:val="22"/>
        </w:rPr>
      </w:pPr>
    </w:p>
    <w:p w:rsidR="00EB0F9A" w:rsidRDefault="0033638B">
      <w:pPr>
        <w:pStyle w:val="Heading9"/>
        <w:spacing w:line="242" w:lineRule="auto"/>
        <w:ind w:left="4234" w:right="4389"/>
        <w:jc w:val="center"/>
      </w:pPr>
      <w:r>
        <w:rPr>
          <w:w w:val="85"/>
        </w:rPr>
        <w:t>Bluetooth</w:t>
      </w:r>
      <w:r>
        <w:rPr>
          <w:spacing w:val="102"/>
          <w:w w:val="85"/>
        </w:rPr>
        <w:t xml:space="preserve"> </w:t>
      </w:r>
      <w:r>
        <w:rPr>
          <w:w w:val="85"/>
        </w:rPr>
        <w:t>Protocol</w:t>
      </w:r>
      <w:r>
        <w:rPr>
          <w:spacing w:val="-130"/>
          <w:w w:val="85"/>
        </w:rPr>
        <w:t xml:space="preserve"> </w:t>
      </w:r>
      <w:r>
        <w:rPr>
          <w:w w:val="95"/>
        </w:rPr>
        <w:t>Stack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81" w:line="300" w:lineRule="auto"/>
        <w:ind w:right="951"/>
        <w:rPr>
          <w:sz w:val="24"/>
        </w:rPr>
      </w:pPr>
      <w:r>
        <w:rPr>
          <w:i/>
          <w:sz w:val="24"/>
        </w:rPr>
        <w:t xml:space="preserve">The baseband layer </w:t>
      </w:r>
      <w:r>
        <w:rPr>
          <w:sz w:val="24"/>
        </w:rPr>
        <w:t>is responsible for controlling and sending data packets over the radio</w:t>
      </w:r>
      <w:r>
        <w:rPr>
          <w:spacing w:val="1"/>
          <w:sz w:val="24"/>
        </w:rPr>
        <w:t xml:space="preserve"> </w:t>
      </w:r>
      <w:r>
        <w:rPr>
          <w:sz w:val="24"/>
        </w:rPr>
        <w:t>link.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channels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voice.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baseband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maintains</w:t>
      </w:r>
      <w:r>
        <w:rPr>
          <w:spacing w:val="1"/>
          <w:sz w:val="24"/>
        </w:rPr>
        <w:t xml:space="preserve"> </w:t>
      </w:r>
      <w:r>
        <w:rPr>
          <w:sz w:val="24"/>
        </w:rPr>
        <w:t>Synchronous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Connection-Oriented</w:t>
      </w:r>
      <w:r>
        <w:rPr>
          <w:spacing w:val="1"/>
          <w:sz w:val="24"/>
        </w:rPr>
        <w:t xml:space="preserve"> </w:t>
      </w:r>
      <w:r>
        <w:rPr>
          <w:sz w:val="24"/>
        </w:rPr>
        <w:t>(SCO)</w:t>
      </w:r>
      <w:r>
        <w:rPr>
          <w:spacing w:val="1"/>
          <w:sz w:val="24"/>
        </w:rPr>
        <w:t xml:space="preserve"> </w:t>
      </w:r>
      <w:r>
        <w:rPr>
          <w:sz w:val="24"/>
        </w:rPr>
        <w:t>links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voice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Asynchronous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Connectionless (ACL) links for data. SCO packets are never retransmitted but ACL packets</w:t>
      </w:r>
      <w:r>
        <w:rPr>
          <w:spacing w:val="1"/>
          <w:sz w:val="24"/>
        </w:rPr>
        <w:t xml:space="preserve"> </w:t>
      </w:r>
      <w:r>
        <w:rPr>
          <w:sz w:val="24"/>
        </w:rPr>
        <w:t>are, to ensure data integrity. SCO links are point-to-point symmetric connections,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time slots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reserved to guarantee timely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transmission.</w:t>
      </w:r>
      <w:r>
        <w:rPr>
          <w:spacing w:val="1"/>
          <w:sz w:val="24"/>
        </w:rPr>
        <w:t xml:space="preserve"> </w:t>
      </w:r>
      <w:r>
        <w:rPr>
          <w:sz w:val="24"/>
        </w:rPr>
        <w:t>A slave device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respond during the time slot immediately following an SCO transmission from the master. A</w:t>
      </w:r>
      <w:r>
        <w:rPr>
          <w:spacing w:val="1"/>
          <w:sz w:val="24"/>
        </w:rPr>
        <w:t xml:space="preserve"> </w:t>
      </w:r>
      <w:r>
        <w:rPr>
          <w:sz w:val="24"/>
        </w:rPr>
        <w:t>master can support up to three SCO links to a single slave or to multiple slaves, and a single</w:t>
      </w:r>
      <w:r>
        <w:rPr>
          <w:spacing w:val="1"/>
          <w:sz w:val="24"/>
        </w:rPr>
        <w:t xml:space="preserve"> </w:t>
      </w:r>
      <w:r>
        <w:rPr>
          <w:sz w:val="24"/>
        </w:rPr>
        <w:t>slave can support up to two SCO links to different slaves. Data transmissions</w:t>
      </w:r>
      <w:r>
        <w:rPr>
          <w:spacing w:val="54"/>
          <w:sz w:val="24"/>
        </w:rPr>
        <w:t xml:space="preserve"> </w:t>
      </w:r>
      <w:r>
        <w:rPr>
          <w:sz w:val="24"/>
        </w:rPr>
        <w:t>on ACL links,</w:t>
      </w:r>
      <w:r>
        <w:rPr>
          <w:spacing w:val="1"/>
          <w:sz w:val="24"/>
        </w:rPr>
        <w:t xml:space="preserve"> </w:t>
      </w:r>
      <w:r>
        <w:rPr>
          <w:sz w:val="24"/>
        </w:rPr>
        <w:t>on the other hand, are 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on a per-slot basis (using slots not</w:t>
      </w:r>
      <w:r>
        <w:rPr>
          <w:spacing w:val="54"/>
          <w:sz w:val="24"/>
        </w:rPr>
        <w:t xml:space="preserve"> </w:t>
      </w:r>
      <w:r>
        <w:rPr>
          <w:sz w:val="24"/>
        </w:rPr>
        <w:t>reserved for SCO</w:t>
      </w:r>
      <w:r>
        <w:rPr>
          <w:spacing w:val="1"/>
          <w:sz w:val="24"/>
        </w:rPr>
        <w:t xml:space="preserve"> </w:t>
      </w:r>
      <w:r>
        <w:rPr>
          <w:sz w:val="24"/>
        </w:rPr>
        <w:t>links). ACL links support point-to-multipoint transmissions. After an ACL 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 master, only a slave addressed specifically may respond during the next time slot; if no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is addressed,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sz w:val="24"/>
        </w:rPr>
        <w:t>is treated</w:t>
      </w:r>
      <w:r>
        <w:rPr>
          <w:spacing w:val="-4"/>
          <w:sz w:val="24"/>
        </w:rPr>
        <w:t xml:space="preserve"> </w:t>
      </w:r>
      <w:r>
        <w:rPr>
          <w:sz w:val="24"/>
        </w:rPr>
        <w:t>as a</w:t>
      </w:r>
      <w:r>
        <w:rPr>
          <w:spacing w:val="-11"/>
          <w:sz w:val="24"/>
        </w:rPr>
        <w:t xml:space="preserve"> </w:t>
      </w:r>
      <w:r>
        <w:rPr>
          <w:sz w:val="24"/>
        </w:rPr>
        <w:t>broadcast.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2" w:line="300" w:lineRule="auto"/>
        <w:ind w:right="952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Protocol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(LMP)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links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baseband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 and manage piconets. Responsibilities of the LMP also include authentication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security services,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monitoring of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6"/>
          <w:sz w:val="24"/>
        </w:rPr>
        <w:t xml:space="preserve"> </w:t>
      </w:r>
      <w:r>
        <w:rPr>
          <w:sz w:val="24"/>
        </w:rPr>
        <w:t>quality.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" w:line="300" w:lineRule="auto"/>
        <w:ind w:right="962"/>
        <w:rPr>
          <w:sz w:val="24"/>
        </w:rPr>
      </w:pPr>
      <w:r>
        <w:rPr>
          <w:i/>
          <w:sz w:val="24"/>
        </w:rPr>
        <w:t xml:space="preserve">The Host Controller Interface (HCI) </w:t>
      </w:r>
      <w:r>
        <w:rPr>
          <w:sz w:val="24"/>
        </w:rPr>
        <w:t>is the dividing line between software and hardware. The</w:t>
      </w:r>
      <w:r>
        <w:rPr>
          <w:spacing w:val="1"/>
          <w:sz w:val="24"/>
        </w:rPr>
        <w:t xml:space="preserve"> </w:t>
      </w:r>
      <w:r>
        <w:rPr>
          <w:sz w:val="24"/>
        </w:rPr>
        <w:t>L2CAP and layers above it are currently implemented in software, and the LMP and lower</w:t>
      </w:r>
      <w:r>
        <w:rPr>
          <w:spacing w:val="1"/>
          <w:sz w:val="24"/>
        </w:rPr>
        <w:t xml:space="preserve"> </w:t>
      </w:r>
      <w:r>
        <w:rPr>
          <w:sz w:val="24"/>
        </w:rPr>
        <w:t>layers are in hardware. The HCI is the driver interface for the physical bus that connects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6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components.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HCI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required.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L2CAP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accessed</w:t>
      </w:r>
      <w:r>
        <w:rPr>
          <w:spacing w:val="6"/>
          <w:sz w:val="24"/>
        </w:rPr>
        <w:t xml:space="preserve"> </w:t>
      </w:r>
      <w:r>
        <w:rPr>
          <w:sz w:val="24"/>
        </w:rPr>
        <w:t>directly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headerReference w:type="default" r:id="rId215"/>
          <w:footerReference w:type="default" r:id="rId216"/>
          <w:pgSz w:w="12240" w:h="15840"/>
          <w:pgMar w:top="22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1180" w:right="1021"/>
        <w:jc w:val="both"/>
      </w:pPr>
      <w:r>
        <w:t>by the application, or through certain support protocols provided to ease the burden on</w:t>
      </w:r>
      <w:r>
        <w:rPr>
          <w:spacing w:val="1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programmers.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2" w:line="300" w:lineRule="auto"/>
        <w:ind w:right="957"/>
        <w:rPr>
          <w:sz w:val="24"/>
        </w:rPr>
      </w:pPr>
      <w:r>
        <w:rPr>
          <w:i/>
          <w:sz w:val="24"/>
        </w:rPr>
        <w:t>The Logical Link Control and Adaptation Protocol (L2CAP)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receives application data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adapts it to the Bluetooth format. Quality of Service </w:t>
      </w:r>
      <w:r>
        <w:rPr>
          <w:sz w:val="24"/>
        </w:rPr>
        <w:t>(QoS) parameters are exchanged at this</w:t>
      </w:r>
      <w:r>
        <w:rPr>
          <w:spacing w:val="1"/>
          <w:sz w:val="24"/>
        </w:rPr>
        <w:t xml:space="preserve"> </w:t>
      </w:r>
      <w:r>
        <w:rPr>
          <w:sz w:val="24"/>
        </w:rPr>
        <w:t>layer.</w:t>
      </w:r>
    </w:p>
    <w:p w:rsidR="00EB0F9A" w:rsidRDefault="0033638B">
      <w:pPr>
        <w:pStyle w:val="Heading8"/>
        <w:spacing w:line="376" w:lineRule="exact"/>
        <w:jc w:val="both"/>
      </w:pPr>
      <w:r>
        <w:rPr>
          <w:w w:val="115"/>
          <w:shd w:val="clear" w:color="auto" w:fill="C0C0C0"/>
        </w:rPr>
        <w:t>Link</w:t>
      </w:r>
      <w:r>
        <w:rPr>
          <w:spacing w:val="46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Manager</w:t>
      </w:r>
      <w:r>
        <w:rPr>
          <w:spacing w:val="5"/>
          <w:w w:val="115"/>
          <w:shd w:val="clear" w:color="auto" w:fill="C0C0C0"/>
        </w:rPr>
        <w:t xml:space="preserve"> </w:t>
      </w:r>
      <w:r>
        <w:rPr>
          <w:w w:val="115"/>
          <w:shd w:val="clear" w:color="auto" w:fill="C0C0C0"/>
        </w:rPr>
        <w:t>Protocol</w:t>
      </w:r>
    </w:p>
    <w:p w:rsidR="00EB0F9A" w:rsidRDefault="0033638B">
      <w:pPr>
        <w:pStyle w:val="BodyText"/>
        <w:spacing w:before="249" w:line="300" w:lineRule="auto"/>
        <w:ind w:left="820" w:right="951"/>
        <w:jc w:val="both"/>
      </w:pPr>
      <w:r>
        <w:t>The link manager protocol (LMP) manages various aspects of the radio link between a master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slave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setting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LMP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baseband</w:t>
      </w:r>
      <w:r>
        <w:rPr>
          <w:spacing w:val="1"/>
        </w:rPr>
        <w:t xml:space="preserve"> </w:t>
      </w:r>
      <w:r>
        <w:t>functionality, but higher layers can still directly access the baseband. The following groups of</w:t>
      </w:r>
      <w:r>
        <w:rPr>
          <w:spacing w:val="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by the</w:t>
      </w:r>
      <w:r>
        <w:rPr>
          <w:spacing w:val="-18"/>
        </w:rPr>
        <w:t xml:space="preserve"> </w:t>
      </w:r>
      <w:r>
        <w:t>LMP: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25" w:line="300" w:lineRule="auto"/>
        <w:ind w:right="954"/>
        <w:rPr>
          <w:sz w:val="24"/>
        </w:rPr>
      </w:pPr>
      <w:r>
        <w:rPr>
          <w:b/>
          <w:sz w:val="24"/>
        </w:rPr>
        <w:t>Authentication, pairing, and encryption</w:t>
      </w:r>
      <w:r>
        <w:rPr>
          <w:sz w:val="24"/>
        </w:rPr>
        <w:t>: Although basic authentication is handled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baseband, LMP has to control the exchange of random numbers and signed responses. LMP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mode</w:t>
      </w:r>
      <w:r>
        <w:rPr>
          <w:spacing w:val="1"/>
          <w:sz w:val="24"/>
        </w:rPr>
        <w:t xml:space="preserve"> </w:t>
      </w:r>
      <w:r>
        <w:rPr>
          <w:sz w:val="24"/>
        </w:rPr>
        <w:t>(no</w:t>
      </w:r>
      <w:r>
        <w:rPr>
          <w:spacing w:val="1"/>
          <w:sz w:val="24"/>
        </w:rPr>
        <w:t xml:space="preserve"> </w:t>
      </w:r>
      <w:r>
        <w:rPr>
          <w:sz w:val="24"/>
        </w:rPr>
        <w:t>encryption,</w:t>
      </w:r>
      <w:r>
        <w:rPr>
          <w:spacing w:val="-5"/>
          <w:sz w:val="24"/>
        </w:rPr>
        <w:t xml:space="preserve"> </w:t>
      </w:r>
      <w:r>
        <w:rPr>
          <w:sz w:val="24"/>
        </w:rPr>
        <w:t>point-to-point,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broadcast), key</w:t>
      </w:r>
      <w:r>
        <w:rPr>
          <w:spacing w:val="-1"/>
          <w:sz w:val="24"/>
        </w:rPr>
        <w:t xml:space="preserve"> </w:t>
      </w:r>
      <w:r>
        <w:rPr>
          <w:sz w:val="24"/>
        </w:rPr>
        <w:t>size,</w:t>
      </w:r>
      <w:r>
        <w:rPr>
          <w:spacing w:val="-4"/>
          <w:sz w:val="24"/>
        </w:rPr>
        <w:t xml:space="preserve"> </w:t>
      </w:r>
      <w:r>
        <w:rPr>
          <w:sz w:val="24"/>
        </w:rPr>
        <w:t>and random</w:t>
      </w:r>
      <w:r>
        <w:rPr>
          <w:spacing w:val="-12"/>
          <w:sz w:val="24"/>
        </w:rPr>
        <w:t xml:space="preserve"> </w:t>
      </w:r>
      <w:r>
        <w:rPr>
          <w:sz w:val="24"/>
        </w:rPr>
        <w:t>speed.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962"/>
        <w:rPr>
          <w:sz w:val="24"/>
        </w:rPr>
      </w:pPr>
      <w:r>
        <w:rPr>
          <w:rFonts w:ascii="Times New Roman" w:hAnsi="Times New Roman"/>
          <w:b/>
          <w:sz w:val="24"/>
        </w:rPr>
        <w:t>Synchronization: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Precise</w:t>
      </w:r>
      <w:r>
        <w:rPr>
          <w:spacing w:val="1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importance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Bluetooth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clock</w:t>
      </w:r>
      <w:r>
        <w:rPr>
          <w:spacing w:val="-2"/>
          <w:sz w:val="24"/>
        </w:rPr>
        <w:t xml:space="preserve"> </w:t>
      </w:r>
      <w:r>
        <w:rPr>
          <w:sz w:val="24"/>
        </w:rPr>
        <w:t>offset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updated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packet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master.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" w:line="300" w:lineRule="auto"/>
        <w:ind w:right="951"/>
        <w:rPr>
          <w:sz w:val="24"/>
        </w:rPr>
      </w:pPr>
      <w:r>
        <w:rPr>
          <w:rFonts w:ascii="Times New Roman" w:hAnsi="Times New Roman"/>
          <w:b/>
          <w:sz w:val="24"/>
        </w:rPr>
        <w:t>Capability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negotiation: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LMP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exchanged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features.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Bluetooth</w:t>
      </w:r>
      <w:r>
        <w:rPr>
          <w:spacing w:val="1"/>
          <w:sz w:val="24"/>
        </w:rPr>
        <w:t xml:space="preserve"> </w:t>
      </w:r>
      <w:r>
        <w:rPr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55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features that are described in the standard, so devices have to agree the usage of,</w:t>
      </w:r>
      <w:r>
        <w:rPr>
          <w:spacing w:val="1"/>
          <w:sz w:val="24"/>
        </w:rPr>
        <w:t xml:space="preserve"> </w:t>
      </w:r>
      <w:r>
        <w:rPr>
          <w:sz w:val="24"/>
        </w:rPr>
        <w:t>e.g.,</w:t>
      </w:r>
      <w:r>
        <w:rPr>
          <w:spacing w:val="1"/>
          <w:sz w:val="24"/>
        </w:rPr>
        <w:t xml:space="preserve"> </w:t>
      </w:r>
      <w:r>
        <w:rPr>
          <w:sz w:val="24"/>
        </w:rPr>
        <w:t>multi-slot packets, encryption, SCO links, voice encoding, park/sniff/hold mode,</w:t>
      </w:r>
      <w:r>
        <w:rPr>
          <w:spacing w:val="1"/>
          <w:sz w:val="24"/>
        </w:rPr>
        <w:t xml:space="preserve"> </w:t>
      </w:r>
      <w:r>
        <w:rPr>
          <w:sz w:val="24"/>
        </w:rPr>
        <w:t>HV2/HV3</w:t>
      </w:r>
      <w:r>
        <w:rPr>
          <w:spacing w:val="1"/>
          <w:sz w:val="24"/>
        </w:rPr>
        <w:t xml:space="preserve"> </w:t>
      </w:r>
      <w:r>
        <w:rPr>
          <w:sz w:val="24"/>
        </w:rPr>
        <w:t>packets etc.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3" w:line="300" w:lineRule="auto"/>
        <w:ind w:right="942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Quality of service negotiation: </w:t>
      </w:r>
      <w:r>
        <w:rPr>
          <w:sz w:val="24"/>
        </w:rPr>
        <w:t>Different parameters control the QoS of a Bluetooth device</w:t>
      </w:r>
      <w:r>
        <w:rPr>
          <w:spacing w:val="1"/>
          <w:sz w:val="24"/>
        </w:rPr>
        <w:t xml:space="preserve"> </w:t>
      </w:r>
      <w:r>
        <w:rPr>
          <w:sz w:val="24"/>
        </w:rPr>
        <w:t>at these lower layers. The poll interval, i.e., the maximum time between transmissions from</w:t>
      </w:r>
      <w:r>
        <w:rPr>
          <w:spacing w:val="1"/>
          <w:sz w:val="24"/>
        </w:rPr>
        <w:t xml:space="preserve"> </w:t>
      </w:r>
      <w:r>
        <w:rPr>
          <w:sz w:val="24"/>
        </w:rPr>
        <w:t>a master to a particular slave, controls the latency and transfer capacity. A master 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limit 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slots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available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slaves’</w:t>
      </w:r>
      <w:r>
        <w:rPr>
          <w:spacing w:val="1"/>
          <w:sz w:val="24"/>
        </w:rPr>
        <w:t xml:space="preserve"> </w:t>
      </w:r>
      <w:r>
        <w:rPr>
          <w:sz w:val="24"/>
        </w:rPr>
        <w:t>answers to</w:t>
      </w:r>
      <w:r>
        <w:rPr>
          <w:spacing w:val="-3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its own</w:t>
      </w:r>
      <w:r>
        <w:rPr>
          <w:spacing w:val="-29"/>
          <w:sz w:val="24"/>
        </w:rPr>
        <w:t xml:space="preserve"> </w:t>
      </w:r>
      <w:r>
        <w:rPr>
          <w:sz w:val="24"/>
        </w:rPr>
        <w:t>bandwidth.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958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Power control: </w:t>
      </w:r>
      <w:r>
        <w:rPr>
          <w:sz w:val="24"/>
        </w:rPr>
        <w:t>A Bluetooth device can measure the received signal strength. Depending on</w:t>
      </w:r>
      <w:r>
        <w:rPr>
          <w:spacing w:val="-52"/>
          <w:sz w:val="24"/>
        </w:rPr>
        <w:t xml:space="preserve"> </w:t>
      </w:r>
      <w:r>
        <w:rPr>
          <w:sz w:val="24"/>
        </w:rPr>
        <w:t>this signal level the device can direct the sender of the measured signal to increase or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-2"/>
          <w:sz w:val="24"/>
        </w:rPr>
        <w:t xml:space="preserve"> </w:t>
      </w:r>
      <w:r>
        <w:rPr>
          <w:sz w:val="24"/>
        </w:rPr>
        <w:t>its transmit</w:t>
      </w:r>
      <w:r>
        <w:rPr>
          <w:spacing w:val="-3"/>
          <w:sz w:val="24"/>
        </w:rPr>
        <w:t xml:space="preserve"> </w:t>
      </w:r>
      <w:r>
        <w:rPr>
          <w:sz w:val="24"/>
        </w:rPr>
        <w:t>power.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962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Link supervision: </w:t>
      </w:r>
      <w:r>
        <w:rPr>
          <w:sz w:val="24"/>
        </w:rPr>
        <w:t>LMP has to control the activity of a link, it may set up new SCO links, or it</w:t>
      </w:r>
      <w:r>
        <w:rPr>
          <w:spacing w:val="-5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declare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failure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link.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3" w:line="302" w:lineRule="auto"/>
        <w:ind w:right="966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State and transmission mode change: </w:t>
      </w:r>
      <w:r>
        <w:rPr>
          <w:sz w:val="24"/>
        </w:rPr>
        <w:t>Devices might switch the master/slave role, detach</w:t>
      </w:r>
      <w:r>
        <w:rPr>
          <w:spacing w:val="1"/>
          <w:sz w:val="24"/>
        </w:rPr>
        <w:t xml:space="preserve"> </w:t>
      </w:r>
      <w:r>
        <w:rPr>
          <w:sz w:val="24"/>
        </w:rPr>
        <w:t>themselves from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connection, or change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operating</w:t>
      </w:r>
      <w:r>
        <w:rPr>
          <w:spacing w:val="-8"/>
          <w:sz w:val="24"/>
        </w:rPr>
        <w:t xml:space="preserve"> </w:t>
      </w:r>
      <w:r>
        <w:rPr>
          <w:sz w:val="24"/>
        </w:rPr>
        <w:t>mode</w:t>
      </w:r>
    </w:p>
    <w:p w:rsidR="00EB0F9A" w:rsidRDefault="00EB0F9A">
      <w:pPr>
        <w:spacing w:line="302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820" w:right="943"/>
        <w:jc w:val="both"/>
      </w:pPr>
      <w:r>
        <w:t>Bluetooth defines several low-power states for a device. The following figure shows the major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transitions.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device,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 xml:space="preserve">participating in a piconet (and not switched off), is in </w:t>
      </w:r>
      <w:r>
        <w:rPr>
          <w:rFonts w:ascii="Times New Roman"/>
          <w:b/>
        </w:rPr>
        <w:t xml:space="preserve">standby </w:t>
      </w:r>
      <w:r>
        <w:t>mode. This is a low-power mode</w:t>
      </w:r>
      <w:r>
        <w:rPr>
          <w:spacing w:val="1"/>
        </w:rPr>
        <w:t xml:space="preserve"> </w:t>
      </w:r>
      <w:r>
        <w:t xml:space="preserve">where only the native clock is running. The next step towards the </w:t>
      </w:r>
      <w:r>
        <w:rPr>
          <w:rFonts w:ascii="Times New Roman"/>
          <w:b/>
        </w:rPr>
        <w:t xml:space="preserve">inquiry </w:t>
      </w:r>
      <w:r>
        <w:t>mode can happen in</w:t>
      </w:r>
      <w:r>
        <w:rPr>
          <w:spacing w:val="1"/>
        </w:rPr>
        <w:t xml:space="preserve"> </w:t>
      </w:r>
      <w:r>
        <w:t>two different ways. Either a device wants to establish a piconet or a device just wants to listen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something is going</w:t>
      </w:r>
      <w:r>
        <w:rPr>
          <w:spacing w:val="-11"/>
        </w:rPr>
        <w:t xml:space="preserve"> </w:t>
      </w:r>
      <w:r>
        <w:t>on.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0"/>
        <w:rPr>
          <w:sz w:val="25"/>
        </w:rPr>
      </w:pPr>
    </w:p>
    <w:p w:rsidR="00EB0F9A" w:rsidRDefault="0033638B">
      <w:pPr>
        <w:pStyle w:val="Heading9"/>
        <w:ind w:left="3139"/>
      </w:pPr>
      <w:r>
        <w:rPr>
          <w:w w:val="90"/>
        </w:rPr>
        <w:t>Major</w:t>
      </w:r>
      <w:r>
        <w:rPr>
          <w:spacing w:val="31"/>
          <w:w w:val="90"/>
        </w:rPr>
        <w:t xml:space="preserve"> </w:t>
      </w:r>
      <w:r>
        <w:rPr>
          <w:w w:val="90"/>
        </w:rPr>
        <w:t>baseband</w:t>
      </w:r>
      <w:r>
        <w:rPr>
          <w:spacing w:val="31"/>
          <w:w w:val="90"/>
        </w:rPr>
        <w:t xml:space="preserve"> </w:t>
      </w:r>
      <w:r>
        <w:rPr>
          <w:w w:val="90"/>
        </w:rPr>
        <w:t>states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29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Bluetooth</w:t>
      </w:r>
      <w:r>
        <w:rPr>
          <w:spacing w:val="20"/>
          <w:w w:val="90"/>
        </w:rPr>
        <w:t xml:space="preserve"> </w:t>
      </w:r>
      <w:r>
        <w:rPr>
          <w:w w:val="90"/>
        </w:rPr>
        <w:t>device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before="183" w:line="300" w:lineRule="auto"/>
        <w:ind w:right="961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A device wants to establish a piconet: </w:t>
      </w:r>
      <w:r>
        <w:rPr>
          <w:sz w:val="24"/>
        </w:rPr>
        <w:t>A user of the device wants to scan for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devices in the radio range. The device starts the inquiry procedure by sending an inquiry</w:t>
      </w:r>
      <w:r>
        <w:rPr>
          <w:spacing w:val="-52"/>
          <w:sz w:val="24"/>
        </w:rPr>
        <w:t xml:space="preserve"> </w:t>
      </w:r>
      <w:r>
        <w:rPr>
          <w:sz w:val="24"/>
        </w:rPr>
        <w:t>access code (IAC) that is common to all Bluetooth devices. The IAC is broadcast over 32</w:t>
      </w:r>
      <w:r>
        <w:rPr>
          <w:spacing w:val="1"/>
          <w:sz w:val="24"/>
        </w:rPr>
        <w:t xml:space="preserve"> </w:t>
      </w:r>
      <w:r>
        <w:rPr>
          <w:sz w:val="24"/>
        </w:rPr>
        <w:t>so-called</w:t>
      </w:r>
      <w:r>
        <w:rPr>
          <w:spacing w:val="1"/>
          <w:sz w:val="24"/>
        </w:rPr>
        <w:t xml:space="preserve"> </w:t>
      </w:r>
      <w:r>
        <w:rPr>
          <w:sz w:val="24"/>
        </w:rPr>
        <w:t>wake-up</w:t>
      </w:r>
      <w:r>
        <w:rPr>
          <w:spacing w:val="-3"/>
          <w:sz w:val="24"/>
        </w:rPr>
        <w:t xml:space="preserve"> </w:t>
      </w:r>
      <w:r>
        <w:rPr>
          <w:sz w:val="24"/>
        </w:rPr>
        <w:t>carriers in</w:t>
      </w:r>
      <w:r>
        <w:rPr>
          <w:spacing w:val="3"/>
          <w:sz w:val="24"/>
        </w:rPr>
        <w:t xml:space="preserve"> </w:t>
      </w:r>
      <w:r>
        <w:rPr>
          <w:sz w:val="24"/>
        </w:rPr>
        <w:t>turn.</w:t>
      </w:r>
    </w:p>
    <w:p w:rsidR="00EB0F9A" w:rsidRDefault="0033638B">
      <w:pPr>
        <w:pStyle w:val="ListParagraph"/>
        <w:numPr>
          <w:ilvl w:val="1"/>
          <w:numId w:val="30"/>
        </w:numPr>
        <w:tabs>
          <w:tab w:val="left" w:pos="1541"/>
        </w:tabs>
        <w:spacing w:line="300" w:lineRule="auto"/>
        <w:ind w:left="1540" w:right="958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Devices in standby that listen periodically</w:t>
      </w:r>
      <w:r>
        <w:rPr>
          <w:sz w:val="24"/>
        </w:rPr>
        <w:t>: Devices in standby may enter the</w:t>
      </w:r>
      <w:r>
        <w:rPr>
          <w:spacing w:val="1"/>
          <w:sz w:val="24"/>
        </w:rPr>
        <w:t xml:space="preserve"> </w:t>
      </w:r>
      <w:r>
        <w:rPr>
          <w:sz w:val="24"/>
        </w:rPr>
        <w:t>inquiry</w:t>
      </w:r>
      <w:r>
        <w:rPr>
          <w:spacing w:val="1"/>
          <w:sz w:val="24"/>
        </w:rPr>
        <w:t xml:space="preserve"> </w:t>
      </w:r>
      <w:r>
        <w:rPr>
          <w:sz w:val="24"/>
        </w:rPr>
        <w:t>mode periodically to search for IAC messages on the wake-up carriers. As soon as a</w:t>
      </w:r>
      <w:r>
        <w:rPr>
          <w:spacing w:val="1"/>
          <w:sz w:val="24"/>
        </w:rPr>
        <w:t xml:space="preserve"> </w:t>
      </w:r>
      <w:r>
        <w:rPr>
          <w:sz w:val="24"/>
        </w:rPr>
        <w:t>device detects an inquiry it returns a packet containing its device address and timing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required by the master to initiate a connection. From that moment 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acts as</w:t>
      </w:r>
      <w:r>
        <w:rPr>
          <w:spacing w:val="2"/>
          <w:sz w:val="24"/>
        </w:rPr>
        <w:t xml:space="preserve"> </w:t>
      </w:r>
      <w:r>
        <w:rPr>
          <w:sz w:val="24"/>
        </w:rPr>
        <w:t>slave.</w:t>
      </w:r>
    </w:p>
    <w:p w:rsidR="00EB0F9A" w:rsidRDefault="0033638B">
      <w:pPr>
        <w:pStyle w:val="BodyText"/>
        <w:spacing w:before="118" w:line="254" w:lineRule="auto"/>
        <w:ind w:left="820" w:right="958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successful,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enters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mode.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coordinated, so it may take a while before the inquiry is successful. After a while, a Bluetooth</w:t>
      </w:r>
      <w:r>
        <w:rPr>
          <w:spacing w:val="1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sees 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 radio</w:t>
      </w:r>
      <w:r>
        <w:rPr>
          <w:spacing w:val="-19"/>
        </w:rPr>
        <w:t xml:space="preserve"> </w:t>
      </w:r>
      <w:r>
        <w:t>range.</w:t>
      </w:r>
    </w:p>
    <w:p w:rsidR="00EB0F9A" w:rsidRDefault="00EB0F9A">
      <w:pPr>
        <w:spacing w:line="254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BodyText"/>
        <w:spacing w:before="164" w:line="300" w:lineRule="auto"/>
        <w:ind w:left="820" w:right="944"/>
        <w:jc w:val="both"/>
      </w:pPr>
      <w:r>
        <w:lastRenderedPageBreak/>
        <w:t xml:space="preserve">During the </w:t>
      </w:r>
      <w:r>
        <w:rPr>
          <w:rFonts w:ascii="Times New Roman"/>
          <w:b/>
        </w:rPr>
        <w:t xml:space="preserve">page </w:t>
      </w:r>
      <w:r>
        <w:t>state two different roles are defined. After finding all required devices the</w:t>
      </w:r>
      <w:r>
        <w:rPr>
          <w:spacing w:val="1"/>
        </w:rPr>
        <w:t xml:space="preserve"> </w:t>
      </w:r>
      <w:r>
        <w:t>master is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 set</w:t>
      </w:r>
      <w:r>
        <w:rPr>
          <w:spacing w:val="1"/>
        </w:rPr>
        <w:t xml:space="preserve"> </w:t>
      </w:r>
      <w:r>
        <w:t>up connections</w:t>
      </w:r>
      <w:r>
        <w:rPr>
          <w:spacing w:val="1"/>
        </w:rPr>
        <w:t xml:space="preserve"> </w:t>
      </w:r>
      <w:r>
        <w:t>to each device, i.e., setting</w:t>
      </w:r>
      <w:r>
        <w:rPr>
          <w:spacing w:val="1"/>
        </w:rPr>
        <w:t xml:space="preserve"> </w:t>
      </w:r>
      <w:r>
        <w:t>up a</w:t>
      </w:r>
      <w:r>
        <w:rPr>
          <w:spacing w:val="1"/>
        </w:rPr>
        <w:t xml:space="preserve"> </w:t>
      </w:r>
      <w:r>
        <w:t>piconet.</w:t>
      </w:r>
      <w:r>
        <w:rPr>
          <w:spacing w:val="1"/>
        </w:rPr>
        <w:t xml:space="preserve"> </w:t>
      </w:r>
      <w:r>
        <w:t>As soon as</w:t>
      </w:r>
      <w:r>
        <w:rPr>
          <w:spacing w:val="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device synchronizes to the hopping pattern of the piconet it also enters the connection state.</w:t>
      </w:r>
      <w:r>
        <w:rPr>
          <w:spacing w:val="1"/>
        </w:rPr>
        <w:t xml:space="preserve"> </w:t>
      </w:r>
      <w:r>
        <w:rPr>
          <w:spacing w:val="-1"/>
        </w:rPr>
        <w:t xml:space="preserve">The connection state comprises the active state </w:t>
      </w:r>
      <w:r>
        <w:t xml:space="preserve">and the low power states: </w:t>
      </w:r>
      <w:r>
        <w:rPr>
          <w:b/>
        </w:rPr>
        <w:t xml:space="preserve">park, sniff, </w:t>
      </w:r>
      <w:r>
        <w:t xml:space="preserve">and </w:t>
      </w:r>
      <w:r>
        <w:rPr>
          <w:b/>
        </w:rPr>
        <w:t>hold.</w:t>
      </w:r>
      <w:r>
        <w:rPr>
          <w:b/>
          <w:spacing w:val="1"/>
        </w:rPr>
        <w:t xml:space="preserve"> </w:t>
      </w:r>
      <w:r>
        <w:t xml:space="preserve">In the </w:t>
      </w:r>
      <w:r>
        <w:rPr>
          <w:rFonts w:ascii="Times New Roman"/>
          <w:b/>
        </w:rPr>
        <w:t xml:space="preserve">active </w:t>
      </w:r>
      <w:r>
        <w:t>state the slave participates in the piconet by listening, transmitting, and</w:t>
      </w:r>
      <w:r>
        <w:rPr>
          <w:spacing w:val="1"/>
        </w:rPr>
        <w:t xml:space="preserve"> </w:t>
      </w:r>
      <w:r>
        <w:t>receiving.</w:t>
      </w:r>
      <w:r>
        <w:rPr>
          <w:spacing w:val="1"/>
        </w:rPr>
        <w:t xml:space="preserve"> </w:t>
      </w:r>
      <w:r>
        <w:t>ACL and SCO links can be used. A master periodically synchronizes with all slaves. All devices</w:t>
      </w:r>
      <w:r>
        <w:rPr>
          <w:spacing w:val="1"/>
        </w:rPr>
        <w:t xml:space="preserve"> </w:t>
      </w:r>
      <w:r>
        <w:t xml:space="preserve">being active must have the 3-bit </w:t>
      </w:r>
      <w:r>
        <w:rPr>
          <w:rFonts w:ascii="Times New Roman"/>
          <w:b/>
        </w:rPr>
        <w:t xml:space="preserve">active member address </w:t>
      </w:r>
      <w:r>
        <w:t>(AMA). To save battery power,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Bluetooth device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power</w:t>
      </w:r>
      <w:r>
        <w:rPr>
          <w:spacing w:val="-22"/>
        </w:rPr>
        <w:t xml:space="preserve"> </w:t>
      </w:r>
      <w:r>
        <w:t>states: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20" w:line="300" w:lineRule="auto"/>
        <w:ind w:right="952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Sniff state: </w:t>
      </w:r>
      <w:r>
        <w:rPr>
          <w:sz w:val="24"/>
        </w:rPr>
        <w:t>The sniff state has the highest power consumption of the low power states.</w:t>
      </w:r>
      <w:r>
        <w:rPr>
          <w:spacing w:val="1"/>
          <w:sz w:val="24"/>
        </w:rPr>
        <w:t xml:space="preserve"> </w:t>
      </w:r>
      <w:r>
        <w:rPr>
          <w:sz w:val="24"/>
        </w:rPr>
        <w:t>Here, the device listens to the piconet at a reduced rate (not on every other slot as is the</w:t>
      </w:r>
      <w:r>
        <w:rPr>
          <w:spacing w:val="1"/>
          <w:sz w:val="24"/>
        </w:rPr>
        <w:t xml:space="preserve"> </w:t>
      </w:r>
      <w:r>
        <w:rPr>
          <w:sz w:val="24"/>
        </w:rPr>
        <w:t>case in the active state). The interval for listening into the medium can be programed and is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dependent.</w:t>
      </w:r>
      <w:r>
        <w:rPr>
          <w:spacing w:val="1"/>
          <w:sz w:val="24"/>
        </w:rPr>
        <w:t xml:space="preserve"> </w:t>
      </w:r>
      <w:r>
        <w:rPr>
          <w:sz w:val="24"/>
        </w:rPr>
        <w:t>The master designates</w:t>
      </w:r>
      <w:r>
        <w:rPr>
          <w:spacing w:val="1"/>
          <w:sz w:val="24"/>
        </w:rPr>
        <w:t xml:space="preserve"> </w:t>
      </w:r>
      <w:r>
        <w:rPr>
          <w:sz w:val="24"/>
        </w:rPr>
        <w:t>a reduced number of slots</w:t>
      </w:r>
      <w:r>
        <w:rPr>
          <w:spacing w:val="54"/>
          <w:sz w:val="24"/>
        </w:rPr>
        <w:t xml:space="preserve"> </w:t>
      </w:r>
      <w:r>
        <w:rPr>
          <w:sz w:val="24"/>
        </w:rPr>
        <w:t>for 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slaves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sniff</w:t>
      </w:r>
      <w:r>
        <w:rPr>
          <w:spacing w:val="-3"/>
          <w:sz w:val="24"/>
        </w:rPr>
        <w:t xml:space="preserve"> </w:t>
      </w:r>
      <w:r>
        <w:rPr>
          <w:sz w:val="24"/>
        </w:rPr>
        <w:t>state. However,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keeps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AMA.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3" w:line="300" w:lineRule="auto"/>
        <w:ind w:right="965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Hold state: </w:t>
      </w:r>
      <w:r>
        <w:rPr>
          <w:sz w:val="24"/>
        </w:rPr>
        <w:t>The device does not release its AMA but stops ACL transmission. A slave may</w:t>
      </w:r>
      <w:r>
        <w:rPr>
          <w:spacing w:val="1"/>
          <w:sz w:val="24"/>
        </w:rPr>
        <w:t xml:space="preserve"> </w:t>
      </w:r>
      <w:r>
        <w:rPr>
          <w:sz w:val="24"/>
        </w:rPr>
        <w:t>still exchange SCO packets. If there is no activity in the piconet, the slave may either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-52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13"/>
          <w:sz w:val="24"/>
        </w:rPr>
        <w:t xml:space="preserve"> </w:t>
      </w:r>
      <w:r>
        <w:rPr>
          <w:sz w:val="24"/>
        </w:rPr>
        <w:t>piconet.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2" w:lineRule="auto"/>
        <w:ind w:right="949"/>
        <w:rPr>
          <w:sz w:val="24"/>
        </w:rPr>
      </w:pPr>
      <w:r>
        <w:rPr>
          <w:rFonts w:ascii="Times New Roman" w:hAnsi="Times New Roman"/>
          <w:b/>
          <w:sz w:val="24"/>
        </w:rPr>
        <w:t>Park state: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lowest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lowest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consumption. The device releases its AMA and receives a parked member address (PMA).</w:t>
      </w:r>
      <w:r>
        <w:rPr>
          <w:spacing w:val="1"/>
          <w:sz w:val="24"/>
        </w:rPr>
        <w:t xml:space="preserve"> </w:t>
      </w:r>
      <w:r>
        <w:rPr>
          <w:sz w:val="24"/>
        </w:rPr>
        <w:t>The device is still a member of the piconet, but gives room for another device to become</w:t>
      </w:r>
      <w:r>
        <w:rPr>
          <w:spacing w:val="1"/>
          <w:sz w:val="24"/>
        </w:rPr>
        <w:t xml:space="preserve"> </w:t>
      </w:r>
      <w:r>
        <w:rPr>
          <w:sz w:val="24"/>
        </w:rPr>
        <w:t>active</w:t>
      </w:r>
      <w:r>
        <w:rPr>
          <w:spacing w:val="12"/>
          <w:sz w:val="24"/>
        </w:rPr>
        <w:t xml:space="preserve"> </w:t>
      </w:r>
      <w:r>
        <w:rPr>
          <w:sz w:val="24"/>
        </w:rPr>
        <w:t>(AMA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10"/>
          <w:sz w:val="24"/>
        </w:rPr>
        <w:t xml:space="preserve"> </w:t>
      </w:r>
      <w:r>
        <w:rPr>
          <w:sz w:val="24"/>
        </w:rPr>
        <w:t>bit,</w:t>
      </w:r>
      <w:r>
        <w:rPr>
          <w:spacing w:val="4"/>
          <w:sz w:val="24"/>
        </w:rPr>
        <w:t xml:space="preserve"> </w:t>
      </w:r>
      <w:r>
        <w:rPr>
          <w:sz w:val="24"/>
        </w:rPr>
        <w:t>PMA</w:t>
      </w:r>
      <w:r>
        <w:rPr>
          <w:spacing w:val="12"/>
          <w:sz w:val="24"/>
        </w:rPr>
        <w:t xml:space="preserve"> </w:t>
      </w:r>
      <w:r>
        <w:rPr>
          <w:sz w:val="24"/>
        </w:rPr>
        <w:t>8</w:t>
      </w:r>
      <w:r>
        <w:rPr>
          <w:spacing w:val="10"/>
          <w:sz w:val="24"/>
        </w:rPr>
        <w:t xml:space="preserve"> </w:t>
      </w:r>
      <w:r>
        <w:rPr>
          <w:sz w:val="24"/>
        </w:rPr>
        <w:t>bit).</w:t>
      </w:r>
      <w:r>
        <w:rPr>
          <w:spacing w:val="13"/>
          <w:sz w:val="24"/>
        </w:rPr>
        <w:t xml:space="preserve"> </w:t>
      </w:r>
      <w:r>
        <w:rPr>
          <w:sz w:val="24"/>
        </w:rPr>
        <w:t>Parked</w:t>
      </w:r>
      <w:r>
        <w:rPr>
          <w:spacing w:val="11"/>
          <w:sz w:val="24"/>
        </w:rPr>
        <w:t xml:space="preserve"> </w:t>
      </w:r>
      <w:r>
        <w:rPr>
          <w:sz w:val="24"/>
        </w:rPr>
        <w:t>devices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still</w:t>
      </w:r>
      <w:r>
        <w:rPr>
          <w:spacing w:val="3"/>
          <w:sz w:val="24"/>
        </w:rPr>
        <w:t xml:space="preserve"> </w:t>
      </w:r>
      <w:r>
        <w:rPr>
          <w:sz w:val="24"/>
        </w:rPr>
        <w:t>FH</w:t>
      </w:r>
      <w:r>
        <w:rPr>
          <w:spacing w:val="11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wake</w:t>
      </w:r>
      <w:r>
        <w:rPr>
          <w:spacing w:val="12"/>
          <w:sz w:val="24"/>
        </w:rPr>
        <w:t xml:space="preserve"> </w:t>
      </w:r>
      <w:r>
        <w:rPr>
          <w:sz w:val="24"/>
        </w:rPr>
        <w:t>up</w:t>
      </w:r>
      <w:r>
        <w:rPr>
          <w:spacing w:val="-52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beacon</w:t>
      </w:r>
      <w:r>
        <w:rPr>
          <w:spacing w:val="1"/>
          <w:sz w:val="24"/>
        </w:rPr>
        <w:t xml:space="preserve"> </w:t>
      </w:r>
      <w:r>
        <w:rPr>
          <w:sz w:val="24"/>
        </w:rPr>
        <w:t>intervals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re-synchronization.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PDUs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parked</w:t>
      </w:r>
      <w:r>
        <w:rPr>
          <w:spacing w:val="1"/>
          <w:sz w:val="24"/>
        </w:rPr>
        <w:t xml:space="preserve"> </w:t>
      </w:r>
      <w:r>
        <w:rPr>
          <w:sz w:val="24"/>
        </w:rPr>
        <w:t>slaves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broadcast.</w:t>
      </w:r>
    </w:p>
    <w:p w:rsidR="00EB0F9A" w:rsidRDefault="0033638B">
      <w:pPr>
        <w:pStyle w:val="Heading8"/>
        <w:spacing w:line="363" w:lineRule="exact"/>
      </w:pPr>
      <w:r>
        <w:rPr>
          <w:w w:val="110"/>
          <w:shd w:val="clear" w:color="auto" w:fill="C0C0C0"/>
        </w:rPr>
        <w:t>L2CAP</w:t>
      </w:r>
    </w:p>
    <w:p w:rsidR="00EB0F9A" w:rsidRDefault="0033638B">
      <w:pPr>
        <w:pStyle w:val="BodyText"/>
        <w:spacing w:before="246" w:line="300" w:lineRule="auto"/>
        <w:ind w:left="820" w:right="951"/>
        <w:jc w:val="both"/>
      </w:pPr>
      <w:r>
        <w:t>The logical link control and adaptation protocol (L2CAP) is a data link control protocol on top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 baseband layer offering logical channels between Bluetooth devices with QoS properties.</w:t>
      </w:r>
      <w:r>
        <w:rPr>
          <w:spacing w:val="1"/>
        </w:rPr>
        <w:t xml:space="preserve"> </w:t>
      </w:r>
      <w:r>
        <w:t>L2CAP</w:t>
      </w:r>
      <w:r>
        <w:rPr>
          <w:spacing w:val="-2"/>
        </w:rPr>
        <w:t xml:space="preserve"> </w:t>
      </w:r>
      <w:r>
        <w:t>is available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ACLs</w:t>
      </w:r>
      <w:r>
        <w:rPr>
          <w:spacing w:val="-16"/>
        </w:rPr>
        <w:t xml:space="preserve"> </w:t>
      </w:r>
      <w:r>
        <w:t>only.</w:t>
      </w:r>
    </w:p>
    <w:p w:rsidR="00EB0F9A" w:rsidRDefault="0033638B">
      <w:pPr>
        <w:pStyle w:val="BodyText"/>
        <w:spacing w:before="120" w:line="302" w:lineRule="auto"/>
        <w:ind w:left="820" w:right="953"/>
        <w:jc w:val="both"/>
      </w:pPr>
      <w:r>
        <w:t>L2CAP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channels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transported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ACL</w:t>
      </w:r>
      <w:r>
        <w:rPr>
          <w:spacing w:val="-5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slave: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12" w:line="302" w:lineRule="auto"/>
        <w:ind w:right="964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Connectionless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unidirectional</w:t>
      </w:r>
      <w:r>
        <w:rPr>
          <w:spacing w:val="1"/>
          <w:sz w:val="24"/>
        </w:rPr>
        <w:t xml:space="preserve"> </w:t>
      </w:r>
      <w:r>
        <w:rPr>
          <w:sz w:val="24"/>
        </w:rPr>
        <w:t>channels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typically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broadcasts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master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slave(s).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" w:line="300" w:lineRule="auto"/>
        <w:ind w:right="960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t>Connection-oriented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channel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bi-directional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QoS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 for each direction. These flow specs follow RFC 1363 and define average/peak</w:t>
      </w:r>
      <w:r>
        <w:rPr>
          <w:spacing w:val="-5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rate,</w:t>
      </w:r>
      <w:r>
        <w:rPr>
          <w:spacing w:val="-4"/>
          <w:sz w:val="24"/>
        </w:rPr>
        <w:t xml:space="preserve"> </w:t>
      </w:r>
      <w:r>
        <w:rPr>
          <w:sz w:val="24"/>
        </w:rPr>
        <w:t>maximum</w:t>
      </w:r>
      <w:r>
        <w:rPr>
          <w:spacing w:val="3"/>
          <w:sz w:val="24"/>
        </w:rPr>
        <w:t xml:space="preserve"> </w:t>
      </w:r>
      <w:r>
        <w:rPr>
          <w:sz w:val="24"/>
        </w:rPr>
        <w:t>burst</w:t>
      </w:r>
      <w:r>
        <w:rPr>
          <w:spacing w:val="-1"/>
          <w:sz w:val="24"/>
        </w:rPr>
        <w:t xml:space="preserve"> </w:t>
      </w:r>
      <w:r>
        <w:rPr>
          <w:sz w:val="24"/>
        </w:rPr>
        <w:t>size,</w:t>
      </w:r>
      <w:r>
        <w:rPr>
          <w:spacing w:val="1"/>
          <w:sz w:val="24"/>
        </w:rPr>
        <w:t xml:space="preserve"> </w:t>
      </w:r>
      <w:r>
        <w:rPr>
          <w:sz w:val="24"/>
        </w:rPr>
        <w:t>latency,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jitter.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line="300" w:lineRule="auto"/>
        <w:ind w:right="1643"/>
        <w:rPr>
          <w:sz w:val="24"/>
        </w:rPr>
      </w:pPr>
      <w:r>
        <w:rPr>
          <w:rFonts w:ascii="Times New Roman" w:hAnsi="Times New Roman"/>
          <w:i/>
          <w:sz w:val="24"/>
          <w:u w:val="single"/>
        </w:rPr>
        <w:lastRenderedPageBreak/>
        <w:t xml:space="preserve">Signaling: </w:t>
      </w:r>
      <w:r>
        <w:rPr>
          <w:sz w:val="24"/>
        </w:rPr>
        <w:t>This third type of logical channel is used to exchanging signaling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-52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L2CAP</w:t>
      </w:r>
      <w:r>
        <w:rPr>
          <w:spacing w:val="-4"/>
          <w:sz w:val="24"/>
        </w:rPr>
        <w:t xml:space="preserve"> </w:t>
      </w:r>
      <w:r>
        <w:rPr>
          <w:sz w:val="24"/>
        </w:rPr>
        <w:t>entities.</w:t>
      </w:r>
    </w:p>
    <w:p w:rsidR="00EB0F9A" w:rsidRDefault="0033638B">
      <w:pPr>
        <w:pStyle w:val="BodyText"/>
        <w:spacing w:before="109" w:line="300" w:lineRule="auto"/>
        <w:ind w:left="820" w:right="947"/>
        <w:jc w:val="both"/>
      </w:pPr>
      <w:r>
        <w:t xml:space="preserve">Each channel can be identified by its </w:t>
      </w:r>
      <w:r>
        <w:rPr>
          <w:rFonts w:ascii="Times New Roman"/>
          <w:b/>
        </w:rPr>
        <w:t>channel identifier (CID)</w:t>
      </w:r>
      <w:r>
        <w:t>. Signaling channels always use a</w:t>
      </w:r>
      <w:r>
        <w:rPr>
          <w:spacing w:val="1"/>
        </w:rPr>
        <w:t xml:space="preserve"> </w:t>
      </w:r>
      <w:r>
        <w:t>CID value of 1, a CID value of 2 is reserved for connectionless channels. For connection-oriented</w:t>
      </w:r>
      <w:r>
        <w:rPr>
          <w:spacing w:val="-52"/>
        </w:rPr>
        <w:t xml:space="preserve"> </w:t>
      </w:r>
      <w:r>
        <w:t>channels a unique CID (&gt;= 64) is dynamically assigned at each end of the channel to identify the</w:t>
      </w:r>
      <w:r>
        <w:rPr>
          <w:spacing w:val="1"/>
        </w:rPr>
        <w:t xml:space="preserve"> </w:t>
      </w:r>
      <w:r>
        <w:t>connection.</w:t>
      </w:r>
    </w:p>
    <w:p w:rsidR="00EB0F9A" w:rsidRDefault="0033638B">
      <w:pPr>
        <w:pStyle w:val="BodyText"/>
        <w:spacing w:before="120"/>
        <w:ind w:left="820"/>
        <w:jc w:val="both"/>
      </w:pPr>
      <w:r>
        <w:t>The</w:t>
      </w:r>
      <w:r>
        <w:rPr>
          <w:spacing w:val="-9"/>
        </w:rPr>
        <w:t xml:space="preserve"> </w:t>
      </w:r>
      <w:r>
        <w:t>following figure</w:t>
      </w:r>
      <w:r>
        <w:rPr>
          <w:spacing w:val="-8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packet</w:t>
      </w:r>
      <w:r>
        <w:rPr>
          <w:spacing w:val="-8"/>
        </w:rPr>
        <w:t xml:space="preserve"> </w:t>
      </w:r>
      <w:r>
        <w:t>types belonging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channel</w:t>
      </w:r>
      <w:r>
        <w:rPr>
          <w:spacing w:val="-10"/>
        </w:rPr>
        <w:t xml:space="preserve"> </w:t>
      </w:r>
      <w:r>
        <w:t>types.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pStyle w:val="BodyText"/>
        <w:spacing w:before="195" w:line="300" w:lineRule="auto"/>
        <w:ind w:left="820" w:right="943"/>
        <w:jc w:val="both"/>
      </w:pPr>
      <w:r>
        <w:t xml:space="preserve">The </w:t>
      </w:r>
      <w:r>
        <w:rPr>
          <w:rFonts w:ascii="Times New Roman"/>
          <w:b/>
        </w:rPr>
        <w:t xml:space="preserve">length </w:t>
      </w:r>
      <w:r>
        <w:t>field indicates the length of the payload (plus PSM for connectionless PDUs).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Times New Roman"/>
          <w:b/>
        </w:rPr>
        <w:t xml:space="preserve">CID </w:t>
      </w:r>
      <w:r>
        <w:t xml:space="preserve">has the multiplexing/demultiplexing function. For connectionless PDUs a </w:t>
      </w:r>
      <w:r>
        <w:rPr>
          <w:rFonts w:ascii="Times New Roman"/>
          <w:b/>
        </w:rPr>
        <w:t>protocol/service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multiplexor (PSM) </w:t>
      </w:r>
      <w:r>
        <w:t>field is needed to identify the higher layer recipient for the payload.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connection-oriented PDUs the CID already fulfills this function. Several PSM values have been</w:t>
      </w:r>
      <w:r>
        <w:rPr>
          <w:spacing w:val="1"/>
        </w:rPr>
        <w:t xml:space="preserve"> </w:t>
      </w:r>
      <w:r>
        <w:t>defined,</w:t>
      </w:r>
      <w:r>
        <w:rPr>
          <w:spacing w:val="1"/>
        </w:rPr>
        <w:t xml:space="preserve"> </w:t>
      </w:r>
      <w:r>
        <w:t>e.g.,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(SDP),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(RFCOMM),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(TCS-BIN).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4096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dynamically.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payload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PDU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rFonts w:ascii="Times New Roman"/>
          <w:b/>
        </w:rPr>
        <w:t>commands</w:t>
      </w:r>
      <w:r>
        <w:t>.</w:t>
      </w:r>
      <w:r>
        <w:rPr>
          <w:spacing w:val="55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rPr>
          <w:rFonts w:ascii="Times New Roman"/>
          <w:b/>
        </w:rPr>
        <w:t>code</w:t>
      </w:r>
      <w:r>
        <w:rPr>
          <w:rFonts w:ascii="Times New Roman"/>
          <w:b/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reject,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request,</w:t>
      </w:r>
      <w:r>
        <w:rPr>
          <w:spacing w:val="1"/>
        </w:rPr>
        <w:t xml:space="preserve"> </w:t>
      </w:r>
      <w:r>
        <w:t>disconnection</w:t>
      </w:r>
      <w:r>
        <w:rPr>
          <w:spacing w:val="1"/>
        </w:rPr>
        <w:t xml:space="preserve"> </w:t>
      </w:r>
      <w:r>
        <w:t xml:space="preserve">response etc.) and an </w:t>
      </w:r>
      <w:r>
        <w:rPr>
          <w:rFonts w:ascii="Times New Roman"/>
          <w:b/>
        </w:rPr>
        <w:t xml:space="preserve">ID </w:t>
      </w:r>
      <w:r>
        <w:t xml:space="preserve">that matches a request with its reply. The </w:t>
      </w:r>
      <w:r>
        <w:rPr>
          <w:rFonts w:ascii="Times New Roman"/>
          <w:b/>
        </w:rPr>
        <w:t xml:space="preserve">length </w:t>
      </w:r>
      <w:r>
        <w:t>field indicates the</w:t>
      </w:r>
      <w:r>
        <w:rPr>
          <w:spacing w:val="1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rFonts w:ascii="Times New Roman"/>
          <w:b/>
        </w:rPr>
        <w:t>data</w:t>
      </w:r>
      <w:r>
        <w:rPr>
          <w:rFonts w:ascii="Times New Roman"/>
          <w:b/>
          <w:spacing w:val="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command.</w:t>
      </w:r>
    </w:p>
    <w:p w:rsidR="00EB0F9A" w:rsidRDefault="0033638B">
      <w:pPr>
        <w:pStyle w:val="BodyText"/>
        <w:spacing w:before="118" w:line="300" w:lineRule="auto"/>
        <w:ind w:left="820" w:right="965"/>
        <w:jc w:val="both"/>
      </w:pPr>
      <w:r>
        <w:t>Besides protocol multiplexing, flow specification, and group management, the L2CAP layer also</w:t>
      </w:r>
      <w:r>
        <w:rPr>
          <w:spacing w:val="1"/>
        </w:rPr>
        <w:t xml:space="preserve"> </w:t>
      </w:r>
      <w:r>
        <w:t>provides segmentation and reassembly functions. Depending on the</w:t>
      </w:r>
      <w:r>
        <w:rPr>
          <w:spacing w:val="1"/>
        </w:rPr>
        <w:t xml:space="preserve"> </w:t>
      </w:r>
      <w:r>
        <w:t>baseband</w:t>
      </w:r>
      <w:r>
        <w:rPr>
          <w:spacing w:val="54"/>
        </w:rPr>
        <w:t xml:space="preserve"> </w:t>
      </w:r>
      <w:r>
        <w:t>capabilities,</w:t>
      </w:r>
      <w:r>
        <w:rPr>
          <w:spacing w:val="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packets have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chopped</w:t>
      </w:r>
      <w:r>
        <w:rPr>
          <w:spacing w:val="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smaller</w:t>
      </w:r>
      <w:r>
        <w:rPr>
          <w:spacing w:val="-11"/>
        </w:rPr>
        <w:t xml:space="preserve"> </w:t>
      </w:r>
      <w:r>
        <w:t>segments.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2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group id="_x0000_s1041" style="position:absolute;margin-left:24pt;margin-top:24pt;width:564.2pt;height:744.2pt;z-index:-18277888;mso-position-horizontal-relative:page;mso-position-vertical-relative:page" coordorigin="480,480" coordsize="11284,14884">
            <v:shape id="_x0000_s1046" style="position:absolute;left:10586;top:14523;width:858;height:792" coordorigin="10586,14523" coordsize="858,792" o:spt="100" adj="0,,0" path="m10586,14820r8,-39l10615,14750r31,-21l10685,14721r561,l11246,14622r8,-39l11275,14552r31,-21l11345,14523r39,8l11415,14552r21,31l11444,14622r,396l11436,15057r-21,31l11384,15109r-39,8l10784,15117r,99l10776,15255r-21,31l10724,15307r-39,8l10646,15307r-31,-21l10594,15255r-8,-39l10586,14820xm10586,14820r8,39l10615,14890r31,21l10685,14919r39,-8l10755,14890r21,-31l10784,14820r-4,-19l10769,14785r-15,-11l10735,14770r-20,4l10700,14785r-11,16l10685,14820r,99e" filled="f" strokecolor="#a3a3a3">
              <v:stroke joinstyle="round"/>
              <v:formulas/>
              <v:path arrowok="t" o:connecttype="segments"/>
            </v:shape>
            <v:line id="_x0000_s1045" style="position:absolute" from="10784,14820" to="10784,15117" strokecolor="#a3a3a3"/>
            <v:shape id="_x0000_s1044" type="#_x0000_t75" style="position:absolute;left:11238;top:14614;width:213;height:114">
              <v:imagedata r:id="rId203" o:title=""/>
            </v:shape>
            <v:shape id="_x0000_s1043" type="#_x0000_t75" style="position:absolute;left:2273;top:4924;width:7666;height:5992">
              <v:imagedata r:id="rId217" o:title=""/>
            </v:shape>
            <v:shape id="_x0000_s1042" type="#_x0000_t75" style="position:absolute;left:480;top:480;width:11284;height:14884">
              <v:imagedata r:id="rId205" o:title=""/>
            </v:shape>
            <w10:wrap anchorx="page" anchory="page"/>
          </v:group>
        </w:pict>
      </w:r>
    </w:p>
    <w:p w:rsidR="00EB0F9A" w:rsidRDefault="0033638B">
      <w:pPr>
        <w:pStyle w:val="Heading8"/>
        <w:spacing w:before="172"/>
      </w:pPr>
      <w:r>
        <w:rPr>
          <w:w w:val="115"/>
          <w:shd w:val="clear" w:color="auto" w:fill="C0C0C0"/>
        </w:rPr>
        <w:t>Security</w:t>
      </w:r>
    </w:p>
    <w:p w:rsidR="00EB0F9A" w:rsidRDefault="0033638B">
      <w:pPr>
        <w:pStyle w:val="BodyText"/>
        <w:spacing w:before="245" w:line="300" w:lineRule="auto"/>
        <w:ind w:left="820" w:right="952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authentication, a stream cipher for encryption, and a session key generation. Each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may require a one-way, two-way, or no authentication using the challenge-response routine.</w:t>
      </w:r>
      <w:r>
        <w:rPr>
          <w:spacing w:val="1"/>
        </w:rPr>
        <w:t xml:space="preserve"> </w:t>
      </w:r>
      <w:r>
        <w:t>The security algorithms use the public identity of a device, a secret private user key, 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internally generated random key as input parameters. For each transaction, a new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number is generated on the Bluetooth chip. Key management is left to higher layer software.</w:t>
      </w:r>
      <w:r>
        <w:rPr>
          <w:spacing w:val="1"/>
        </w:rP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1"/>
        </w:rPr>
        <w:t>figure shows</w:t>
      </w:r>
      <w: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 security</w:t>
      </w:r>
      <w:r>
        <w:t xml:space="preserve"> architecture</w:t>
      </w:r>
      <w:r>
        <w:rPr>
          <w:spacing w:val="4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Bluetooth.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2"/>
        <w:rPr>
          <w:sz w:val="27"/>
        </w:rPr>
      </w:pPr>
    </w:p>
    <w:p w:rsidR="00EB0F9A" w:rsidRDefault="0033638B">
      <w:pPr>
        <w:pStyle w:val="Heading9"/>
        <w:ind w:left="3120"/>
      </w:pPr>
      <w:r>
        <w:rPr>
          <w:w w:val="85"/>
        </w:rPr>
        <w:t>Bluetooth</w:t>
      </w:r>
      <w:r>
        <w:rPr>
          <w:spacing w:val="61"/>
          <w:w w:val="85"/>
        </w:rPr>
        <w:t xml:space="preserve"> </w:t>
      </w:r>
      <w:r>
        <w:rPr>
          <w:w w:val="85"/>
        </w:rPr>
        <w:t>security</w:t>
      </w:r>
      <w:r>
        <w:rPr>
          <w:spacing w:val="61"/>
          <w:w w:val="85"/>
        </w:rPr>
        <w:t xml:space="preserve"> </w:t>
      </w:r>
      <w:r>
        <w:rPr>
          <w:w w:val="85"/>
        </w:rPr>
        <w:t>components</w:t>
      </w:r>
      <w:r>
        <w:rPr>
          <w:spacing w:val="71"/>
          <w:w w:val="85"/>
        </w:rPr>
        <w:t xml:space="preserve"> </w:t>
      </w:r>
      <w:r>
        <w:rPr>
          <w:w w:val="85"/>
        </w:rPr>
        <w:t>and</w:t>
      </w:r>
      <w:r>
        <w:rPr>
          <w:spacing w:val="94"/>
          <w:w w:val="85"/>
        </w:rPr>
        <w:t xml:space="preserve"> </w:t>
      </w:r>
      <w:r>
        <w:rPr>
          <w:w w:val="85"/>
        </w:rPr>
        <w:t>protocols</w:t>
      </w:r>
    </w:p>
    <w:p w:rsidR="00EB0F9A" w:rsidRDefault="0033638B">
      <w:pPr>
        <w:pStyle w:val="BodyText"/>
        <w:spacing w:before="189" w:line="300" w:lineRule="auto"/>
        <w:ind w:left="820" w:right="946" w:firstLine="720"/>
        <w:jc w:val="both"/>
      </w:pPr>
      <w:r>
        <w:t xml:space="preserve">The first step, called </w:t>
      </w:r>
      <w:r>
        <w:rPr>
          <w:rFonts w:ascii="Times New Roman"/>
          <w:b/>
        </w:rPr>
        <w:t>pairing</w:t>
      </w:r>
      <w:r>
        <w:t>, is necessary if two Bluetooth devices have never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before. To set up trust between the two devices a user can enter a secret PIN into both devices.</w:t>
      </w:r>
      <w:r>
        <w:rPr>
          <w:spacing w:val="-52"/>
        </w:rPr>
        <w:t xml:space="preserve"> </w:t>
      </w:r>
      <w:r>
        <w:t>This PIN can have a length of up to 16 byte. Based on the PIN, the device address, and random</w:t>
      </w:r>
      <w:r>
        <w:rPr>
          <w:spacing w:val="1"/>
        </w:rPr>
        <w:t xml:space="preserve"> </w:t>
      </w:r>
      <w:r>
        <w:t xml:space="preserve">numbers, several keys can be computed which can be used as link key for </w:t>
      </w:r>
      <w:r>
        <w:rPr>
          <w:rFonts w:ascii="Times New Roman"/>
          <w:b/>
        </w:rPr>
        <w:t>authentication</w:t>
      </w:r>
      <w:r>
        <w:t>. The</w:t>
      </w:r>
      <w:r>
        <w:rPr>
          <w:spacing w:val="1"/>
        </w:rPr>
        <w:t xml:space="preserve"> </w:t>
      </w:r>
      <w:r>
        <w:t>authentication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challenge-response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key,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generated by a verifier (the device that requests authentication), and the device address of the</w:t>
      </w:r>
      <w:r>
        <w:rPr>
          <w:spacing w:val="1"/>
        </w:rPr>
        <w:t xml:space="preserve"> </w:t>
      </w:r>
      <w:r>
        <w:t>claimat</w:t>
      </w:r>
      <w:r>
        <w:rPr>
          <w:spacing w:val="-1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authenticated).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BodyText"/>
        <w:spacing w:line="244" w:lineRule="exact"/>
        <w:ind w:left="1541"/>
        <w:jc w:val="both"/>
      </w:pPr>
      <w:r>
        <w:lastRenderedPageBreak/>
        <w:t>Based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link</w:t>
      </w:r>
      <w:r>
        <w:rPr>
          <w:spacing w:val="45"/>
        </w:rPr>
        <w:t xml:space="preserve"> </w:t>
      </w:r>
      <w:r>
        <w:t>key,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again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random</w:t>
      </w:r>
      <w:r>
        <w:rPr>
          <w:spacing w:val="44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t>encryption</w:t>
      </w:r>
      <w:r>
        <w:rPr>
          <w:spacing w:val="42"/>
        </w:rPr>
        <w:t xml:space="preserve"> </w:t>
      </w:r>
      <w:r>
        <w:t>key</w:t>
      </w:r>
      <w:r>
        <w:rPr>
          <w:spacing w:val="4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generated</w:t>
      </w:r>
    </w:p>
    <w:p w:rsidR="00EB0F9A" w:rsidRDefault="0033638B">
      <w:pPr>
        <w:pStyle w:val="BodyText"/>
        <w:spacing w:before="72" w:line="300" w:lineRule="auto"/>
        <w:ind w:left="820" w:right="955"/>
        <w:jc w:val="both"/>
      </w:pPr>
      <w:r>
        <w:t xml:space="preserve">during the </w:t>
      </w:r>
      <w:r>
        <w:rPr>
          <w:rFonts w:ascii="Times New Roman"/>
          <w:b/>
        </w:rPr>
        <w:t xml:space="preserve">encryption </w:t>
      </w:r>
      <w:r>
        <w:t>stage of the security architecture. This key has a maximum size of 128</w:t>
      </w:r>
      <w:r>
        <w:rPr>
          <w:spacing w:val="1"/>
        </w:rPr>
        <w:t xml:space="preserve"> </w:t>
      </w:r>
      <w:r>
        <w:t>bits and can be individually generated for each transmission. Based on the encryption key, the</w:t>
      </w:r>
      <w:r>
        <w:rPr>
          <w:spacing w:val="1"/>
        </w:rPr>
        <w:t xml:space="preserve"> </w:t>
      </w:r>
      <w:r>
        <w:t>device address and the current clock a payload key is generated for ciphering user data. The</w:t>
      </w:r>
      <w:r>
        <w:rPr>
          <w:spacing w:val="1"/>
        </w:rPr>
        <w:t xml:space="preserve"> </w:t>
      </w:r>
      <w:r>
        <w:t xml:space="preserve">payload key is a stream of pseudo-random bits. The </w:t>
      </w:r>
      <w:r>
        <w:rPr>
          <w:rFonts w:ascii="Times New Roman"/>
          <w:b/>
        </w:rPr>
        <w:t xml:space="preserve">ciphering </w:t>
      </w:r>
      <w:r>
        <w:t>process is a simple XOR of the</w:t>
      </w:r>
      <w:r>
        <w:rPr>
          <w:spacing w:val="1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payload</w:t>
      </w:r>
      <w:r>
        <w:rPr>
          <w:spacing w:val="-10"/>
        </w:rPr>
        <w:t xml:space="preserve"> </w:t>
      </w:r>
      <w:r>
        <w:t>key.</w:t>
      </w:r>
    </w:p>
    <w:p w:rsidR="00EB0F9A" w:rsidRDefault="0033638B">
      <w:pPr>
        <w:pStyle w:val="BodyText"/>
        <w:spacing w:before="123" w:line="300" w:lineRule="auto"/>
        <w:ind w:left="820" w:right="965"/>
        <w:jc w:val="both"/>
      </w:pPr>
      <w:r>
        <w:t>All Bluetooth-enabled devices must implement the Generic Access Profile, which contains</w:t>
      </w:r>
      <w:r>
        <w:rPr>
          <w:spacing w:val="5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Bluetooth protocols and possible devices. This profile defines a security model that includes</w:t>
      </w:r>
      <w:r>
        <w:rPr>
          <w:spacing w:val="-5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t>modes: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21"/>
        <w:ind w:hanging="361"/>
        <w:rPr>
          <w:sz w:val="24"/>
        </w:rPr>
      </w:pPr>
      <w:r>
        <w:rPr>
          <w:i/>
          <w:sz w:val="24"/>
        </w:rPr>
        <w:t>Mode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insecure</w:t>
      </w:r>
      <w:r>
        <w:rPr>
          <w:spacing w:val="-3"/>
          <w:sz w:val="24"/>
        </w:rPr>
        <w:t xml:space="preserve"> </w:t>
      </w:r>
      <w:r>
        <w:rPr>
          <w:sz w:val="24"/>
        </w:rPr>
        <w:t>mode of</w:t>
      </w:r>
      <w:r>
        <w:rPr>
          <w:spacing w:val="-2"/>
          <w:sz w:val="24"/>
        </w:rPr>
        <w:t xml:space="preserve"> </w:t>
      </w:r>
      <w:r>
        <w:rPr>
          <w:sz w:val="24"/>
        </w:rPr>
        <w:t>operation.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initiated.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77" w:line="300" w:lineRule="auto"/>
        <w:ind w:right="957"/>
        <w:rPr>
          <w:sz w:val="24"/>
        </w:rPr>
      </w:pPr>
      <w:r>
        <w:rPr>
          <w:i/>
          <w:sz w:val="24"/>
        </w:rPr>
        <w:t xml:space="preserve">Mode 2 </w:t>
      </w:r>
      <w:r>
        <w:rPr>
          <w:sz w:val="24"/>
        </w:rPr>
        <w:t xml:space="preserve">is known as </w:t>
      </w:r>
      <w:r>
        <w:rPr>
          <w:i/>
          <w:sz w:val="24"/>
        </w:rPr>
        <w:t>service-level enforced security</w:t>
      </w:r>
      <w:r>
        <w:rPr>
          <w:sz w:val="24"/>
        </w:rPr>
        <w:t>. When devices operate in this mode,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security procedures are</w:t>
      </w:r>
      <w:r>
        <w:rPr>
          <w:spacing w:val="1"/>
          <w:sz w:val="24"/>
        </w:rPr>
        <w:t xml:space="preserve"> </w:t>
      </w:r>
      <w:r>
        <w:rPr>
          <w:sz w:val="24"/>
        </w:rPr>
        <w:t>initiated</w:t>
      </w:r>
      <w:r>
        <w:rPr>
          <w:spacing w:val="1"/>
          <w:sz w:val="24"/>
        </w:rPr>
        <w:t xml:space="preserve"> </w:t>
      </w:r>
      <w:r>
        <w:rPr>
          <w:sz w:val="24"/>
        </w:rPr>
        <w:t>before the</w:t>
      </w:r>
      <w:r>
        <w:rPr>
          <w:spacing w:val="1"/>
          <w:sz w:val="24"/>
        </w:rPr>
        <w:t xml:space="preserve"> </w:t>
      </w:r>
      <w:r>
        <w:rPr>
          <w:sz w:val="24"/>
        </w:rPr>
        <w:t>channel is established. This mode</w:t>
      </w:r>
      <w:r>
        <w:rPr>
          <w:spacing w:val="1"/>
          <w:sz w:val="24"/>
        </w:rPr>
        <w:t xml:space="preserve"> </w:t>
      </w:r>
      <w:r>
        <w:rPr>
          <w:sz w:val="24"/>
        </w:rPr>
        <w:t>enables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to have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access policies and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parallel.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63"/>
        <w:rPr>
          <w:sz w:val="24"/>
        </w:rPr>
      </w:pPr>
      <w:r>
        <w:rPr>
          <w:i/>
          <w:sz w:val="24"/>
        </w:rPr>
        <w:t xml:space="preserve">Mode 3 </w:t>
      </w:r>
      <w:r>
        <w:rPr>
          <w:sz w:val="24"/>
        </w:rPr>
        <w:t>is known 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link-level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enforced security</w:t>
      </w:r>
      <w:r>
        <w:rPr>
          <w:sz w:val="24"/>
        </w:rPr>
        <w:t>. In this mode, security procedures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initiated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setup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complete.</w:t>
      </w:r>
    </w:p>
    <w:p w:rsidR="00EB0F9A" w:rsidRDefault="00EB0F9A">
      <w:pPr>
        <w:pStyle w:val="BodyText"/>
        <w:spacing w:before="1"/>
        <w:rPr>
          <w:sz w:val="21"/>
        </w:rPr>
      </w:pPr>
    </w:p>
    <w:p w:rsidR="00EB0F9A" w:rsidRDefault="0033638B">
      <w:pPr>
        <w:pStyle w:val="BodyText"/>
        <w:spacing w:line="300" w:lineRule="auto"/>
        <w:ind w:left="820" w:right="974"/>
        <w:jc w:val="both"/>
      </w:pPr>
      <w:r>
        <w:t>Though Bluetooth offers a better security than WER in 802.11, it has several limitations. The</w:t>
      </w:r>
      <w:r>
        <w:rPr>
          <w:spacing w:val="1"/>
        </w:rPr>
        <w:t xml:space="preserve"> </w:t>
      </w:r>
      <w:r>
        <w:t>PIN’s are often fixed and some keys are permanently stored on the devices. The quality of the</w:t>
      </w:r>
      <w:r>
        <w:rPr>
          <w:spacing w:val="1"/>
        </w:rPr>
        <w:t xml:space="preserve"> </w:t>
      </w:r>
      <w:r>
        <w:t>random</w:t>
      </w:r>
      <w:r>
        <w:rPr>
          <w:spacing w:val="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generators has not</w:t>
      </w:r>
      <w:r>
        <w:rPr>
          <w:spacing w:val="-1"/>
        </w:rPr>
        <w:t xml:space="preserve"> </w:t>
      </w:r>
      <w:r>
        <w:t>been</w:t>
      </w:r>
      <w:r>
        <w:rPr>
          <w:spacing w:val="-25"/>
        </w:rPr>
        <w:t xml:space="preserve"> </w:t>
      </w:r>
      <w:r>
        <w:t>specified.</w:t>
      </w:r>
    </w:p>
    <w:p w:rsidR="00EB0F9A" w:rsidRDefault="0033638B">
      <w:pPr>
        <w:pStyle w:val="Heading8"/>
        <w:spacing w:line="376" w:lineRule="exact"/>
      </w:pPr>
      <w:r>
        <w:rPr>
          <w:w w:val="110"/>
          <w:shd w:val="clear" w:color="auto" w:fill="C0C0C0"/>
        </w:rPr>
        <w:t>SDP</w:t>
      </w:r>
    </w:p>
    <w:p w:rsidR="00EB0F9A" w:rsidRDefault="0033638B">
      <w:pPr>
        <w:pStyle w:val="BodyText"/>
        <w:spacing w:before="244" w:line="300" w:lineRule="auto"/>
        <w:ind w:left="820" w:right="950"/>
        <w:jc w:val="both"/>
      </w:pPr>
      <w:r>
        <w:t xml:space="preserve">To find new services available in the radio proximity, Bluetooth defined the </w:t>
      </w:r>
      <w:r>
        <w:rPr>
          <w:rFonts w:ascii="Times New Roman"/>
          <w:b/>
        </w:rPr>
        <w:t>service discovery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protocol (SDP)</w:t>
      </w:r>
      <w:r>
        <w:t>. SDP defines only the discovery of services, not their usage. Discovered services</w:t>
      </w:r>
      <w:r>
        <w:rPr>
          <w:spacing w:val="-52"/>
        </w:rPr>
        <w:t xml:space="preserve"> </w:t>
      </w:r>
      <w:r>
        <w:t>can be cached and gradual discovery is possible. All the information an SDP server has 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service is contained in a</w:t>
      </w:r>
      <w:r>
        <w:rPr>
          <w:spacing w:val="1"/>
        </w:rPr>
        <w:t xml:space="preserve"> </w:t>
      </w:r>
      <w:r>
        <w:rPr>
          <w:rFonts w:ascii="Times New Roman"/>
          <w:b/>
        </w:rPr>
        <w:t>service record</w:t>
      </w:r>
      <w:r>
        <w:t>. This consists of a list of service attributes 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32-bit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record</w:t>
      </w:r>
      <w:r>
        <w:rPr>
          <w:spacing w:val="-20"/>
        </w:rPr>
        <w:t xml:space="preserve"> </w:t>
      </w:r>
      <w:r>
        <w:t>handle.</w:t>
      </w:r>
    </w:p>
    <w:p w:rsidR="00EB0F9A" w:rsidRDefault="0033638B">
      <w:pPr>
        <w:pStyle w:val="BodyText"/>
        <w:spacing w:before="118" w:line="300" w:lineRule="auto"/>
        <w:ind w:left="820" w:right="958" w:firstLine="720"/>
        <w:jc w:val="both"/>
      </w:pPr>
      <w:r>
        <w:t>A service attribute consists of an attribute ID and an attribute value. The 16-bit attribute</w:t>
      </w:r>
      <w:r>
        <w:rPr>
          <w:spacing w:val="-52"/>
        </w:rPr>
        <w:t xml:space="preserve"> </w:t>
      </w:r>
      <w:r>
        <w:t>ID distinguishes each service attribute from other service attributes within a service record. The</w:t>
      </w:r>
      <w:r>
        <w:rPr>
          <w:spacing w:val="-52"/>
        </w:rPr>
        <w:t xml:space="preserve"> </w:t>
      </w:r>
      <w:r>
        <w:t>attribute ID also identifies the semantics of the associated attribute value. The attribute value</w:t>
      </w:r>
      <w:r>
        <w:rPr>
          <w:spacing w:val="1"/>
        </w:rPr>
        <w:t xml:space="preserve"> </w:t>
      </w:r>
      <w:r>
        <w:t>can be an integer, a UUID (universally unique identifier), a string, a Boolean, a URL</w:t>
      </w:r>
      <w:r>
        <w:rPr>
          <w:spacing w:val="1"/>
        </w:rPr>
        <w:t xml:space="preserve"> </w:t>
      </w:r>
      <w:r>
        <w:t>(uniform</w:t>
      </w:r>
      <w:r>
        <w:rPr>
          <w:spacing w:val="1"/>
        </w:rPr>
        <w:t xml:space="preserve"> </w:t>
      </w:r>
      <w:r>
        <w:t>resource</w:t>
      </w:r>
      <w:r>
        <w:rPr>
          <w:spacing w:val="2"/>
        </w:rPr>
        <w:t xml:space="preserve"> </w:t>
      </w:r>
      <w:r>
        <w:t>locator)</w:t>
      </w:r>
      <w:r>
        <w:rPr>
          <w:spacing w:val="-16"/>
        </w:rPr>
        <w:t xml:space="preserve"> </w:t>
      </w:r>
      <w:r>
        <w:t>etc.</w:t>
      </w:r>
    </w:p>
    <w:p w:rsidR="00EB0F9A" w:rsidRDefault="00EB0F9A">
      <w:pPr>
        <w:spacing w:line="300" w:lineRule="auto"/>
        <w:jc w:val="both"/>
        <w:sectPr w:rsidR="00EB0F9A">
          <w:pgSz w:w="12240" w:h="15840"/>
          <w:pgMar w:top="260" w:right="480" w:bottom="280" w:left="620" w:header="65" w:footer="91" w:gutter="0"/>
          <w:cols w:space="720"/>
        </w:sectPr>
      </w:pPr>
    </w:p>
    <w:p w:rsidR="00EB0F9A" w:rsidRDefault="00C0658F">
      <w:pPr>
        <w:pStyle w:val="BodyText"/>
        <w:rPr>
          <w:sz w:val="20"/>
        </w:rPr>
      </w:pPr>
      <w:r w:rsidRPr="00C0658F">
        <w:lastRenderedPageBreak/>
        <w:pict>
          <v:group id="_x0000_s1033" style="position:absolute;margin-left:28.4pt;margin-top:30.25pt;width:564.2pt;height:744.2pt;z-index:-18276352;mso-position-horizontal-relative:page;mso-position-vertical-relative:page" coordorigin="568,605" coordsize="11284,14884">
            <v:shape id="_x0000_s1038" style="position:absolute;left:10674;top:14648;width:858;height:792" coordorigin="10674,14648" coordsize="858,792" o:spt="100" adj="0,,0" path="m10674,14945r8,-39l10703,14875r31,-21l10773,14846r561,l11334,14747r8,-39l11363,14677r31,-21l11433,14648r39,8l11503,14677r21,31l11532,14747r,396l11524,15182r-21,31l11472,15234r-39,8l10872,15242r,99l10864,15380r-21,31l10812,15432r-39,8l10734,15432r-31,-21l10682,15380r-8,-39l10674,14945xm10674,14945r8,39l10703,15015r31,21l10773,15044r39,-8l10843,15015r21,-31l10872,14945r-4,-19l10857,14910r-15,-11l10823,14895r-20,4l10788,14910r-11,16l10773,14945r,99e" filled="f" strokecolor="#a3a3a3">
              <v:stroke joinstyle="round"/>
              <v:formulas/>
              <v:path arrowok="t" o:connecttype="segments"/>
            </v:shape>
            <v:line id="_x0000_s1037" style="position:absolute" from="10872,14945" to="10872,15242" strokecolor="#a3a3a3"/>
            <v:shape id="_x0000_s1036" type="#_x0000_t75" style="position:absolute;left:11326;top:14739;width:213;height:114">
              <v:imagedata r:id="rId203" o:title=""/>
            </v:shape>
            <v:shape id="_x0000_s1035" type="#_x0000_t75" style="position:absolute;left:4627;top:4576;width:3282;height:2622">
              <v:imagedata r:id="rId218" o:title=""/>
            </v:shape>
            <v:shape id="_x0000_s1034" type="#_x0000_t75" style="position:absolute;left:568;top:605;width:11284;height:14884">
              <v:imagedata r:id="rId205" o:title=""/>
            </v:shape>
            <w10:wrap anchorx="page" anchory="page"/>
          </v:group>
        </w:pict>
      </w:r>
    </w:p>
    <w:p w:rsidR="00EB0F9A" w:rsidRDefault="0033638B">
      <w:pPr>
        <w:pStyle w:val="Heading8"/>
        <w:spacing w:before="172"/>
        <w:jc w:val="both"/>
      </w:pPr>
      <w:r>
        <w:rPr>
          <w:w w:val="110"/>
          <w:shd w:val="clear" w:color="auto" w:fill="C0C0C0"/>
        </w:rPr>
        <w:t>Bluetooth</w:t>
      </w:r>
      <w:r>
        <w:rPr>
          <w:spacing w:val="54"/>
          <w:w w:val="110"/>
          <w:shd w:val="clear" w:color="auto" w:fill="C0C0C0"/>
        </w:rPr>
        <w:t xml:space="preserve"> </w:t>
      </w:r>
      <w:r>
        <w:rPr>
          <w:w w:val="110"/>
          <w:shd w:val="clear" w:color="auto" w:fill="C0C0C0"/>
        </w:rPr>
        <w:t>Profiles</w:t>
      </w:r>
    </w:p>
    <w:p w:rsidR="00EB0F9A" w:rsidRDefault="0033638B">
      <w:pPr>
        <w:pStyle w:val="BodyText"/>
        <w:spacing w:before="245" w:line="300" w:lineRule="auto"/>
        <w:ind w:left="820" w:right="951"/>
        <w:jc w:val="both"/>
      </w:pPr>
      <w:r>
        <w:t>Bluetooth profiles are intended to ensure interoperability among Bluetooth-enabled devices</w:t>
      </w:r>
      <w:r>
        <w:rPr>
          <w:spacing w:val="1"/>
        </w:rPr>
        <w:t xml:space="preserve"> </w:t>
      </w:r>
      <w:r>
        <w:t>and applications from different manufacturers and vendors. A profile defines the roles and</w:t>
      </w:r>
      <w:r>
        <w:rPr>
          <w:spacing w:val="1"/>
        </w:rPr>
        <w:t xml:space="preserve"> </w:t>
      </w:r>
      <w:r>
        <w:t xml:space="preserve">capabilities for specific types of applications. </w:t>
      </w:r>
      <w:r>
        <w:rPr>
          <w:b/>
        </w:rPr>
        <w:t xml:space="preserve">Profiles </w:t>
      </w:r>
      <w:r>
        <w:t>represent default solutions for a certain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interoperability. Protocols can be seen as horizontal layers while profiles are vertical slices as</w:t>
      </w:r>
      <w:r>
        <w:rPr>
          <w:spacing w:val="1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below: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7"/>
        <w:rPr>
          <w:sz w:val="29"/>
        </w:rPr>
      </w:pPr>
    </w:p>
    <w:p w:rsidR="00EB0F9A" w:rsidRDefault="0033638B">
      <w:pPr>
        <w:pStyle w:val="BodyText"/>
        <w:spacing w:line="300" w:lineRule="auto"/>
        <w:ind w:left="820" w:right="955"/>
        <w:jc w:val="both"/>
      </w:pPr>
      <w:r>
        <w:t xml:space="preserve">The following </w:t>
      </w:r>
      <w:r>
        <w:rPr>
          <w:rFonts w:ascii="Times New Roman"/>
          <w:b/>
        </w:rPr>
        <w:t xml:space="preserve">basic profiles </w:t>
      </w:r>
      <w:r>
        <w:t>have been specified: generic access, service discovery, cordless</w:t>
      </w:r>
      <w:r>
        <w:rPr>
          <w:spacing w:val="1"/>
        </w:rPr>
        <w:t xml:space="preserve"> </w:t>
      </w:r>
      <w:r>
        <w:t>telephony, intercom, serial port, headset, dialup networking, fax, LAN access, generic object</w:t>
      </w:r>
      <w:r>
        <w:rPr>
          <w:spacing w:val="1"/>
        </w:rPr>
        <w:t xml:space="preserve"> </w:t>
      </w:r>
      <w:r>
        <w:t xml:space="preserve">exchange, object push, file transfer, and synchronization. </w:t>
      </w:r>
      <w:r>
        <w:rPr>
          <w:rFonts w:ascii="Times New Roman"/>
          <w:b/>
        </w:rPr>
        <w:t xml:space="preserve">Additional profiles </w:t>
      </w:r>
      <w:r>
        <w:t>are: advanced</w:t>
      </w:r>
      <w:r>
        <w:rPr>
          <w:spacing w:val="1"/>
        </w:rPr>
        <w:t xml:space="preserve"> </w:t>
      </w:r>
      <w:r>
        <w:t>audio distribution, PAN, audio video remote control, basic printing, basic imaging,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discovery,</w:t>
      </w:r>
      <w:r>
        <w:rPr>
          <w:spacing w:val="1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distribution,</w:t>
      </w:r>
      <w:r>
        <w:rPr>
          <w:spacing w:val="1"/>
        </w:rPr>
        <w:t xml:space="preserve"> </w:t>
      </w:r>
      <w:r>
        <w:t>hands-free,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hardcopy</w:t>
      </w:r>
      <w:r>
        <w:rPr>
          <w:spacing w:val="55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replacement.</w:t>
      </w:r>
      <w:r>
        <w:rPr>
          <w:spacing w:val="-1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profiles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18"/>
        </w:rPr>
        <w:t xml:space="preserve"> </w:t>
      </w:r>
      <w:r>
        <w:t>below: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21" w:line="300" w:lineRule="auto"/>
        <w:ind w:right="959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Generic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procedures,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discovery,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 It also defines procedures related to use of different security models and</w:t>
      </w:r>
      <w:r>
        <w:rPr>
          <w:spacing w:val="1"/>
          <w:sz w:val="24"/>
        </w:rPr>
        <w:t xml:space="preserve"> </w:t>
      </w:r>
      <w:r>
        <w:rPr>
          <w:sz w:val="24"/>
        </w:rPr>
        <w:t>common format requirements for parameters accessible on the user interface level. 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Bluetooth</w:t>
      </w:r>
      <w:r>
        <w:rPr>
          <w:spacing w:val="1"/>
          <w:sz w:val="24"/>
        </w:rPr>
        <w:t xml:space="preserve"> </w:t>
      </w:r>
      <w:r>
        <w:rPr>
          <w:sz w:val="24"/>
        </w:rPr>
        <w:t>devices must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profile.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5" w:line="300" w:lineRule="auto"/>
        <w:ind w:right="962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Service Discovery Application and Profile </w:t>
      </w:r>
      <w:r>
        <w:rPr>
          <w:sz w:val="24"/>
        </w:rPr>
        <w:t>defines the features and procedures for an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in a Bluetooth device to discover services registered in other Bluetooth devices,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retrieves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services.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" w:line="300" w:lineRule="auto"/>
        <w:ind w:right="962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Serial Port Profile </w:t>
      </w:r>
      <w:r>
        <w:rPr>
          <w:sz w:val="24"/>
        </w:rPr>
        <w:t>defines the requirements for Bluetooth devices that need to set up</w:t>
      </w:r>
      <w:r>
        <w:rPr>
          <w:spacing w:val="1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emulate</w:t>
      </w:r>
      <w:r>
        <w:rPr>
          <w:spacing w:val="-1"/>
          <w:sz w:val="24"/>
        </w:rPr>
        <w:t xml:space="preserve"> </w:t>
      </w:r>
      <w:r>
        <w:rPr>
          <w:sz w:val="24"/>
        </w:rPr>
        <w:t>serial</w:t>
      </w:r>
      <w:r>
        <w:rPr>
          <w:spacing w:val="-2"/>
          <w:sz w:val="24"/>
        </w:rPr>
        <w:t xml:space="preserve"> </w:t>
      </w:r>
      <w:r>
        <w:rPr>
          <w:sz w:val="24"/>
        </w:rPr>
        <w:t>cables</w:t>
      </w:r>
      <w:r>
        <w:rPr>
          <w:spacing w:val="1"/>
          <w:sz w:val="24"/>
        </w:rPr>
        <w:t xml:space="preserve"> </w:t>
      </w:r>
      <w:r>
        <w:rPr>
          <w:sz w:val="24"/>
        </w:rPr>
        <w:t>and 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RFCOMM</w:t>
      </w:r>
      <w:r>
        <w:rPr>
          <w:spacing w:val="-13"/>
          <w:sz w:val="24"/>
        </w:rPr>
        <w:t xml:space="preserve"> </w:t>
      </w:r>
      <w:r>
        <w:rPr>
          <w:sz w:val="24"/>
        </w:rPr>
        <w:t>protocol.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line="300" w:lineRule="auto"/>
        <w:ind w:right="957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LAN Access Profile </w:t>
      </w:r>
      <w:r>
        <w:rPr>
          <w:sz w:val="24"/>
        </w:rPr>
        <w:t>defines how Bluetooth devices can access the services of a LAN using</w:t>
      </w:r>
      <w:r>
        <w:rPr>
          <w:spacing w:val="-52"/>
          <w:sz w:val="24"/>
        </w:rPr>
        <w:t xml:space="preserve"> </w:t>
      </w:r>
      <w:r>
        <w:rPr>
          <w:sz w:val="24"/>
        </w:rPr>
        <w:t>PPP,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PPP</w:t>
      </w:r>
      <w:r>
        <w:rPr>
          <w:spacing w:val="1"/>
          <w:sz w:val="24"/>
        </w:rPr>
        <w:t xml:space="preserve"> </w:t>
      </w:r>
      <w:r>
        <w:rPr>
          <w:sz w:val="24"/>
        </w:rPr>
        <w:t>mechanisms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consisting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Bluetooth devices.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64" w:line="300" w:lineRule="auto"/>
        <w:ind w:right="1055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Synchronization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Profile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defines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Bluetooth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52"/>
          <w:sz w:val="24"/>
        </w:rPr>
        <w:t xml:space="preserve"> </w:t>
      </w:r>
      <w:r>
        <w:rPr>
          <w:sz w:val="24"/>
        </w:rPr>
        <w:t>need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synchronize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2"/>
          <w:sz w:val="24"/>
        </w:rPr>
        <w:t xml:space="preserve"> </w:t>
      </w:r>
      <w:r>
        <w:rPr>
          <w:sz w:val="24"/>
        </w:rPr>
        <w:t>devices.</w:t>
      </w:r>
    </w:p>
    <w:p w:rsidR="00EB0F9A" w:rsidRDefault="0033638B">
      <w:pPr>
        <w:pStyle w:val="Heading1"/>
        <w:spacing w:line="546" w:lineRule="exact"/>
        <w:ind w:left="820"/>
      </w:pPr>
      <w:r>
        <w:rPr>
          <w:color w:val="16365D"/>
        </w:rPr>
        <w:t>Java</w:t>
      </w:r>
      <w:r>
        <w:rPr>
          <w:color w:val="16365D"/>
          <w:spacing w:val="5"/>
        </w:rPr>
        <w:t xml:space="preserve"> </w:t>
      </w:r>
      <w:r>
        <w:rPr>
          <w:color w:val="16365D"/>
        </w:rPr>
        <w:t>2</w:t>
      </w:r>
      <w:r>
        <w:rPr>
          <w:color w:val="16365D"/>
          <w:spacing w:val="6"/>
        </w:rPr>
        <w:t xml:space="preserve"> </w:t>
      </w:r>
      <w:r>
        <w:rPr>
          <w:color w:val="16365D"/>
        </w:rPr>
        <w:t>Micro</w:t>
      </w:r>
      <w:r>
        <w:rPr>
          <w:color w:val="16365D"/>
          <w:spacing w:val="5"/>
        </w:rPr>
        <w:t xml:space="preserve"> </w:t>
      </w:r>
      <w:r>
        <w:rPr>
          <w:color w:val="16365D"/>
        </w:rPr>
        <w:t>Edition</w:t>
      </w:r>
      <w:r>
        <w:rPr>
          <w:color w:val="16365D"/>
          <w:spacing w:val="56"/>
        </w:rPr>
        <w:t xml:space="preserve"> </w:t>
      </w:r>
      <w:r>
        <w:rPr>
          <w:color w:val="16365D"/>
        </w:rPr>
        <w:t>(J2ME)</w:t>
      </w:r>
    </w:p>
    <w:p w:rsidR="00EB0F9A" w:rsidRDefault="0033638B">
      <w:pPr>
        <w:pStyle w:val="BodyText"/>
        <w:spacing w:before="407" w:line="300" w:lineRule="auto"/>
        <w:ind w:left="820" w:right="942"/>
        <w:jc w:val="both"/>
      </w:pPr>
      <w:r>
        <w:t>Sun Microsystems defines J2ME as "a highly optimized Java run-time environment targeting a</w:t>
      </w:r>
      <w:r>
        <w:rPr>
          <w:spacing w:val="1"/>
        </w:rPr>
        <w:t xml:space="preserve"> </w:t>
      </w:r>
      <w:r>
        <w:t>wide range of consumer products, including pagers, cellular phones, screen-phones, digital set-</w:t>
      </w:r>
      <w:r>
        <w:rPr>
          <w:spacing w:val="1"/>
        </w:rPr>
        <w:t xml:space="preserve"> </w:t>
      </w:r>
      <w:r>
        <w:t>top boxes and car navigation systems." J2ME brings the cross-platform functionality of the Java</w:t>
      </w:r>
      <w:r>
        <w:rPr>
          <w:spacing w:val="1"/>
        </w:rPr>
        <w:t xml:space="preserve"> </w:t>
      </w:r>
      <w:r>
        <w:t>language to smaller devices, allowing mobile wireless devices to share applications.</w:t>
      </w:r>
      <w:r>
        <w:rPr>
          <w:spacing w:val="1"/>
        </w:rPr>
        <w:t xml:space="preserve"> </w:t>
      </w:r>
      <w:r>
        <w:t>Java</w:t>
      </w:r>
      <w:r>
        <w:rPr>
          <w:spacing w:val="54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Micro</w:t>
      </w:r>
      <w:r>
        <w:rPr>
          <w:spacing w:val="1"/>
        </w:rPr>
        <w:t xml:space="preserve"> </w:t>
      </w:r>
      <w:r>
        <w:rPr>
          <w:spacing w:val="-1"/>
        </w:rPr>
        <w:t>Edition</w:t>
      </w:r>
      <w:r>
        <w:rPr>
          <w:spacing w:val="1"/>
        </w:rPr>
        <w:t xml:space="preserve"> </w:t>
      </w:r>
      <w:r>
        <w:rPr>
          <w:spacing w:val="-1"/>
        </w:rPr>
        <w:t>maintains</w:t>
      </w:r>
      <w:r>
        <w:t xml:space="preserve"> </w:t>
      </w:r>
      <w:r>
        <w:rPr>
          <w:spacing w:val="-1"/>
        </w:rPr>
        <w:t>the qualities</w:t>
      </w:r>
      <w:r>
        <w:rPr>
          <w:spacing w:val="1"/>
        </w:rPr>
        <w:t xml:space="preserve"> </w:t>
      </w:r>
      <w:r>
        <w:rPr>
          <w:spacing w:val="-1"/>
        </w:rPr>
        <w:t xml:space="preserve">that </w:t>
      </w:r>
      <w:r>
        <w:t>Java</w:t>
      </w:r>
      <w:r>
        <w:rPr>
          <w:spacing w:val="-2"/>
        </w:rPr>
        <w:t xml:space="preserve"> </w:t>
      </w:r>
      <w:r>
        <w:t>technology has become</w:t>
      </w:r>
      <w:r>
        <w:rPr>
          <w:spacing w:val="-1"/>
        </w:rPr>
        <w:t xml:space="preserve"> </w:t>
      </w:r>
      <w:r>
        <w:t>known</w:t>
      </w:r>
      <w:r>
        <w:rPr>
          <w:spacing w:val="-28"/>
        </w:rPr>
        <w:t xml:space="preserve"> </w:t>
      </w:r>
      <w:r>
        <w:t>for:</w:t>
      </w:r>
    </w:p>
    <w:p w:rsidR="00EB0F9A" w:rsidRDefault="0033638B">
      <w:pPr>
        <w:pStyle w:val="ListParagraph"/>
        <w:numPr>
          <w:ilvl w:val="0"/>
          <w:numId w:val="6"/>
        </w:numPr>
        <w:tabs>
          <w:tab w:val="left" w:pos="1541"/>
        </w:tabs>
        <w:spacing w:before="114" w:line="302" w:lineRule="auto"/>
        <w:ind w:right="1003"/>
        <w:jc w:val="left"/>
        <w:rPr>
          <w:sz w:val="24"/>
        </w:rPr>
      </w:pPr>
      <w:r>
        <w:rPr>
          <w:sz w:val="24"/>
        </w:rPr>
        <w:t>built-in</w:t>
      </w:r>
      <w:r>
        <w:rPr>
          <w:spacing w:val="4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41"/>
          <w:sz w:val="24"/>
        </w:rPr>
        <w:t xml:space="preserve"> </w:t>
      </w:r>
      <w:r>
        <w:rPr>
          <w:sz w:val="24"/>
        </w:rPr>
        <w:t>across</w:t>
      </w:r>
      <w:r>
        <w:rPr>
          <w:spacing w:val="40"/>
          <w:sz w:val="24"/>
        </w:rPr>
        <w:t xml:space="preserve"> </w:t>
      </w:r>
      <w:r>
        <w:rPr>
          <w:sz w:val="24"/>
        </w:rPr>
        <w:t>products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terms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running</w:t>
      </w:r>
      <w:r>
        <w:rPr>
          <w:spacing w:val="46"/>
          <w:sz w:val="24"/>
        </w:rPr>
        <w:t xml:space="preserve"> </w:t>
      </w:r>
      <w:r>
        <w:rPr>
          <w:sz w:val="24"/>
        </w:rPr>
        <w:t>anywhere,</w:t>
      </w:r>
      <w:r>
        <w:rPr>
          <w:spacing w:val="37"/>
          <w:sz w:val="24"/>
        </w:rPr>
        <w:t xml:space="preserve"> </w:t>
      </w:r>
      <w:r>
        <w:rPr>
          <w:sz w:val="24"/>
        </w:rPr>
        <w:t>anytime,</w:t>
      </w:r>
      <w:r>
        <w:rPr>
          <w:spacing w:val="41"/>
          <w:sz w:val="24"/>
        </w:rPr>
        <w:t xml:space="preserve"> </w:t>
      </w:r>
      <w:r>
        <w:rPr>
          <w:sz w:val="24"/>
        </w:rPr>
        <w:t>on</w:t>
      </w:r>
      <w:r>
        <w:rPr>
          <w:spacing w:val="42"/>
          <w:sz w:val="24"/>
        </w:rPr>
        <w:t xml:space="preserve"> </w:t>
      </w:r>
      <w:r>
        <w:rPr>
          <w:sz w:val="24"/>
        </w:rPr>
        <w:t>any</w:t>
      </w:r>
      <w:r>
        <w:rPr>
          <w:spacing w:val="-52"/>
          <w:sz w:val="24"/>
        </w:rPr>
        <w:t xml:space="preserve"> </w:t>
      </w:r>
      <w:r>
        <w:rPr>
          <w:sz w:val="24"/>
        </w:rPr>
        <w:t>device</w:t>
      </w:r>
    </w:p>
    <w:p w:rsidR="00EB0F9A" w:rsidRDefault="0033638B">
      <w:pPr>
        <w:pStyle w:val="ListParagraph"/>
        <w:numPr>
          <w:ilvl w:val="0"/>
          <w:numId w:val="6"/>
        </w:numPr>
        <w:tabs>
          <w:tab w:val="left" w:pos="1541"/>
        </w:tabs>
        <w:spacing w:before="1" w:line="302" w:lineRule="auto"/>
        <w:ind w:right="99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high-level</w:t>
      </w:r>
      <w:r>
        <w:rPr>
          <w:spacing w:val="-6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 language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41"/>
          <w:sz w:val="24"/>
        </w:rPr>
        <w:t xml:space="preserve"> </w:t>
      </w:r>
      <w:r>
        <w:rPr>
          <w:sz w:val="24"/>
        </w:rPr>
        <w:t>developer</w:t>
      </w:r>
      <w:r>
        <w:rPr>
          <w:spacing w:val="-51"/>
          <w:sz w:val="24"/>
        </w:rPr>
        <w:t xml:space="preserve"> </w:t>
      </w:r>
      <w:r>
        <w:rPr>
          <w:sz w:val="24"/>
        </w:rPr>
        <w:t>base;</w:t>
      </w:r>
    </w:p>
    <w:p w:rsidR="00EB0F9A" w:rsidRDefault="0033638B">
      <w:pPr>
        <w:pStyle w:val="ListParagraph"/>
        <w:numPr>
          <w:ilvl w:val="0"/>
          <w:numId w:val="6"/>
        </w:numPr>
        <w:tabs>
          <w:tab w:val="left" w:pos="1541"/>
        </w:tabs>
        <w:spacing w:line="289" w:lineRule="exact"/>
        <w:jc w:val="left"/>
        <w:rPr>
          <w:sz w:val="24"/>
        </w:rPr>
      </w:pPr>
      <w:r>
        <w:rPr>
          <w:sz w:val="24"/>
        </w:rPr>
        <w:t>portability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code;</w:t>
      </w:r>
    </w:p>
    <w:p w:rsidR="00EB0F9A" w:rsidRDefault="0033638B">
      <w:pPr>
        <w:pStyle w:val="ListParagraph"/>
        <w:numPr>
          <w:ilvl w:val="0"/>
          <w:numId w:val="6"/>
        </w:numPr>
        <w:tabs>
          <w:tab w:val="left" w:pos="1541"/>
        </w:tabs>
        <w:spacing w:before="77"/>
        <w:jc w:val="left"/>
        <w:rPr>
          <w:sz w:val="24"/>
        </w:rPr>
      </w:pP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delivery;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EB0F9A" w:rsidRDefault="0033638B">
      <w:pPr>
        <w:pStyle w:val="ListParagraph"/>
        <w:numPr>
          <w:ilvl w:val="0"/>
          <w:numId w:val="6"/>
        </w:numPr>
        <w:tabs>
          <w:tab w:val="left" w:pos="1541"/>
        </w:tabs>
        <w:spacing w:before="72"/>
        <w:jc w:val="left"/>
        <w:rPr>
          <w:sz w:val="24"/>
        </w:rPr>
      </w:pPr>
      <w:r>
        <w:rPr>
          <w:spacing w:val="-1"/>
          <w:sz w:val="24"/>
        </w:rPr>
        <w:t>upward</w:t>
      </w:r>
      <w:r>
        <w:rPr>
          <w:spacing w:val="-3"/>
          <w:sz w:val="24"/>
        </w:rPr>
        <w:t xml:space="preserve"> </w:t>
      </w:r>
      <w:r>
        <w:rPr>
          <w:sz w:val="24"/>
        </w:rPr>
        <w:t>scalability with</w:t>
      </w:r>
      <w:r>
        <w:rPr>
          <w:spacing w:val="-3"/>
          <w:sz w:val="24"/>
        </w:rPr>
        <w:t xml:space="preserve"> </w:t>
      </w:r>
      <w:r>
        <w:rPr>
          <w:sz w:val="24"/>
        </w:rPr>
        <w:t>J2SE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J2EE</w:t>
      </w:r>
    </w:p>
    <w:p w:rsidR="00EB0F9A" w:rsidRDefault="0033638B">
      <w:pPr>
        <w:pStyle w:val="BodyText"/>
        <w:spacing w:before="192" w:line="300" w:lineRule="auto"/>
        <w:ind w:left="820" w:right="952"/>
        <w:jc w:val="both"/>
      </w:pPr>
      <w:r>
        <w:t>While connected consumer devices such as cell phones, pagers, personal organizers and set-top</w:t>
      </w:r>
      <w:r>
        <w:rPr>
          <w:spacing w:val="-52"/>
        </w:rPr>
        <w:t xml:space="preserve"> </w:t>
      </w:r>
      <w:r>
        <w:t>boxes</w:t>
      </w:r>
      <w:r>
        <w:rPr>
          <w:spacing w:val="1"/>
        </w:rPr>
        <w:t xml:space="preserve"> </w:t>
      </w:r>
      <w:r>
        <w:t>have many things in</w:t>
      </w:r>
      <w:r>
        <w:rPr>
          <w:spacing w:val="1"/>
        </w:rPr>
        <w:t xml:space="preserve"> </w:t>
      </w:r>
      <w:r>
        <w:t>common,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also</w:t>
      </w:r>
      <w:r>
        <w:rPr>
          <w:spacing w:val="1"/>
        </w:rPr>
        <w:t xml:space="preserve"> </w:t>
      </w:r>
      <w:r>
        <w:t>diverse in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features.</w:t>
      </w:r>
      <w:r>
        <w:rPr>
          <w:spacing w:val="1"/>
        </w:rPr>
        <w:t xml:space="preserve"> </w:t>
      </w:r>
      <w:r>
        <w:t>Information appliances tend to be special-purpose, limited-function devices. To address this</w:t>
      </w:r>
      <w:r>
        <w:rPr>
          <w:spacing w:val="1"/>
        </w:rPr>
        <w:t xml:space="preserve"> </w:t>
      </w:r>
      <w:r>
        <w:t>diversity, an essential requirement for J2ME is not only small size but also modularity and</w:t>
      </w:r>
      <w:r>
        <w:rPr>
          <w:spacing w:val="1"/>
        </w:rPr>
        <w:t xml:space="preserve"> </w:t>
      </w:r>
      <w:r>
        <w:t>customizability. The J2ME architecture is modular and scalable so that it can support the kinds</w:t>
      </w:r>
      <w:r>
        <w:rPr>
          <w:spacing w:val="1"/>
        </w:rPr>
        <w:t xml:space="preserve"> </w:t>
      </w:r>
      <w:r>
        <w:t>of flexible deployment demanded by the consumer and embedded markets.</w:t>
      </w:r>
      <w:r>
        <w:rPr>
          <w:spacing w:val="1"/>
        </w:rPr>
        <w:t xml:space="preserve"> </w:t>
      </w:r>
      <w:r>
        <w:t>To support this</w:t>
      </w:r>
      <w:r>
        <w:rPr>
          <w:spacing w:val="1"/>
        </w:rPr>
        <w:t xml:space="preserve"> </w:t>
      </w:r>
      <w:r>
        <w:rPr>
          <w:spacing w:val="-1"/>
        </w:rPr>
        <w:t>kind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customizability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extensibility,</w:t>
      </w:r>
      <w:r>
        <w:t xml:space="preserve"> two</w:t>
      </w:r>
      <w:r>
        <w:rPr>
          <w:spacing w:val="-3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concepts are</w:t>
      </w:r>
      <w:r>
        <w:rPr>
          <w:spacing w:val="4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t>J2ME: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121" w:line="300" w:lineRule="auto"/>
        <w:ind w:right="957"/>
        <w:rPr>
          <w:sz w:val="24"/>
        </w:rPr>
      </w:pPr>
      <w:r>
        <w:rPr>
          <w:i/>
          <w:sz w:val="24"/>
        </w:rPr>
        <w:t>Configuration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J2ME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1"/>
          <w:sz w:val="24"/>
        </w:rPr>
        <w:t xml:space="preserve"> </w:t>
      </w:r>
      <w:r>
        <w:rPr>
          <w:sz w:val="24"/>
        </w:rPr>
        <w:t>platform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“horizontal”</w:t>
      </w:r>
      <w:r>
        <w:rPr>
          <w:spacing w:val="1"/>
          <w:sz w:val="24"/>
        </w:rPr>
        <w:t xml:space="preserve"> </w:t>
      </w:r>
      <w:r>
        <w:rPr>
          <w:sz w:val="24"/>
        </w:rPr>
        <w:t>category or grouping of devices, each with similar requirements on total memory</w:t>
      </w:r>
      <w:r>
        <w:rPr>
          <w:spacing w:val="1"/>
          <w:sz w:val="24"/>
        </w:rPr>
        <w:t xml:space="preserve"> </w:t>
      </w:r>
      <w:r>
        <w:rPr>
          <w:sz w:val="24"/>
        </w:rPr>
        <w:t>budget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power.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virtual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features and minimum class libraries that a device manufacturer or a content provider can</w:t>
      </w:r>
      <w:r>
        <w:rPr>
          <w:spacing w:val="1"/>
          <w:sz w:val="24"/>
        </w:rPr>
        <w:t xml:space="preserve"> </w:t>
      </w:r>
      <w:r>
        <w:rPr>
          <w:sz w:val="24"/>
        </w:rPr>
        <w:t>expect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devices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2"/>
          <w:sz w:val="24"/>
        </w:rPr>
        <w:t xml:space="preserve"> </w:t>
      </w:r>
      <w:r>
        <w:rPr>
          <w:sz w:val="24"/>
        </w:rPr>
        <w:t>category.</w:t>
      </w:r>
    </w:p>
    <w:p w:rsidR="00EB0F9A" w:rsidRDefault="0033638B">
      <w:pPr>
        <w:pStyle w:val="ListParagraph"/>
        <w:numPr>
          <w:ilvl w:val="0"/>
          <w:numId w:val="30"/>
        </w:numPr>
        <w:tabs>
          <w:tab w:val="left" w:pos="1181"/>
        </w:tabs>
        <w:spacing w:before="3" w:line="300" w:lineRule="auto"/>
        <w:ind w:right="954"/>
        <w:rPr>
          <w:sz w:val="24"/>
        </w:rPr>
      </w:pPr>
      <w:r>
        <w:rPr>
          <w:i/>
          <w:sz w:val="24"/>
        </w:rPr>
        <w:t>Profile</w:t>
      </w:r>
      <w:r>
        <w:rPr>
          <w:sz w:val="24"/>
        </w:rPr>
        <w:t>. A J2ME profile is layered on top of (and thus extends) a configuration. A profile</w:t>
      </w:r>
      <w:r>
        <w:rPr>
          <w:spacing w:val="1"/>
          <w:sz w:val="24"/>
        </w:rPr>
        <w:t xml:space="preserve"> </w:t>
      </w:r>
      <w:r>
        <w:rPr>
          <w:sz w:val="24"/>
        </w:rPr>
        <w:t>addresses the specific demands of a certain “vertical” market segment or device family. The</w:t>
      </w:r>
      <w:r>
        <w:rPr>
          <w:spacing w:val="1"/>
          <w:sz w:val="24"/>
        </w:rPr>
        <w:t xml:space="preserve"> </w:t>
      </w:r>
      <w:r>
        <w:rPr>
          <w:sz w:val="24"/>
        </w:rPr>
        <w:t>main goal of a profile is to guarantee interoperability within a certain vertical device family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domain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defining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-4"/>
          <w:sz w:val="24"/>
        </w:rPr>
        <w:t xml:space="preserve"> </w:t>
      </w:r>
      <w:r>
        <w:rPr>
          <w:sz w:val="24"/>
        </w:rPr>
        <w:t>platform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market.</w:t>
      </w:r>
      <w:r>
        <w:rPr>
          <w:spacing w:val="-2"/>
          <w:sz w:val="24"/>
        </w:rPr>
        <w:t xml:space="preserve"> </w:t>
      </w:r>
      <w:r>
        <w:rPr>
          <w:sz w:val="24"/>
        </w:rPr>
        <w:t>Profiles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31"/>
          <w:sz w:val="24"/>
        </w:rPr>
        <w:t xml:space="preserve"> </w:t>
      </w:r>
      <w:r>
        <w:rPr>
          <w:sz w:val="24"/>
        </w:rPr>
        <w:t>include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1180" w:right="1748"/>
      </w:pPr>
      <w:r>
        <w:t>class libraries that are far more domain-specific than the class libraries provided in a</w:t>
      </w:r>
      <w:r>
        <w:rPr>
          <w:spacing w:val="-52"/>
        </w:rPr>
        <w:t xml:space="preserve"> </w:t>
      </w:r>
      <w:r>
        <w:t>configuration.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33638B">
      <w:pPr>
        <w:spacing w:before="200"/>
        <w:ind w:left="2453"/>
        <w:rPr>
          <w:rFonts w:ascii="Courier New"/>
          <w:sz w:val="26"/>
        </w:rPr>
      </w:pPr>
      <w:r>
        <w:rPr>
          <w:rFonts w:ascii="Courier New"/>
          <w:w w:val="90"/>
          <w:sz w:val="26"/>
        </w:rPr>
        <w:t>J2ME</w:t>
      </w:r>
      <w:r>
        <w:rPr>
          <w:rFonts w:ascii="Courier New"/>
          <w:spacing w:val="15"/>
          <w:w w:val="90"/>
          <w:sz w:val="26"/>
        </w:rPr>
        <w:t xml:space="preserve"> </w:t>
      </w:r>
      <w:r>
        <w:rPr>
          <w:rFonts w:ascii="Courier New"/>
          <w:w w:val="90"/>
          <w:sz w:val="26"/>
        </w:rPr>
        <w:t>software</w:t>
      </w:r>
      <w:r>
        <w:rPr>
          <w:rFonts w:ascii="Courier New"/>
          <w:spacing w:val="17"/>
          <w:w w:val="90"/>
          <w:sz w:val="26"/>
        </w:rPr>
        <w:t xml:space="preserve"> </w:t>
      </w:r>
      <w:r>
        <w:rPr>
          <w:rFonts w:ascii="Courier New"/>
          <w:w w:val="90"/>
          <w:sz w:val="26"/>
        </w:rPr>
        <w:t>layer</w:t>
      </w:r>
      <w:r>
        <w:rPr>
          <w:rFonts w:ascii="Courier New"/>
          <w:spacing w:val="16"/>
          <w:w w:val="90"/>
          <w:sz w:val="26"/>
        </w:rPr>
        <w:t xml:space="preserve"> </w:t>
      </w:r>
      <w:r>
        <w:rPr>
          <w:rFonts w:ascii="Courier New"/>
          <w:w w:val="90"/>
          <w:sz w:val="26"/>
        </w:rPr>
        <w:t>stack</w:t>
      </w:r>
    </w:p>
    <w:p w:rsidR="00EB0F9A" w:rsidRDefault="00EB0F9A">
      <w:pPr>
        <w:pStyle w:val="BodyText"/>
        <w:spacing w:before="9"/>
        <w:rPr>
          <w:rFonts w:ascii="Courier New"/>
        </w:rPr>
      </w:pPr>
    </w:p>
    <w:p w:rsidR="00EB0F9A" w:rsidRDefault="0033638B">
      <w:pPr>
        <w:spacing w:before="1"/>
        <w:ind w:left="820"/>
        <w:rPr>
          <w:rFonts w:ascii="Arial Black"/>
          <w:sz w:val="28"/>
        </w:rPr>
      </w:pPr>
      <w:r>
        <w:rPr>
          <w:rFonts w:ascii="Arial Black"/>
          <w:sz w:val="28"/>
          <w:shd w:val="clear" w:color="auto" w:fill="C0C0C0"/>
        </w:rPr>
        <w:t>Configurations</w:t>
      </w:r>
    </w:p>
    <w:p w:rsidR="00EB0F9A" w:rsidRDefault="0033638B">
      <w:pPr>
        <w:pStyle w:val="BodyText"/>
        <w:spacing w:before="227" w:line="300" w:lineRule="auto"/>
        <w:ind w:left="820" w:right="957"/>
        <w:jc w:val="both"/>
      </w:pPr>
      <w:r>
        <w:t>A configuration is a subset of profile. A configuration defines a Java platform for a “horizontal”</w:t>
      </w:r>
      <w:r>
        <w:rPr>
          <w:spacing w:val="1"/>
        </w:rPr>
        <w:t xml:space="preserve"> </w:t>
      </w:r>
      <w:r>
        <w:t>category or grouping of devices with similar requirements on total memory budget and other</w:t>
      </w:r>
      <w:r>
        <w:rPr>
          <w:spacing w:val="1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capabilities. More</w:t>
      </w:r>
      <w:r>
        <w:rPr>
          <w:spacing w:val="-2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configuration:</w:t>
      </w:r>
    </w:p>
    <w:p w:rsidR="00EB0F9A" w:rsidRDefault="0033638B">
      <w:pPr>
        <w:pStyle w:val="ListParagraph"/>
        <w:numPr>
          <w:ilvl w:val="0"/>
          <w:numId w:val="5"/>
        </w:numPr>
        <w:tabs>
          <w:tab w:val="left" w:pos="1900"/>
          <w:tab w:val="left" w:pos="1901"/>
        </w:tabs>
        <w:spacing w:before="116"/>
        <w:jc w:val="left"/>
        <w:rPr>
          <w:sz w:val="24"/>
        </w:rPr>
      </w:pPr>
      <w:r>
        <w:rPr>
          <w:sz w:val="24"/>
        </w:rPr>
        <w:t>specifies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Java</w:t>
      </w:r>
      <w:r>
        <w:rPr>
          <w:spacing w:val="-6"/>
          <w:sz w:val="24"/>
        </w:rPr>
        <w:t xml:space="preserve"> </w:t>
      </w:r>
      <w:r>
        <w:rPr>
          <w:sz w:val="24"/>
        </w:rPr>
        <w:t>programming language</w:t>
      </w:r>
      <w:r>
        <w:rPr>
          <w:spacing w:val="-6"/>
          <w:sz w:val="24"/>
        </w:rPr>
        <w:t xml:space="preserve"> </w:t>
      </w:r>
      <w:r>
        <w:rPr>
          <w:sz w:val="24"/>
        </w:rPr>
        <w:t>features</w:t>
      </w:r>
      <w:r>
        <w:rPr>
          <w:spacing w:val="-3"/>
          <w:sz w:val="24"/>
        </w:rPr>
        <w:t xml:space="preserve"> </w:t>
      </w:r>
      <w:r>
        <w:rPr>
          <w:sz w:val="24"/>
        </w:rPr>
        <w:t>supported,</w:t>
      </w:r>
    </w:p>
    <w:p w:rsidR="00EB0F9A" w:rsidRDefault="0033638B">
      <w:pPr>
        <w:pStyle w:val="ListParagraph"/>
        <w:numPr>
          <w:ilvl w:val="0"/>
          <w:numId w:val="5"/>
        </w:numPr>
        <w:tabs>
          <w:tab w:val="left" w:pos="1900"/>
          <w:tab w:val="left" w:pos="1901"/>
        </w:tabs>
        <w:spacing w:before="52"/>
        <w:jc w:val="left"/>
        <w:rPr>
          <w:sz w:val="24"/>
        </w:rPr>
      </w:pPr>
      <w:r>
        <w:rPr>
          <w:sz w:val="24"/>
        </w:rPr>
        <w:t>specifies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machine</w:t>
      </w:r>
      <w:r>
        <w:rPr>
          <w:spacing w:val="-4"/>
          <w:sz w:val="24"/>
        </w:rPr>
        <w:t xml:space="preserve"> </w:t>
      </w:r>
      <w:r>
        <w:rPr>
          <w:sz w:val="24"/>
        </w:rPr>
        <w:t>features</w:t>
      </w:r>
      <w:r>
        <w:rPr>
          <w:spacing w:val="-9"/>
          <w:sz w:val="24"/>
        </w:rPr>
        <w:t xml:space="preserve"> </w:t>
      </w:r>
      <w:r>
        <w:rPr>
          <w:sz w:val="24"/>
        </w:rPr>
        <w:t>supported,</w:t>
      </w:r>
    </w:p>
    <w:p w:rsidR="00EB0F9A" w:rsidRDefault="0033638B">
      <w:pPr>
        <w:pStyle w:val="ListParagraph"/>
        <w:numPr>
          <w:ilvl w:val="0"/>
          <w:numId w:val="5"/>
        </w:numPr>
        <w:tabs>
          <w:tab w:val="left" w:pos="1900"/>
          <w:tab w:val="left" w:pos="1901"/>
        </w:tabs>
        <w:spacing w:before="57"/>
        <w:jc w:val="left"/>
        <w:rPr>
          <w:sz w:val="24"/>
        </w:rPr>
      </w:pPr>
      <w:r>
        <w:rPr>
          <w:sz w:val="24"/>
        </w:rPr>
        <w:t>specifies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-5"/>
          <w:sz w:val="24"/>
        </w:rPr>
        <w:t xml:space="preserve"> </w:t>
      </w:r>
      <w:r>
        <w:rPr>
          <w:sz w:val="24"/>
        </w:rPr>
        <w:t>libraries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APIs</w:t>
      </w:r>
      <w:r>
        <w:rPr>
          <w:spacing w:val="-4"/>
          <w:sz w:val="24"/>
        </w:rPr>
        <w:t xml:space="preserve"> </w:t>
      </w:r>
      <w:r>
        <w:rPr>
          <w:sz w:val="24"/>
        </w:rPr>
        <w:t>supported.</w:t>
      </w:r>
    </w:p>
    <w:p w:rsidR="00EB0F9A" w:rsidRDefault="0033638B">
      <w:pPr>
        <w:pStyle w:val="BodyText"/>
        <w:spacing w:before="176" w:line="300" w:lineRule="auto"/>
        <w:ind w:left="820" w:right="901"/>
      </w:pPr>
      <w:r>
        <w:t>To</w:t>
      </w:r>
      <w:r>
        <w:rPr>
          <w:spacing w:val="6"/>
        </w:rPr>
        <w:t xml:space="preserve"> </w:t>
      </w:r>
      <w:r>
        <w:t>avoid</w:t>
      </w:r>
      <w:r>
        <w:rPr>
          <w:spacing w:val="7"/>
        </w:rPr>
        <w:t xml:space="preserve"> </w:t>
      </w:r>
      <w:r>
        <w:t>fragmentation,</w:t>
      </w:r>
      <w:r>
        <w:rPr>
          <w:spacing w:val="7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very</w:t>
      </w:r>
      <w:r>
        <w:rPr>
          <w:spacing w:val="10"/>
        </w:rPr>
        <w:t xml:space="preserve"> </w:t>
      </w:r>
      <w:r>
        <w:t>limited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J2ME</w:t>
      </w:r>
      <w:r>
        <w:rPr>
          <w:spacing w:val="7"/>
        </w:rPr>
        <w:t xml:space="preserve"> </w:t>
      </w:r>
      <w:r>
        <w:t>configurations.</w:t>
      </w:r>
      <w:r>
        <w:rPr>
          <w:spacing w:val="24"/>
        </w:rPr>
        <w:t xml:space="preserve"> </w:t>
      </w:r>
      <w:r>
        <w:t>Currently,</w:t>
      </w:r>
      <w:r>
        <w:rPr>
          <w:spacing w:val="-5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t>is to define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J2ME</w:t>
      </w:r>
      <w:r>
        <w:rPr>
          <w:spacing w:val="-20"/>
        </w:rPr>
        <w:t xml:space="preserve"> </w:t>
      </w:r>
      <w:r>
        <w:t>configurations: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18" w:line="300" w:lineRule="auto"/>
        <w:ind w:right="956"/>
        <w:rPr>
          <w:sz w:val="24"/>
        </w:rPr>
      </w:pPr>
      <w:r>
        <w:rPr>
          <w:b/>
          <w:sz w:val="24"/>
        </w:rPr>
        <w:t>Connected,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Configuration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(CLDC)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consisting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personal,</w:t>
      </w:r>
      <w:r>
        <w:rPr>
          <w:spacing w:val="1"/>
          <w:sz w:val="24"/>
        </w:rPr>
        <w:t xml:space="preserve"> </w:t>
      </w:r>
      <w:r>
        <w:rPr>
          <w:sz w:val="24"/>
        </w:rPr>
        <w:t>mobile, connected information devices is served by the CLDC. This configuration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some new classes, not drawn from the J2SE APIs, designed specifically to fit the needs of</w:t>
      </w:r>
      <w:r>
        <w:rPr>
          <w:spacing w:val="1"/>
          <w:sz w:val="24"/>
        </w:rPr>
        <w:t xml:space="preserve"> </w:t>
      </w:r>
      <w:r>
        <w:rPr>
          <w:sz w:val="24"/>
        </w:rPr>
        <w:t>small-footprint devices. It is used specifically with the KVM for 16-bit or 32-bit devices with</w:t>
      </w:r>
      <w:r>
        <w:rPr>
          <w:spacing w:val="1"/>
          <w:sz w:val="24"/>
        </w:rPr>
        <w:t xml:space="preserve"> </w:t>
      </w:r>
      <w:r>
        <w:rPr>
          <w:sz w:val="24"/>
        </w:rPr>
        <w:t>limited amounts of memory. This is the configuration (and the virtual machine) used for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J2ME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applications.</w:t>
      </w:r>
    </w:p>
    <w:p w:rsidR="00EB0F9A" w:rsidRDefault="0033638B">
      <w:pPr>
        <w:pStyle w:val="ListParagraph"/>
        <w:numPr>
          <w:ilvl w:val="0"/>
          <w:numId w:val="16"/>
        </w:numPr>
        <w:tabs>
          <w:tab w:val="left" w:pos="1181"/>
        </w:tabs>
        <w:spacing w:before="1" w:line="300" w:lineRule="auto"/>
        <w:ind w:right="953"/>
        <w:rPr>
          <w:sz w:val="24"/>
        </w:rPr>
      </w:pPr>
      <w:r>
        <w:rPr>
          <w:b/>
          <w:sz w:val="24"/>
        </w:rPr>
        <w:t>Connected Device Configuration (CDC)</w:t>
      </w:r>
      <w:r>
        <w:rPr>
          <w:sz w:val="24"/>
        </w:rPr>
        <w:t>. The market consisting of shared, fixed, connected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devices</w:t>
      </w:r>
      <w:r>
        <w:rPr>
          <w:spacing w:val="1"/>
          <w:sz w:val="24"/>
        </w:rPr>
        <w:t xml:space="preserve"> </w:t>
      </w:r>
      <w:r>
        <w:rPr>
          <w:sz w:val="24"/>
        </w:rPr>
        <w:t>is served by the Connected Device Configuration (CDC).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upward</w:t>
      </w:r>
      <w:r>
        <w:rPr>
          <w:spacing w:val="-6"/>
          <w:sz w:val="24"/>
        </w:rPr>
        <w:t xml:space="preserve"> </w:t>
      </w:r>
      <w:r>
        <w:rPr>
          <w:sz w:val="24"/>
        </w:rPr>
        <w:t>compatibility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configurations,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CDC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superset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CLDC.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</w:p>
    <w:p w:rsidR="00EB0F9A" w:rsidRDefault="00EB0F9A">
      <w:pPr>
        <w:spacing w:line="300" w:lineRule="auto"/>
        <w:jc w:val="both"/>
        <w:rPr>
          <w:sz w:val="24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EB0F9A">
      <w:pPr>
        <w:pStyle w:val="BodyText"/>
        <w:spacing w:before="3"/>
        <w:rPr>
          <w:sz w:val="9"/>
        </w:rPr>
      </w:pPr>
    </w:p>
    <w:p w:rsidR="00EB0F9A" w:rsidRDefault="0033638B">
      <w:pPr>
        <w:pStyle w:val="BodyText"/>
        <w:spacing w:before="52" w:line="300" w:lineRule="auto"/>
        <w:ind w:left="1180" w:right="901"/>
      </w:pPr>
      <w:r>
        <w:t>is used with the C virtual machine (CVM) and is used for 32-bit architectures requiring more</w:t>
      </w:r>
      <w:r>
        <w:rPr>
          <w:spacing w:val="-5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MB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memory.</w:t>
      </w: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</w:pPr>
    </w:p>
    <w:p w:rsidR="00EB0F9A" w:rsidRDefault="00EB0F9A">
      <w:pPr>
        <w:pStyle w:val="BodyText"/>
        <w:spacing w:before="1"/>
        <w:rPr>
          <w:sz w:val="26"/>
        </w:rPr>
      </w:pPr>
    </w:p>
    <w:p w:rsidR="00EB0F9A" w:rsidRDefault="0033638B">
      <w:pPr>
        <w:ind w:left="3355"/>
        <w:rPr>
          <w:rFonts w:ascii="Courier New"/>
          <w:sz w:val="26"/>
        </w:rPr>
      </w:pPr>
      <w:r>
        <w:rPr>
          <w:rFonts w:ascii="Courier New"/>
          <w:w w:val="85"/>
          <w:sz w:val="26"/>
        </w:rPr>
        <w:t>J2ME</w:t>
      </w:r>
      <w:r>
        <w:rPr>
          <w:rFonts w:ascii="Courier New"/>
          <w:spacing w:val="23"/>
          <w:w w:val="85"/>
          <w:sz w:val="26"/>
        </w:rPr>
        <w:t xml:space="preserve"> </w:t>
      </w:r>
      <w:r>
        <w:rPr>
          <w:rFonts w:ascii="Courier New"/>
          <w:w w:val="85"/>
          <w:sz w:val="26"/>
        </w:rPr>
        <w:t>Universe</w:t>
      </w:r>
    </w:p>
    <w:p w:rsidR="00EB0F9A" w:rsidRDefault="00EB0F9A">
      <w:pPr>
        <w:rPr>
          <w:rFonts w:ascii="Courier New"/>
          <w:sz w:val="26"/>
        </w:r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spacing w:before="151"/>
        <w:ind w:left="820"/>
        <w:rPr>
          <w:rFonts w:ascii="Arial Black"/>
          <w:sz w:val="32"/>
        </w:rPr>
      </w:pPr>
      <w:r>
        <w:rPr>
          <w:rFonts w:ascii="Arial Black"/>
          <w:sz w:val="32"/>
          <w:shd w:val="clear" w:color="auto" w:fill="C0C0C0"/>
        </w:rPr>
        <w:lastRenderedPageBreak/>
        <w:t>Profiles</w:t>
      </w:r>
    </w:p>
    <w:p w:rsidR="00EB0F9A" w:rsidRDefault="0033638B">
      <w:pPr>
        <w:pStyle w:val="BodyText"/>
        <w:spacing w:before="244" w:line="302" w:lineRule="auto"/>
        <w:ind w:left="820" w:right="959"/>
        <w:jc w:val="both"/>
      </w:pPr>
      <w:r>
        <w:t>The J2ME</w:t>
      </w:r>
      <w:r>
        <w:rPr>
          <w:spacing w:val="1"/>
        </w:rPr>
        <w:t xml:space="preserve"> </w:t>
      </w:r>
      <w:r>
        <w:t>framework provides</w:t>
      </w:r>
      <w:r>
        <w:rPr>
          <w:spacing w:val="1"/>
        </w:rPr>
        <w:t xml:space="preserve"> </w:t>
      </w:r>
      <w:r>
        <w:t>the concept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 xml:space="preserve">profile </w:t>
      </w:r>
      <w:r>
        <w:t>to</w:t>
      </w:r>
      <w:r>
        <w:rPr>
          <w:spacing w:val="1"/>
        </w:rPr>
        <w:t xml:space="preserve"> </w:t>
      </w:r>
      <w:r>
        <w:t>make it 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 Java</w:t>
      </w:r>
      <w:r>
        <w:rPr>
          <w:spacing w:val="1"/>
        </w:rPr>
        <w:t xml:space="preserve"> </w:t>
      </w:r>
      <w:r>
        <w:rPr>
          <w:spacing w:val="-1"/>
        </w:rPr>
        <w:t>platforms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rPr>
          <w:spacing w:val="-1"/>
        </w:rPr>
        <w:t>vertical</w:t>
      </w:r>
      <w:r>
        <w:rPr>
          <w:spacing w:val="-13"/>
        </w:rPr>
        <w:t xml:space="preserve"> </w:t>
      </w:r>
      <w:r>
        <w:rPr>
          <w:spacing w:val="-1"/>
        </w:rPr>
        <w:t>markets.</w:t>
      </w:r>
      <w:r>
        <w:rPr>
          <w:spacing w:val="-3"/>
        </w:rPr>
        <w:t xml:space="preserve"> </w:t>
      </w:r>
      <w:r>
        <w:rPr>
          <w:spacing w:val="-1"/>
        </w:rPr>
        <w:t>Profiles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serve</w:t>
      </w:r>
      <w:r>
        <w:rPr>
          <w:spacing w:val="-6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distinct portability</w:t>
      </w:r>
      <w:r>
        <w:rPr>
          <w:spacing w:val="1"/>
        </w:rPr>
        <w:t xml:space="preserve"> </w:t>
      </w:r>
      <w:r>
        <w:t>requirements:</w:t>
      </w:r>
    </w:p>
    <w:p w:rsidR="00EB0F9A" w:rsidRDefault="0033638B">
      <w:pPr>
        <w:pStyle w:val="ListParagraph"/>
        <w:numPr>
          <w:ilvl w:val="0"/>
          <w:numId w:val="4"/>
        </w:numPr>
        <w:tabs>
          <w:tab w:val="left" w:pos="1541"/>
        </w:tabs>
        <w:spacing w:before="116" w:line="300" w:lineRule="auto"/>
        <w:ind w:right="957"/>
        <w:rPr>
          <w:sz w:val="24"/>
        </w:rPr>
      </w:pPr>
      <w:r>
        <w:rPr>
          <w:sz w:val="24"/>
        </w:rPr>
        <w:t>A profile provides a complete toolkit for implementing applications for a particular kind</w:t>
      </w:r>
      <w:r>
        <w:rPr>
          <w:spacing w:val="1"/>
          <w:sz w:val="24"/>
        </w:rPr>
        <w:t xml:space="preserve"> </w:t>
      </w:r>
      <w:r>
        <w:rPr>
          <w:sz w:val="24"/>
        </w:rPr>
        <w:t>of device, such as a pager, set-top box, cell phone, washing</w:t>
      </w:r>
      <w:r>
        <w:rPr>
          <w:spacing w:val="1"/>
          <w:sz w:val="24"/>
        </w:rPr>
        <w:t xml:space="preserve"> </w:t>
      </w:r>
      <w:r>
        <w:rPr>
          <w:sz w:val="24"/>
        </w:rPr>
        <w:t>machine, or interactive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8"/>
          <w:sz w:val="24"/>
        </w:rPr>
        <w:t xml:space="preserve"> </w:t>
      </w:r>
      <w:r>
        <w:rPr>
          <w:sz w:val="24"/>
        </w:rPr>
        <w:t>toy.</w:t>
      </w:r>
    </w:p>
    <w:p w:rsidR="00EB0F9A" w:rsidRDefault="0033638B">
      <w:pPr>
        <w:pStyle w:val="ListParagraph"/>
        <w:numPr>
          <w:ilvl w:val="0"/>
          <w:numId w:val="4"/>
        </w:numPr>
        <w:tabs>
          <w:tab w:val="left" w:pos="1541"/>
        </w:tabs>
        <w:spacing w:before="2" w:line="300" w:lineRule="auto"/>
        <w:ind w:right="961"/>
        <w:rPr>
          <w:sz w:val="24"/>
        </w:rPr>
      </w:pPr>
      <w:r>
        <w:rPr>
          <w:sz w:val="24"/>
        </w:rPr>
        <w:t>A profile may also be created to support a significant, coherent group of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hosted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several</w:t>
      </w:r>
      <w:r>
        <w:rPr>
          <w:spacing w:val="-4"/>
          <w:sz w:val="24"/>
        </w:rPr>
        <w:t xml:space="preserve"> </w:t>
      </w:r>
      <w:r>
        <w:rPr>
          <w:sz w:val="24"/>
        </w:rPr>
        <w:t>categories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devices.</w:t>
      </w:r>
    </w:p>
    <w:p w:rsidR="00EB0F9A" w:rsidRDefault="0033638B">
      <w:pPr>
        <w:pStyle w:val="BodyText"/>
        <w:spacing w:before="121" w:line="300" w:lineRule="auto"/>
        <w:ind w:left="820" w:right="958"/>
        <w:jc w:val="both"/>
      </w:pPr>
      <w:r>
        <w:t>Foundation profile contains APIs of J2SE without GUIs. PersonalProfile is profile for embedded</w:t>
      </w:r>
      <w:r>
        <w:rPr>
          <w:spacing w:val="1"/>
        </w:rPr>
        <w:t xml:space="preserve"> </w:t>
      </w:r>
      <w:r>
        <w:t>devices. Two profiles have been defined for J2ME and are built on CLDC: KJava and Mobile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Device Profile (MIDP).</w:t>
      </w:r>
      <w:r>
        <w:t xml:space="preserve"> </w:t>
      </w:r>
      <w:r>
        <w:rPr>
          <w:spacing w:val="-1"/>
        </w:rPr>
        <w:t xml:space="preserve">These </w:t>
      </w:r>
      <w:r>
        <w:t>profiles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geared</w:t>
      </w:r>
      <w:r>
        <w:rPr>
          <w:spacing w:val="-2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smaller</w:t>
      </w:r>
      <w:r>
        <w:rPr>
          <w:spacing w:val="-24"/>
        </w:rPr>
        <w:t xml:space="preserve"> </w:t>
      </w:r>
      <w:r>
        <w:t>devices.</w:t>
      </w:r>
    </w:p>
    <w:p w:rsidR="00EB0F9A" w:rsidRDefault="0033638B">
      <w:pPr>
        <w:pStyle w:val="BodyText"/>
        <w:spacing w:before="117" w:line="300" w:lineRule="auto"/>
        <w:ind w:left="820" w:right="945" w:firstLine="720"/>
        <w:jc w:val="both"/>
      </w:pPr>
      <w:r>
        <w:t>MIDP 3.0 is the latest profile version, which is a profile for special-featured phones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handheld devices. It provides improved UI’s, UI extensibility and interoperability between the</w:t>
      </w:r>
      <w:r>
        <w:rPr>
          <w:spacing w:val="1"/>
        </w:rPr>
        <w:t xml:space="preserve"> </w:t>
      </w:r>
      <w:r>
        <w:t>devices. It supports multiple network interfaces in a device, IPv6, large display devices and</w:t>
      </w:r>
      <w:r>
        <w:rPr>
          <w:spacing w:val="1"/>
        </w:rPr>
        <w:t xml:space="preserve"> </w:t>
      </w:r>
      <w:r>
        <w:t>high</w:t>
      </w:r>
      <w:r>
        <w:rPr>
          <w:spacing w:val="-5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games.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MIDP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MIDP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composed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t>parts:</w:t>
      </w:r>
    </w:p>
    <w:p w:rsidR="00EB0F9A" w:rsidRDefault="0033638B">
      <w:pPr>
        <w:pStyle w:val="ListParagraph"/>
        <w:numPr>
          <w:ilvl w:val="0"/>
          <w:numId w:val="3"/>
        </w:numPr>
        <w:tabs>
          <w:tab w:val="left" w:pos="1541"/>
        </w:tabs>
        <w:spacing w:before="118"/>
        <w:rPr>
          <w:sz w:val="24"/>
        </w:rPr>
      </w:pPr>
      <w:r>
        <w:rPr>
          <w:sz w:val="24"/>
        </w:rPr>
        <w:t>JAR</w:t>
      </w:r>
      <w:r>
        <w:rPr>
          <w:spacing w:val="-5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 classes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</w:p>
    <w:p w:rsidR="00EB0F9A" w:rsidRDefault="0033638B">
      <w:pPr>
        <w:pStyle w:val="ListParagraph"/>
        <w:numPr>
          <w:ilvl w:val="0"/>
          <w:numId w:val="3"/>
        </w:numPr>
        <w:tabs>
          <w:tab w:val="left" w:pos="1541"/>
        </w:tabs>
        <w:spacing w:before="197"/>
        <w:rPr>
          <w:sz w:val="24"/>
        </w:rPr>
      </w:pPr>
      <w:r>
        <w:rPr>
          <w:spacing w:val="-1"/>
          <w:sz w:val="24"/>
        </w:rPr>
        <w:t>JAD</w:t>
      </w:r>
      <w:r>
        <w:rPr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descriptor,</w:t>
      </w:r>
      <w:r>
        <w:rPr>
          <w:spacing w:val="-3"/>
          <w:sz w:val="24"/>
        </w:rPr>
        <w:t xml:space="preserve"> </w:t>
      </w:r>
      <w:r>
        <w:rPr>
          <w:sz w:val="24"/>
        </w:rPr>
        <w:t>describes</w:t>
      </w:r>
      <w:r>
        <w:rPr>
          <w:spacing w:val="2"/>
          <w:sz w:val="24"/>
        </w:rPr>
        <w:t xml:space="preserve"> </w:t>
      </w:r>
      <w:r>
        <w:rPr>
          <w:sz w:val="24"/>
        </w:rPr>
        <w:t>how to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-2"/>
          <w:sz w:val="24"/>
        </w:rPr>
        <w:t xml:space="preserve"> </w:t>
      </w:r>
      <w:r>
        <w:rPr>
          <w:sz w:val="24"/>
        </w:rPr>
        <w:t>the MIDP</w:t>
      </w:r>
      <w:r>
        <w:rPr>
          <w:spacing w:val="-23"/>
          <w:sz w:val="24"/>
        </w:rPr>
        <w:t xml:space="preserve"> </w:t>
      </w:r>
      <w:r>
        <w:rPr>
          <w:sz w:val="24"/>
        </w:rPr>
        <w:t>application</w:t>
      </w:r>
    </w:p>
    <w:p w:rsidR="00EB0F9A" w:rsidRDefault="00EB0F9A">
      <w:pPr>
        <w:pStyle w:val="BodyText"/>
        <w:spacing w:before="7"/>
        <w:rPr>
          <w:sz w:val="1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1"/>
        <w:gridCol w:w="2560"/>
        <w:gridCol w:w="6689"/>
      </w:tblGrid>
      <w:tr w:rsidR="00EB0F9A">
        <w:trPr>
          <w:trHeight w:val="508"/>
        </w:trPr>
        <w:tc>
          <w:tcPr>
            <w:tcW w:w="341" w:type="dxa"/>
          </w:tcPr>
          <w:p w:rsidR="00EB0F9A" w:rsidRDefault="00EB0F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before="12"/>
              <w:rPr>
                <w:rFonts w:ascii="Arial Black"/>
              </w:rPr>
            </w:pPr>
            <w:r>
              <w:rPr>
                <w:rFonts w:ascii="Arial Black"/>
              </w:rPr>
              <w:t>Source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Package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12"/>
              <w:ind w:left="109"/>
              <w:rPr>
                <w:rFonts w:ascii="Arial Black"/>
              </w:rPr>
            </w:pPr>
            <w:r>
              <w:rPr>
                <w:rFonts w:ascii="Arial Black"/>
              </w:rPr>
              <w:t>Sets</w:t>
            </w:r>
            <w:r>
              <w:rPr>
                <w:rFonts w:ascii="Arial Black"/>
                <w:spacing w:val="-2"/>
              </w:rPr>
              <w:t xml:space="preserve"> </w:t>
            </w:r>
            <w:r>
              <w:rPr>
                <w:rFonts w:ascii="Arial Black"/>
              </w:rPr>
              <w:t>of</w:t>
            </w:r>
            <w:r>
              <w:rPr>
                <w:rFonts w:ascii="Arial Black"/>
                <w:spacing w:val="-1"/>
              </w:rPr>
              <w:t xml:space="preserve"> </w:t>
            </w:r>
            <w:r>
              <w:rPr>
                <w:rFonts w:ascii="Arial Black"/>
              </w:rPr>
              <w:t>Java class</w:t>
            </w:r>
            <w:r>
              <w:rPr>
                <w:rFonts w:ascii="Arial Black"/>
                <w:spacing w:val="-9"/>
              </w:rPr>
              <w:t xml:space="preserve"> </w:t>
            </w:r>
            <w:r>
              <w:rPr>
                <w:rFonts w:ascii="Arial Black"/>
              </w:rPr>
              <w:t>libraries</w:t>
            </w:r>
          </w:p>
        </w:tc>
      </w:tr>
      <w:tr w:rsidR="00EB0F9A">
        <w:trPr>
          <w:trHeight w:val="854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3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Java.lang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1" w:line="300" w:lineRule="auto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Thread,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</w:p>
        </w:tc>
      </w:tr>
      <w:tr w:rsidR="00EB0F9A">
        <w:trPr>
          <w:trHeight w:val="484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2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3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Java.io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streams</w:t>
            </w:r>
          </w:p>
        </w:tc>
      </w:tr>
      <w:tr w:rsidR="00EB0F9A">
        <w:trPr>
          <w:trHeight w:val="854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3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8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Java.util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6" w:line="300" w:lineRule="auto"/>
              <w:ind w:left="109" w:right="603"/>
              <w:rPr>
                <w:sz w:val="24"/>
              </w:rPr>
            </w:pPr>
            <w:r>
              <w:rPr>
                <w:sz w:val="24"/>
              </w:rPr>
              <w:t>A set of classes such as Timers, Calenders, Dates, Hashtables,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</w:p>
        </w:tc>
      </w:tr>
      <w:tr w:rsidR="00EB0F9A">
        <w:trPr>
          <w:trHeight w:val="854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4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4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Javax.microedition.rms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2" w:line="300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A record management system (RMS) API to retrieve and save data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limited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querying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capability</w:t>
            </w:r>
          </w:p>
        </w:tc>
      </w:tr>
      <w:tr w:rsidR="00EB0F9A">
        <w:trPr>
          <w:trHeight w:val="849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5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3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Javax.microedition.pim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1" w:line="300" w:lineRule="auto"/>
              <w:ind w:left="109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(optional),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device’s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</w:tc>
      </w:tr>
      <w:tr w:rsidR="00EB0F9A">
        <w:trPr>
          <w:trHeight w:val="489"/>
        </w:trPr>
        <w:tc>
          <w:tcPr>
            <w:tcW w:w="341" w:type="dxa"/>
          </w:tcPr>
          <w:p w:rsidR="00EB0F9A" w:rsidRDefault="0033638B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w w:val="96"/>
                <w:sz w:val="24"/>
              </w:rPr>
              <w:t>6</w:t>
            </w:r>
          </w:p>
        </w:tc>
        <w:tc>
          <w:tcPr>
            <w:tcW w:w="2560" w:type="dxa"/>
          </w:tcPr>
          <w:p w:rsidR="00EB0F9A" w:rsidRDefault="0033638B">
            <w:pPr>
              <w:pStyle w:val="TableParagraph"/>
              <w:spacing w:line="268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Javax.microedition.pki</w:t>
            </w:r>
          </w:p>
        </w:tc>
        <w:tc>
          <w:tcPr>
            <w:tcW w:w="6689" w:type="dxa"/>
          </w:tcPr>
          <w:p w:rsidR="00EB0F9A" w:rsidRDefault="0033638B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Secure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connections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authenticate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API’s</w:t>
            </w:r>
          </w:p>
        </w:tc>
      </w:tr>
    </w:tbl>
    <w:p w:rsidR="00EB0F9A" w:rsidRDefault="0033638B">
      <w:pPr>
        <w:pStyle w:val="Heading9"/>
        <w:spacing w:before="14"/>
        <w:ind w:left="2703"/>
      </w:pPr>
      <w:r>
        <w:rPr>
          <w:w w:val="90"/>
        </w:rPr>
        <w:t>MIDP</w:t>
      </w:r>
      <w:r>
        <w:rPr>
          <w:spacing w:val="2"/>
          <w:w w:val="90"/>
        </w:rPr>
        <w:t xml:space="preserve"> </w:t>
      </w:r>
      <w:r>
        <w:rPr>
          <w:w w:val="90"/>
        </w:rPr>
        <w:t>source</w:t>
      </w:r>
      <w:r>
        <w:rPr>
          <w:spacing w:val="-3"/>
          <w:w w:val="90"/>
        </w:rPr>
        <w:t xml:space="preserve"> </w:t>
      </w:r>
      <w:r>
        <w:rPr>
          <w:w w:val="90"/>
        </w:rPr>
        <w:t>packages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sets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Java</w:t>
      </w:r>
      <w:r>
        <w:rPr>
          <w:spacing w:val="3"/>
          <w:w w:val="90"/>
        </w:rPr>
        <w:t xml:space="preserve"> </w:t>
      </w:r>
      <w:r>
        <w:rPr>
          <w:w w:val="90"/>
        </w:rPr>
        <w:t>class</w:t>
      </w:r>
      <w:r>
        <w:rPr>
          <w:spacing w:val="3"/>
          <w:w w:val="90"/>
        </w:rPr>
        <w:t xml:space="preserve"> </w:t>
      </w:r>
      <w:r>
        <w:rPr>
          <w:w w:val="90"/>
        </w:rPr>
        <w:t>libraries</w:t>
      </w:r>
    </w:p>
    <w:p w:rsidR="00EB0F9A" w:rsidRDefault="00EB0F9A">
      <w:pPr>
        <w:sectPr w:rsidR="00EB0F9A">
          <w:pgSz w:w="12240" w:h="15840"/>
          <w:pgMar w:top="280" w:right="480" w:bottom="280" w:left="620" w:header="65" w:footer="91" w:gutter="0"/>
          <w:cols w:space="720"/>
        </w:sectPr>
      </w:pPr>
    </w:p>
    <w:p w:rsidR="00EB0F9A" w:rsidRDefault="0033638B">
      <w:pPr>
        <w:spacing w:before="160"/>
        <w:ind w:left="820"/>
        <w:jc w:val="both"/>
        <w:rPr>
          <w:rFonts w:ascii="Arial Black"/>
          <w:sz w:val="26"/>
        </w:rPr>
      </w:pPr>
      <w:r>
        <w:rPr>
          <w:rFonts w:ascii="Arial Black"/>
          <w:sz w:val="26"/>
        </w:rPr>
        <w:lastRenderedPageBreak/>
        <w:t>K</w:t>
      </w:r>
      <w:r>
        <w:rPr>
          <w:rFonts w:ascii="Arial Black"/>
          <w:spacing w:val="-4"/>
          <w:sz w:val="26"/>
        </w:rPr>
        <w:t xml:space="preserve"> </w:t>
      </w:r>
      <w:r>
        <w:rPr>
          <w:rFonts w:ascii="Arial Black"/>
          <w:sz w:val="26"/>
        </w:rPr>
        <w:t>Virtual</w:t>
      </w:r>
      <w:r>
        <w:rPr>
          <w:rFonts w:ascii="Arial Black"/>
          <w:spacing w:val="-12"/>
          <w:sz w:val="26"/>
        </w:rPr>
        <w:t xml:space="preserve"> </w:t>
      </w:r>
      <w:r>
        <w:rPr>
          <w:rFonts w:ascii="Arial Black"/>
          <w:sz w:val="26"/>
        </w:rPr>
        <w:t>Machine</w:t>
      </w:r>
    </w:p>
    <w:p w:rsidR="00EB0F9A" w:rsidRDefault="0033638B">
      <w:pPr>
        <w:pStyle w:val="BodyText"/>
        <w:spacing w:before="209" w:line="300" w:lineRule="auto"/>
        <w:ind w:left="820" w:right="951"/>
        <w:jc w:val="both"/>
      </w:pPr>
      <w:r>
        <w:t>The KVM is a compact, portable Java virtual machine specifically designed from the ground up</w:t>
      </w:r>
      <w:r>
        <w:rPr>
          <w:spacing w:val="1"/>
        </w:rPr>
        <w:t xml:space="preserve"> </w:t>
      </w:r>
      <w:r>
        <w:t>for small, resource-constrained devices. The high-level design goal for the KVM was to create</w:t>
      </w:r>
      <w:r>
        <w:rPr>
          <w:spacing w:val="1"/>
        </w:rPr>
        <w:t xml:space="preserve"> </w:t>
      </w:r>
      <w:r>
        <w:t>the smallest possible “complete” Java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machine that would</w:t>
      </w:r>
      <w:r>
        <w:rPr>
          <w:spacing w:val="1"/>
        </w:rPr>
        <w:t xml:space="preserve"> </w:t>
      </w:r>
      <w:r>
        <w:t>maintain all 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rPr>
          <w:spacing w:val="-1"/>
        </w:rPr>
        <w:t xml:space="preserve">aspects of the Java programming language, but would run </w:t>
      </w:r>
      <w:r>
        <w:t>in a resource-constrained device with</w:t>
      </w:r>
      <w:r>
        <w:rPr>
          <w:spacing w:val="1"/>
        </w:rPr>
        <w:t xml:space="preserve"> </w:t>
      </w:r>
      <w:r>
        <w:t>only a few hundred kilobytes total memory budget. More specifically, the KVM was designed to</w:t>
      </w:r>
      <w:r>
        <w:rPr>
          <w:spacing w:val="1"/>
        </w:rPr>
        <w:t xml:space="preserve"> </w:t>
      </w:r>
      <w:r>
        <w:t>be:</w:t>
      </w:r>
    </w:p>
    <w:p w:rsidR="00EB0F9A" w:rsidRDefault="0033638B">
      <w:pPr>
        <w:pStyle w:val="ListParagraph"/>
        <w:numPr>
          <w:ilvl w:val="0"/>
          <w:numId w:val="4"/>
        </w:numPr>
        <w:tabs>
          <w:tab w:val="left" w:pos="1541"/>
        </w:tabs>
        <w:spacing w:before="122" w:line="300" w:lineRule="auto"/>
        <w:ind w:left="1540" w:right="997"/>
        <w:rPr>
          <w:sz w:val="24"/>
        </w:rPr>
      </w:pPr>
      <w:r>
        <w:rPr>
          <w:sz w:val="24"/>
        </w:rPr>
        <w:t>small, with a static memory footprint of the virtual machine core in the range of 40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kilobytes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kilobytes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(depending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compilation</w:t>
      </w:r>
      <w:r>
        <w:rPr>
          <w:spacing w:val="-2"/>
          <w:sz w:val="24"/>
        </w:rPr>
        <w:t xml:space="preserve"> </w:t>
      </w:r>
      <w:r>
        <w:rPr>
          <w:sz w:val="24"/>
        </w:rPr>
        <w:t>options 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target</w:t>
      </w:r>
      <w:r>
        <w:rPr>
          <w:spacing w:val="-15"/>
          <w:sz w:val="24"/>
        </w:rPr>
        <w:t xml:space="preserve"> </w:t>
      </w:r>
      <w:r>
        <w:rPr>
          <w:sz w:val="24"/>
        </w:rPr>
        <w:t>platform,)</w:t>
      </w:r>
    </w:p>
    <w:p w:rsidR="00EB0F9A" w:rsidRDefault="0033638B">
      <w:pPr>
        <w:pStyle w:val="ListParagraph"/>
        <w:numPr>
          <w:ilvl w:val="0"/>
          <w:numId w:val="4"/>
        </w:numPr>
        <w:tabs>
          <w:tab w:val="left" w:pos="1541"/>
        </w:tabs>
        <w:spacing w:line="291" w:lineRule="exact"/>
        <w:rPr>
          <w:sz w:val="24"/>
        </w:rPr>
      </w:pPr>
      <w:r>
        <w:rPr>
          <w:sz w:val="24"/>
        </w:rPr>
        <w:t>clean,</w:t>
      </w:r>
      <w:r>
        <w:rPr>
          <w:spacing w:val="-9"/>
          <w:sz w:val="24"/>
        </w:rPr>
        <w:t xml:space="preserve"> </w:t>
      </w:r>
      <w:r>
        <w:rPr>
          <w:sz w:val="24"/>
        </w:rPr>
        <w:t>well-commented,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highly</w:t>
      </w:r>
      <w:r>
        <w:rPr>
          <w:spacing w:val="-3"/>
          <w:sz w:val="24"/>
        </w:rPr>
        <w:t xml:space="preserve"> </w:t>
      </w:r>
      <w:r>
        <w:rPr>
          <w:sz w:val="24"/>
        </w:rPr>
        <w:t>portable,</w:t>
      </w:r>
    </w:p>
    <w:p w:rsidR="00EB0F9A" w:rsidRDefault="0033638B">
      <w:pPr>
        <w:pStyle w:val="ListParagraph"/>
        <w:numPr>
          <w:ilvl w:val="0"/>
          <w:numId w:val="4"/>
        </w:numPr>
        <w:tabs>
          <w:tab w:val="left" w:pos="1541"/>
        </w:tabs>
        <w:spacing w:before="77" w:line="300" w:lineRule="auto"/>
        <w:ind w:left="1540" w:right="1113"/>
        <w:rPr>
          <w:sz w:val="24"/>
        </w:rPr>
      </w:pPr>
      <w:r>
        <w:rPr>
          <w:sz w:val="24"/>
        </w:rPr>
        <w:t>modular and customizable, as “complete” and “fast” as possible without sacrificing the</w:t>
      </w:r>
      <w:r>
        <w:rPr>
          <w:spacing w:val="-52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goals.</w:t>
      </w:r>
    </w:p>
    <w:p w:rsidR="00EB0F9A" w:rsidRDefault="0033638B">
      <w:pPr>
        <w:pStyle w:val="BodyText"/>
        <w:spacing w:before="112" w:line="300" w:lineRule="auto"/>
        <w:ind w:left="820" w:right="956"/>
        <w:jc w:val="both"/>
      </w:pPr>
      <w:r>
        <w:t>The “K” in KVM stands for “kilo.” It was so named because its memory budget is measured in</w:t>
      </w:r>
      <w:r>
        <w:rPr>
          <w:spacing w:val="1"/>
        </w:rPr>
        <w:t xml:space="preserve"> </w:t>
      </w:r>
      <w:r>
        <w:t>kilobytes (whereas desktop systems are measured in megabytes). KVM is suitable for 16/32-bit</w:t>
      </w:r>
      <w:r>
        <w:rPr>
          <w:spacing w:val="1"/>
        </w:rPr>
        <w:t xml:space="preserve"> </w:t>
      </w:r>
      <w:r>
        <w:t>RISC/CISC</w:t>
      </w:r>
      <w:r>
        <w:rPr>
          <w:spacing w:val="1"/>
        </w:rPr>
        <w:t xml:space="preserve"> </w:t>
      </w:r>
      <w:r>
        <w:t>microprocessors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hundred</w:t>
      </w:r>
      <w:r>
        <w:rPr>
          <w:spacing w:val="1"/>
        </w:rPr>
        <w:t xml:space="preserve"> </w:t>
      </w:r>
      <w:r>
        <w:t>kilobytes (potentially less than 128 kilobytes). This typically applies to digital cellular</w:t>
      </w:r>
      <w:r>
        <w:rPr>
          <w:spacing w:val="1"/>
        </w:rPr>
        <w:t xml:space="preserve"> </w:t>
      </w:r>
      <w:r>
        <w:t>phones,</w:t>
      </w:r>
      <w:r>
        <w:rPr>
          <w:spacing w:val="1"/>
        </w:rPr>
        <w:t xml:space="preserve"> </w:t>
      </w:r>
      <w:r>
        <w:t>pagers,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organizers,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small retail</w:t>
      </w:r>
      <w:r>
        <w:rPr>
          <w:spacing w:val="-5"/>
        </w:rPr>
        <w:t xml:space="preserve"> </w:t>
      </w:r>
      <w:r>
        <w:t>payment</w:t>
      </w:r>
      <w:r>
        <w:rPr>
          <w:spacing w:val="-29"/>
        </w:rPr>
        <w:t xml:space="preserve"> </w:t>
      </w:r>
      <w:r>
        <w:t>terminals.</w:t>
      </w:r>
    </w:p>
    <w:p w:rsidR="00EB0F9A" w:rsidRDefault="00EB0F9A">
      <w:pPr>
        <w:spacing w:line="300" w:lineRule="auto"/>
        <w:jc w:val="both"/>
      </w:pPr>
    </w:p>
    <w:p w:rsidR="00EB0F9A" w:rsidRDefault="0033638B">
      <w:pPr>
        <w:tabs>
          <w:tab w:val="left" w:pos="10067"/>
        </w:tabs>
        <w:spacing w:before="40"/>
        <w:ind w:left="112"/>
        <w:rPr>
          <w:rFonts w:ascii="Arial MT"/>
          <w:sz w:val="20"/>
        </w:rPr>
      </w:pPr>
      <w:r>
        <w:rPr>
          <w:rFonts w:ascii="Arial MT"/>
          <w:color w:val="7F007F"/>
          <w:sz w:val="20"/>
        </w:rPr>
        <w:tab/>
      </w:r>
    </w:p>
    <w:sectPr w:rsidR="00EB0F9A" w:rsidSect="00EB0F9A">
      <w:headerReference w:type="default" r:id="rId219"/>
      <w:footerReference w:type="default" r:id="rId220"/>
      <w:pgSz w:w="11910" w:h="16840"/>
      <w:pgMar w:top="0" w:right="320" w:bottom="280" w:left="320" w:header="0" w:footer="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F2F" w:rsidRDefault="00531F2F" w:rsidP="00EB0F9A">
      <w:r>
        <w:separator/>
      </w:r>
    </w:p>
  </w:endnote>
  <w:endnote w:type="continuationSeparator" w:id="1">
    <w:p w:rsidR="00531F2F" w:rsidRDefault="00531F2F" w:rsidP="00EB0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C0658F">
    <w:pPr>
      <w:pStyle w:val="BodyText"/>
      <w:spacing w:line="14" w:lineRule="auto"/>
      <w:rPr>
        <w:sz w:val="20"/>
      </w:rPr>
    </w:pPr>
    <w:r w:rsidRPr="00C065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71pt;margin-top:602.15pt;width:470.75pt;height:81.5pt;z-index:-18411520;mso-position-horizontal-relative:page;mso-position-vertical-relative:page" filled="f" stroked="f">
          <v:textbox inset="0,0,0,0">
            <w:txbxContent>
              <w:p w:rsidR="0033638B" w:rsidRDefault="0033638B">
                <w:pPr>
                  <w:pStyle w:val="BodyText"/>
                  <w:spacing w:line="264" w:lineRule="exact"/>
                  <w:ind w:left="740"/>
                  <w:jc w:val="both"/>
                </w:pPr>
                <w:r>
                  <w:t>The</w:t>
                </w:r>
                <w:r>
                  <w:rPr>
                    <w:spacing w:val="-1"/>
                  </w:rPr>
                  <w:t xml:space="preserve"> </w:t>
                </w:r>
                <w:r>
                  <w:t>advantage of</w:t>
                </w:r>
                <w:r>
                  <w:rPr>
                    <w:spacing w:val="-2"/>
                  </w:rPr>
                  <w:t xml:space="preserve"> </w:t>
                </w:r>
                <w:r>
                  <w:t>the</w:t>
                </w:r>
                <w:r>
                  <w:rPr>
                    <w:spacing w:val="4"/>
                  </w:rPr>
                  <w:t xml:space="preserve"> </w:t>
                </w:r>
                <w:r>
                  <w:t>stateful</w:t>
                </w:r>
                <w:r>
                  <w:rPr>
                    <w:spacing w:val="-3"/>
                  </w:rPr>
                  <w:t xml:space="preserve"> </w:t>
                </w:r>
                <w:r>
                  <w:t>synchronous</w:t>
                </w:r>
                <w:r>
                  <w:rPr>
                    <w:spacing w:val="2"/>
                  </w:rPr>
                  <w:t xml:space="preserve"> </w:t>
                </w:r>
                <w:r>
                  <w:t>approach</w:t>
                </w:r>
                <w:r>
                  <w:rPr>
                    <w:spacing w:val="-2"/>
                  </w:rPr>
                  <w:t xml:space="preserve"> </w:t>
                </w:r>
                <w:r>
                  <w:t>is</w:t>
                </w:r>
                <w:r>
                  <w:rPr>
                    <w:spacing w:val="1"/>
                  </w:rPr>
                  <w:t xml:space="preserve"> </w:t>
                </w:r>
                <w:r>
                  <w:t>that</w:t>
                </w:r>
                <w:r>
                  <w:rPr>
                    <w:spacing w:val="1"/>
                  </w:rPr>
                  <w:t xml:space="preserve"> </w:t>
                </w:r>
                <w:r>
                  <w:t>there</w:t>
                </w:r>
                <w:r>
                  <w:rPr>
                    <w:spacing w:val="5"/>
                  </w:rPr>
                  <w:t xml:space="preserve"> </w:t>
                </w:r>
                <w:r>
                  <w:t>are</w:t>
                </w:r>
                <w:r>
                  <w:rPr>
                    <w:spacing w:val="4"/>
                  </w:rPr>
                  <w:t xml:space="preserve"> </w:t>
                </w:r>
                <w:r>
                  <w:t>reports</w:t>
                </w:r>
                <w:r>
                  <w:rPr>
                    <w:spacing w:val="-7"/>
                  </w:rPr>
                  <w:t xml:space="preserve"> </w:t>
                </w:r>
                <w:r>
                  <w:t>identifying</w:t>
                </w:r>
              </w:p>
              <w:p w:rsidR="0033638B" w:rsidRDefault="0033638B">
                <w:pPr>
                  <w:pStyle w:val="BodyText"/>
                  <w:spacing w:before="39" w:line="276" w:lineRule="auto"/>
                  <w:ind w:left="20" w:right="18"/>
                  <w:jc w:val="both"/>
                </w:pPr>
                <w:r>
                  <w:t>invalidity</w:t>
                </w:r>
                <w:r>
                  <w:rPr>
                    <w:spacing w:val="-1"/>
                  </w:rPr>
                  <w:t xml:space="preserve"> </w:t>
                </w:r>
                <w:r>
                  <w:t>(and</w:t>
                </w:r>
                <w:r>
                  <w:rPr>
                    <w:spacing w:val="-3"/>
                  </w:rPr>
                  <w:t xml:space="preserve"> </w:t>
                </w:r>
                <w:r>
                  <w:t>thus,</w:t>
                </w:r>
                <w:r>
                  <w:rPr>
                    <w:spacing w:val="-4"/>
                  </w:rPr>
                  <w:t xml:space="preserve"> </w:t>
                </w:r>
                <w:r>
                  <w:t>indirectly,</w:t>
                </w:r>
                <w:r>
                  <w:rPr>
                    <w:spacing w:val="-4"/>
                  </w:rPr>
                  <w:t xml:space="preserve"> </w:t>
                </w:r>
                <w:r>
                  <w:t>of</w:t>
                </w:r>
                <w:r>
                  <w:rPr>
                    <w:spacing w:val="-4"/>
                  </w:rPr>
                  <w:t xml:space="preserve"> </w:t>
                </w:r>
                <w:r>
                  <w:t>validity)</w:t>
                </w:r>
                <w:r>
                  <w:rPr>
                    <w:spacing w:val="-2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t>data</w:t>
                </w:r>
                <w:r>
                  <w:rPr>
                    <w:spacing w:val="-6"/>
                  </w:rPr>
                  <w:t xml:space="preserve"> </w:t>
                </w:r>
                <w:r>
                  <w:t>caches at periodic</w:t>
                </w:r>
                <w:r>
                  <w:rPr>
                    <w:spacing w:val="3"/>
                  </w:rPr>
                  <w:t xml:space="preserve"> </w:t>
                </w:r>
                <w:r>
                  <w:t>intervals</w:t>
                </w:r>
                <w:r>
                  <w:rPr>
                    <w:spacing w:val="-7"/>
                  </w:rPr>
                  <w:t xml:space="preserve"> </w:t>
                </w:r>
                <w:r>
                  <w:t>and</w:t>
                </w:r>
                <w:r>
                  <w:rPr>
                    <w:spacing w:val="-11"/>
                  </w:rPr>
                  <w:t xml:space="preserve"> </w:t>
                </w:r>
                <w:r>
                  <w:t>that</w:t>
                </w:r>
                <w:r>
                  <w:rPr>
                    <w:spacing w:val="-9"/>
                  </w:rPr>
                  <w:t xml:space="preserve"> </w:t>
                </w:r>
                <w:r>
                  <w:t>the</w:t>
                </w:r>
                <w:r>
                  <w:rPr>
                    <w:spacing w:val="-5"/>
                  </w:rPr>
                  <w:t xml:space="preserve"> </w:t>
                </w:r>
                <w:r>
                  <w:t>server</w:t>
                </w:r>
                <w:r>
                  <w:rPr>
                    <w:spacing w:val="-52"/>
                  </w:rPr>
                  <w:t xml:space="preserve"> </w:t>
                </w:r>
                <w:r>
                  <w:t>also periodically updates the client-cache states stored in the HLC. This enables to synchronize</w:t>
                </w:r>
                <w:r>
                  <w:rPr>
                    <w:spacing w:val="1"/>
                  </w:rPr>
                  <w:t xml:space="preserve"> </w:t>
                </w:r>
                <w:r>
                  <w:t>with the client device when invalid data gets modified and becomes valid. Moreover, since the</w:t>
                </w:r>
                <w:r>
                  <w:rPr>
                    <w:spacing w:val="1"/>
                  </w:rPr>
                  <w:t xml:space="preserve"> </w:t>
                </w:r>
                <w:r>
                  <w:t>invalidation</w:t>
                </w:r>
                <w:r>
                  <w:rPr>
                    <w:spacing w:val="8"/>
                  </w:rPr>
                  <w:t xml:space="preserve"> </w:t>
                </w:r>
                <w:r>
                  <w:t>report</w:t>
                </w:r>
                <w:r>
                  <w:rPr>
                    <w:spacing w:val="10"/>
                  </w:rPr>
                  <w:t xml:space="preserve"> </w:t>
                </w:r>
                <w:r>
                  <w:t>is</w:t>
                </w:r>
                <w:r>
                  <w:rPr>
                    <w:spacing w:val="7"/>
                  </w:rPr>
                  <w:t xml:space="preserve"> </w:t>
                </w:r>
                <w:r>
                  <w:t>sent</w:t>
                </w:r>
                <w:r>
                  <w:rPr>
                    <w:spacing w:val="10"/>
                  </w:rPr>
                  <w:t xml:space="preserve"> </w:t>
                </w:r>
                <w:r>
                  <w:t>periodically,</w:t>
                </w:r>
                <w:r>
                  <w:rPr>
                    <w:spacing w:val="8"/>
                  </w:rPr>
                  <w:t xml:space="preserve"> </w:t>
                </w:r>
                <w:r>
                  <w:t>if</w:t>
                </w:r>
                <w:r>
                  <w:rPr>
                    <w:spacing w:val="8"/>
                  </w:rPr>
                  <w:t xml:space="preserve"> </w:t>
                </w:r>
                <w:r>
                  <w:t>a</w:t>
                </w:r>
                <w:r>
                  <w:rPr>
                    <w:spacing w:val="9"/>
                  </w:rPr>
                  <w:t xml:space="preserve"> </w:t>
                </w:r>
                <w:r>
                  <w:t>device</w:t>
                </w:r>
                <w:r>
                  <w:rPr>
                    <w:spacing w:val="14"/>
                  </w:rPr>
                  <w:t xml:space="preserve"> </w:t>
                </w:r>
                <w:r>
                  <w:t>does</w:t>
                </w:r>
                <w:r>
                  <w:rPr>
                    <w:spacing w:val="11"/>
                  </w:rPr>
                  <w:t xml:space="preserve"> </w:t>
                </w:r>
                <w:r>
                  <w:t>not</w:t>
                </w:r>
                <w:r>
                  <w:rPr>
                    <w:spacing w:val="11"/>
                  </w:rPr>
                  <w:t xml:space="preserve"> </w:t>
                </w:r>
                <w:r>
                  <w:t>receive</w:t>
                </w:r>
                <w:r>
                  <w:rPr>
                    <w:spacing w:val="4"/>
                  </w:rPr>
                  <w:t xml:space="preserve"> </w:t>
                </w:r>
                <w:r>
                  <w:t>an</w:t>
                </w:r>
                <w:r>
                  <w:rPr>
                    <w:spacing w:val="8"/>
                  </w:rPr>
                  <w:t xml:space="preserve"> </w:t>
                </w:r>
                <w:r>
                  <w:t>invalidation</w:t>
                </w:r>
                <w:r>
                  <w:rPr>
                    <w:spacing w:val="14"/>
                  </w:rPr>
                  <w:t xml:space="preserve"> </w:t>
                </w:r>
                <w:r>
                  <w:t>report</w:t>
                </w:r>
                <w:r>
                  <w:rPr>
                    <w:spacing w:val="10"/>
                  </w:rPr>
                  <w:t xml:space="preserve"> </w:t>
                </w:r>
                <w:r>
                  <w:t>after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C0658F">
    <w:pPr>
      <w:pStyle w:val="BodyText"/>
      <w:spacing w:line="14" w:lineRule="auto"/>
      <w:rPr>
        <w:sz w:val="20"/>
      </w:rPr>
    </w:pPr>
    <w:r w:rsidRPr="00C065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71pt;margin-top:571.1pt;width:470.9pt;height:126.5pt;z-index:-18406400;mso-position-horizontal-relative:page;mso-position-vertical-relative:page" filled="f" stroked="f">
          <v:textbox inset="0,0,0,0">
            <w:txbxContent>
              <w:p w:rsidR="0033638B" w:rsidRDefault="0033638B">
                <w:pPr>
                  <w:pStyle w:val="BodyText"/>
                  <w:spacing w:before="20"/>
                  <w:ind w:left="20"/>
                  <w:jc w:val="both"/>
                  <w:rPr>
                    <w:rFonts w:ascii="Arial Black"/>
                  </w:rPr>
                </w:pPr>
                <w:r>
                  <w:rPr>
                    <w:rFonts w:ascii="Arial Black"/>
                    <w:spacing w:val="-1"/>
                  </w:rPr>
                  <w:t>Client-Server</w:t>
                </w:r>
                <w:r>
                  <w:rPr>
                    <w:rFonts w:ascii="Arial Black"/>
                    <w:spacing w:val="-28"/>
                  </w:rPr>
                  <w:t xml:space="preserve"> </w:t>
                </w:r>
                <w:r>
                  <w:rPr>
                    <w:rFonts w:ascii="Arial Black"/>
                  </w:rPr>
                  <w:t>Computing</w:t>
                </w:r>
                <w:r>
                  <w:rPr>
                    <w:rFonts w:ascii="Arial Black"/>
                    <w:spacing w:val="-23"/>
                  </w:rPr>
                  <w:t xml:space="preserve"> </w:t>
                </w:r>
                <w:r>
                  <w:rPr>
                    <w:rFonts w:ascii="Arial Black"/>
                  </w:rPr>
                  <w:t>with</w:t>
                </w:r>
                <w:r>
                  <w:rPr>
                    <w:rFonts w:ascii="Arial Black"/>
                    <w:spacing w:val="-28"/>
                  </w:rPr>
                  <w:t xml:space="preserve"> </w:t>
                </w:r>
                <w:r>
                  <w:rPr>
                    <w:rFonts w:ascii="Arial Black"/>
                  </w:rPr>
                  <w:t>Adaptation</w:t>
                </w:r>
              </w:p>
              <w:p w:rsidR="0033638B" w:rsidRDefault="0033638B">
                <w:pPr>
                  <w:pStyle w:val="BodyText"/>
                  <w:spacing w:before="172" w:line="276" w:lineRule="auto"/>
                  <w:ind w:left="20" w:right="18"/>
                  <w:jc w:val="both"/>
                </w:pPr>
                <w:r>
                  <w:rPr>
                    <w:spacing w:val="-1"/>
                  </w:rPr>
                  <w:t>The</w:t>
                </w:r>
                <w:r>
                  <w:rPr>
                    <w:spacing w:val="-5"/>
                  </w:rPr>
                  <w:t xml:space="preserve"> </w:t>
                </w:r>
                <w:r>
                  <w:t>data</w:t>
                </w:r>
                <w:r>
                  <w:rPr>
                    <w:spacing w:val="-5"/>
                  </w:rPr>
                  <w:t xml:space="preserve"> </w:t>
                </w:r>
                <w:r>
                  <w:t>formats</w:t>
                </w:r>
                <w:r>
                  <w:rPr>
                    <w:spacing w:val="-4"/>
                  </w:rPr>
                  <w:t xml:space="preserve"> </w:t>
                </w:r>
                <w: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data</w:t>
                </w:r>
                <w:r>
                  <w:rPr>
                    <w:spacing w:val="-3"/>
                  </w:rPr>
                  <w:t xml:space="preserve"> </w:t>
                </w:r>
                <w:r>
                  <w:t>transmitted</w:t>
                </w:r>
                <w:r>
                  <w:rPr>
                    <w:spacing w:val="-9"/>
                  </w:rPr>
                  <w:t xml:space="preserve"> </w:t>
                </w:r>
                <w:r>
                  <w:t>from</w:t>
                </w:r>
                <w:r>
                  <w:rPr>
                    <w:spacing w:val="-12"/>
                  </w:rPr>
                  <w:t xml:space="preserve"> </w:t>
                </w:r>
                <w:r>
                  <w:t>the</w:t>
                </w:r>
                <w:r>
                  <w:rPr>
                    <w:spacing w:val="-8"/>
                  </w:rPr>
                  <w:t xml:space="preserve"> </w:t>
                </w:r>
                <w:r>
                  <w:t>synchronization</w:t>
                </w:r>
                <w:r>
                  <w:rPr>
                    <w:spacing w:val="-14"/>
                  </w:rPr>
                  <w:t xml:space="preserve"> </w:t>
                </w:r>
                <w:r>
                  <w:t>server</w:t>
                </w:r>
                <w:r>
                  <w:rPr>
                    <w:spacing w:val="-10"/>
                  </w:rPr>
                  <w:t xml:space="preserve"> </w:t>
                </w:r>
                <w:r>
                  <w:t>and</w:t>
                </w:r>
                <w:r>
                  <w:rPr>
                    <w:spacing w:val="-10"/>
                  </w:rPr>
                  <w:t xml:space="preserve"> </w:t>
                </w:r>
                <w:r>
                  <w:t>those</w:t>
                </w:r>
                <w:r>
                  <w:rPr>
                    <w:spacing w:val="-7"/>
                  </w:rPr>
                  <w:t xml:space="preserve"> </w:t>
                </w:r>
                <w:r>
                  <w:t>required</w:t>
                </w:r>
                <w:r>
                  <w:rPr>
                    <w:spacing w:val="-12"/>
                  </w:rPr>
                  <w:t xml:space="preserve"> </w:t>
                </w:r>
                <w:r>
                  <w:t>for</w:t>
                </w:r>
                <w:r>
                  <w:rPr>
                    <w:spacing w:val="20"/>
                  </w:rPr>
                  <w:t xml:space="preserve"> </w:t>
                </w:r>
                <w:r>
                  <w:t>the</w:t>
                </w:r>
                <w:r>
                  <w:rPr>
                    <w:spacing w:val="-52"/>
                  </w:rPr>
                  <w:t xml:space="preserve"> </w:t>
                </w:r>
                <w:r>
                  <w:t>device database and device APIs are different in different cases, there are two adapters at</w:t>
                </w:r>
                <w:r>
                  <w:rPr>
                    <w:spacing w:val="1"/>
                  </w:rPr>
                  <w:t xml:space="preserve"> </w:t>
                </w:r>
                <w:r>
                  <w:t>a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2"/>
                  </w:rPr>
                  <w:t>mobile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device—an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adapter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1"/>
                  </w:rPr>
                  <w:t>for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1"/>
                  </w:rPr>
                  <w:t>standard data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format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for synchronization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at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the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mobile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device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and</w:t>
                </w:r>
                <w:r>
                  <w:rPr>
                    <w:spacing w:val="-52"/>
                  </w:rPr>
                  <w:t xml:space="preserve"> </w:t>
                </w:r>
                <w:r>
                  <w:rPr>
                    <w:spacing w:val="-5"/>
                  </w:rPr>
                  <w:t>another</w:t>
                </w:r>
                <w:r>
                  <w:t xml:space="preserve"> </w:t>
                </w:r>
                <w:r>
                  <w:rPr>
                    <w:spacing w:val="-5"/>
                  </w:rPr>
                  <w:t>adapter</w:t>
                </w:r>
                <w:r>
                  <w:t xml:space="preserve"> </w:t>
                </w:r>
                <w:r>
                  <w:rPr>
                    <w:spacing w:val="-3"/>
                  </w:rPr>
                  <w:t>for</w:t>
                </w:r>
                <w:r>
                  <w:t xml:space="preserve"> </w:t>
                </w:r>
                <w:r>
                  <w:rPr>
                    <w:spacing w:val="-4"/>
                  </w:rPr>
                  <w:t>the</w:t>
                </w:r>
                <w:r>
                  <w:t xml:space="preserve"> </w:t>
                </w:r>
                <w:r>
                  <w:rPr>
                    <w:spacing w:val="-5"/>
                  </w:rPr>
                  <w:t>backend</w:t>
                </w:r>
                <w:r>
                  <w:t xml:space="preserve"> </w:t>
                </w:r>
                <w:r>
                  <w:rPr>
                    <w:spacing w:val="-5"/>
                  </w:rPr>
                  <w:t>database</w:t>
                </w:r>
                <w:r>
                  <w:t xml:space="preserve"> </w:t>
                </w:r>
                <w:r>
                  <w:rPr>
                    <w:spacing w:val="-8"/>
                  </w:rPr>
                  <w:t>copy,</w:t>
                </w:r>
                <w:r>
                  <w:t xml:space="preserve"> </w:t>
                </w:r>
                <w:r>
                  <w:rPr>
                    <w:spacing w:val="-5"/>
                  </w:rPr>
                  <w:t>which</w:t>
                </w:r>
                <w:r>
                  <w:t xml:space="preserve"> </w:t>
                </w:r>
                <w:r>
                  <w:rPr>
                    <w:spacing w:val="-4"/>
                  </w:rPr>
                  <w:t>is</w:t>
                </w:r>
                <w:r>
                  <w:t xml:space="preserve"> </w:t>
                </w:r>
                <w:r>
                  <w:rPr>
                    <w:spacing w:val="-4"/>
                  </w:rPr>
                  <w:t>in</w:t>
                </w:r>
                <w:r>
                  <w:t xml:space="preserve"> a </w:t>
                </w:r>
                <w:r>
                  <w:rPr>
                    <w:spacing w:val="-8"/>
                  </w:rPr>
                  <w:t>different</w:t>
                </w:r>
                <w:r>
                  <w:t xml:space="preserve"> </w:t>
                </w:r>
                <w:r>
                  <w:rPr>
                    <w:spacing w:val="-7"/>
                  </w:rPr>
                  <w:t>data</w:t>
                </w:r>
                <w:r>
                  <w:t xml:space="preserve"> </w:t>
                </w:r>
                <w:r>
                  <w:rPr>
                    <w:spacing w:val="-8"/>
                  </w:rPr>
                  <w:t>format</w:t>
                </w:r>
                <w:r>
                  <w:t xml:space="preserve"> </w:t>
                </w:r>
                <w:r>
                  <w:rPr>
                    <w:spacing w:val="-5"/>
                  </w:rPr>
                  <w:t>for</w:t>
                </w:r>
                <w:r>
                  <w:t xml:space="preserve"> </w:t>
                </w:r>
                <w:r>
                  <w:rPr>
                    <w:spacing w:val="-4"/>
                  </w:rPr>
                  <w:t>the</w:t>
                </w:r>
                <w:r>
                  <w:t xml:space="preserve"> </w:t>
                </w:r>
                <w:r>
                  <w:rPr>
                    <w:spacing w:val="-7"/>
                  </w:rPr>
                  <w:t>API</w:t>
                </w:r>
                <w:r>
                  <w:t xml:space="preserve"> </w:t>
                </w:r>
                <w:r>
                  <w:rPr>
                    <w:spacing w:val="-5"/>
                  </w:rPr>
                  <w:t>at</w:t>
                </w:r>
                <w:r>
                  <w:t xml:space="preserve"> </w:t>
                </w:r>
                <w:r>
                  <w:rPr>
                    <w:spacing w:val="-5"/>
                  </w:rPr>
                  <w:t>the</w:t>
                </w:r>
                <w:r>
                  <w:rPr>
                    <w:spacing w:val="-52"/>
                  </w:rPr>
                  <w:t xml:space="preserve"> </w:t>
                </w:r>
                <w:r>
                  <w:rPr>
                    <w:spacing w:val="-5"/>
                  </w:rPr>
                  <w:t>mobile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5"/>
                  </w:rPr>
                  <w:t>device.</w:t>
                </w:r>
                <w:r>
                  <w:rPr>
                    <w:spacing w:val="-19"/>
                  </w:rPr>
                  <w:t xml:space="preserve"> </w:t>
                </w:r>
                <w:r>
                  <w:rPr>
                    <w:spacing w:val="-5"/>
                  </w:rPr>
                  <w:t>An</w:t>
                </w:r>
                <w:r>
                  <w:rPr>
                    <w:spacing w:val="-18"/>
                  </w:rPr>
                  <w:t xml:space="preserve"> </w:t>
                </w:r>
                <w:r>
                  <w:rPr>
                    <w:spacing w:val="-5"/>
                  </w:rPr>
                  <w:t>adapter</w:t>
                </w:r>
                <w:r>
                  <w:rPr>
                    <w:spacing w:val="-23"/>
                  </w:rPr>
                  <w:t xml:space="preserve"> </w:t>
                </w:r>
                <w:r>
                  <w:rPr>
                    <w:spacing w:val="-5"/>
                  </w:rPr>
                  <w:t>is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5"/>
                  </w:rPr>
                  <w:t>software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5"/>
                  </w:rPr>
                  <w:t>to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5"/>
                  </w:rPr>
                  <w:t>get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5"/>
                  </w:rPr>
                  <w:t>data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5"/>
                  </w:rPr>
                  <w:t>in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5"/>
                  </w:rPr>
                  <w:t>one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5"/>
                  </w:rPr>
                  <w:t>format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4"/>
                  </w:rPr>
                  <w:t>or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4"/>
                  </w:rPr>
                  <w:t>data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4"/>
                  </w:rPr>
                  <w:t>governed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4"/>
                  </w:rPr>
                  <w:t>by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4"/>
                  </w:rPr>
                  <w:t>one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4"/>
                  </w:rPr>
                  <w:t>protocol</w:t>
                </w:r>
                <w:r>
                  <w:rPr>
                    <w:spacing w:val="-18"/>
                  </w:rPr>
                  <w:t xml:space="preserve"> </w:t>
                </w:r>
                <w:r>
                  <w:rPr>
                    <w:spacing w:val="-4"/>
                  </w:rPr>
                  <w:t>and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convert</w:t>
                </w:r>
                <w:r>
                  <w:rPr>
                    <w:spacing w:val="-19"/>
                  </w:rPr>
                  <w:t xml:space="preserve"> </w:t>
                </w:r>
                <w:r>
                  <w:rPr>
                    <w:spacing w:val="-1"/>
                  </w:rPr>
                  <w:t>it to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1"/>
                  </w:rPr>
                  <w:t>another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format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1"/>
                  </w:rPr>
                  <w:t>or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1"/>
                  </w:rPr>
                  <w:t>to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data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governed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by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1"/>
                  </w:rPr>
                  <w:t>another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protocol.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C0658F">
    <w:pPr>
      <w:pStyle w:val="BodyText"/>
      <w:spacing w:line="14" w:lineRule="auto"/>
      <w:rPr>
        <w:sz w:val="20"/>
      </w:rPr>
    </w:pPr>
    <w:r w:rsidRPr="00C065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71pt;margin-top:587.55pt;width:470.35pt;height:93.95pt;z-index:-18400256;mso-position-horizontal-relative:page;mso-position-vertical-relative:page" filled="f" stroked="f">
          <v:textbox inset="0,0,0,0">
            <w:txbxContent>
              <w:p w:rsidR="0033638B" w:rsidRDefault="0033638B">
                <w:pPr>
                  <w:spacing w:before="9"/>
                  <w:ind w:left="20"/>
                  <w:jc w:val="both"/>
                  <w:rPr>
                    <w:rFonts w:ascii="Arial"/>
                    <w:i/>
                    <w:sz w:val="28"/>
                  </w:rPr>
                </w:pPr>
                <w:r>
                  <w:rPr>
                    <w:rFonts w:ascii="Arial"/>
                    <w:i/>
                    <w:sz w:val="28"/>
                    <w:shd w:val="clear" w:color="auto" w:fill="C0C0C0"/>
                  </w:rPr>
                  <w:t>Query</w:t>
                </w:r>
                <w:r>
                  <w:rPr>
                    <w:rFonts w:ascii="Arial"/>
                    <w:i/>
                    <w:spacing w:val="-19"/>
                    <w:sz w:val="28"/>
                    <w:shd w:val="clear" w:color="auto" w:fill="C0C0C0"/>
                  </w:rPr>
                  <w:t xml:space="preserve"> </w:t>
                </w:r>
                <w:r>
                  <w:rPr>
                    <w:rFonts w:ascii="Arial"/>
                    <w:i/>
                    <w:sz w:val="28"/>
                    <w:shd w:val="clear" w:color="auto" w:fill="C0C0C0"/>
                  </w:rPr>
                  <w:t>Processing</w:t>
                </w:r>
              </w:p>
              <w:p w:rsidR="0033638B" w:rsidRDefault="0033638B">
                <w:pPr>
                  <w:pStyle w:val="BodyText"/>
                  <w:spacing w:before="145" w:line="276" w:lineRule="auto"/>
                  <w:ind w:left="20" w:right="18"/>
                  <w:jc w:val="both"/>
                </w:pPr>
                <w:r>
                  <w:t>Query processing means making a correct as well as efficient execution strategy by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rFonts w:ascii="Times New Roman"/>
                    <w:i/>
                    <w:sz w:val="28"/>
                  </w:rPr>
                  <w:t>query</w:t>
                </w:r>
                <w:r>
                  <w:rPr>
                    <w:rFonts w:ascii="Times New Roman"/>
                    <w:i/>
                    <w:spacing w:val="1"/>
                    <w:sz w:val="28"/>
                  </w:rPr>
                  <w:t xml:space="preserve"> </w:t>
                </w:r>
                <w:r>
                  <w:rPr>
                    <w:rFonts w:ascii="Times New Roman"/>
                    <w:i/>
                    <w:sz w:val="28"/>
                  </w:rPr>
                  <w:t xml:space="preserve">decomposition </w:t>
                </w:r>
                <w:r>
                  <w:t xml:space="preserve">and </w:t>
                </w:r>
                <w:r>
                  <w:rPr>
                    <w:rFonts w:ascii="Times New Roman"/>
                    <w:i/>
                    <w:sz w:val="28"/>
                  </w:rPr>
                  <w:t>query-optimization</w:t>
                </w:r>
                <w:r>
                  <w:t>. A relational-algebraic equation defines a set</w:t>
                </w:r>
                <w:r>
                  <w:rPr>
                    <w:spacing w:val="1"/>
                  </w:rPr>
                  <w:t xml:space="preserve"> </w:t>
                </w:r>
                <w:r>
                  <w:t>of</w:t>
                </w:r>
                <w:r>
                  <w:rPr>
                    <w:spacing w:val="1"/>
                  </w:rPr>
                  <w:t xml:space="preserve"> </w:t>
                </w:r>
                <w:r>
                  <w:t>operations needed during query processing. Either of the two equivalent</w:t>
                </w:r>
                <w:r>
                  <w:rPr>
                    <w:spacing w:val="1"/>
                  </w:rPr>
                  <w:t xml:space="preserve"> </w:t>
                </w:r>
                <w:r>
                  <w:t>relational-algebraic</w:t>
                </w:r>
                <w:r>
                  <w:rPr>
                    <w:spacing w:val="1"/>
                  </w:rPr>
                  <w:t xml:space="preserve"> </w:t>
                </w:r>
                <w:r>
                  <w:t>equations</w:t>
                </w:r>
                <w:r>
                  <w:rPr>
                    <w:spacing w:val="-1"/>
                  </w:rPr>
                  <w:t xml:space="preserve"> </w:t>
                </w:r>
                <w:r>
                  <w:t>given</w:t>
                </w:r>
                <w:r>
                  <w:rPr>
                    <w:spacing w:val="-3"/>
                  </w:rPr>
                  <w:t xml:space="preserve"> </w:t>
                </w:r>
                <w:r>
                  <w:t>below</w:t>
                </w:r>
                <w:r>
                  <w:rPr>
                    <w:spacing w:val="-1"/>
                  </w:rPr>
                  <w:t xml:space="preserve"> </w:t>
                </w:r>
                <w:r>
                  <w:t>can</w:t>
                </w:r>
                <w:r>
                  <w:rPr>
                    <w:spacing w:val="2"/>
                  </w:rPr>
                  <w:t xml:space="preserve"> </w:t>
                </w:r>
                <w:r>
                  <w:t>be</w:t>
                </w:r>
                <w:r>
                  <w:rPr>
                    <w:spacing w:val="-18"/>
                  </w:rPr>
                  <w:t xml:space="preserve"> </w:t>
                </w:r>
                <w:r>
                  <w:t>used.</w:t>
                </w:r>
              </w:p>
            </w:txbxContent>
          </v:textbox>
          <w10:wrap anchorx="page" anchory="page"/>
        </v:shape>
      </w:pict>
    </w:r>
    <w:r w:rsidRPr="00C0658F">
      <w:pict>
        <v:shape id="_x0000_s2121" type="#_x0000_t202" style="position:absolute;margin-left:175.8pt;margin-top:776.45pt;width:260.45pt;height:13.2pt;z-index:-18399744;mso-position-horizontal-relative:page;mso-position-vertical-relative:page" filled="f" stroked="f">
          <v:textbox inset="0,0,0,0">
            <w:txbxContent>
              <w:p w:rsidR="0033638B" w:rsidRPr="00274C54" w:rsidRDefault="0033638B" w:rsidP="00274C54"/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F2F" w:rsidRDefault="00531F2F" w:rsidP="00EB0F9A">
      <w:r>
        <w:separator/>
      </w:r>
    </w:p>
  </w:footnote>
  <w:footnote w:type="continuationSeparator" w:id="1">
    <w:p w:rsidR="00531F2F" w:rsidRDefault="00531F2F" w:rsidP="00EB0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17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17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38B" w:rsidRDefault="0033638B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454F"/>
    <w:multiLevelType w:val="hybridMultilevel"/>
    <w:tmpl w:val="3D74E7AE"/>
    <w:lvl w:ilvl="0" w:tplc="8474D248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B5E0E03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A190B6A6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91FA9644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157A5398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668EAC60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62C8F2CE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66DA3996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BA3E9682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1">
    <w:nsid w:val="0A8660C9"/>
    <w:multiLevelType w:val="hybridMultilevel"/>
    <w:tmpl w:val="AF0A8AE0"/>
    <w:lvl w:ilvl="0" w:tplc="3F36898A">
      <w:start w:val="1"/>
      <w:numFmt w:val="lowerLetter"/>
      <w:lvlText w:val="%1)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en-US" w:eastAsia="en-US" w:bidi="ar-SA"/>
      </w:rPr>
    </w:lvl>
    <w:lvl w:ilvl="1" w:tplc="EF960534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E3F832FA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12FCBBF2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ADA06326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10B4323E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CF380E94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B9F6B5A2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91B09168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2">
    <w:nsid w:val="0F061207"/>
    <w:multiLevelType w:val="hybridMultilevel"/>
    <w:tmpl w:val="89E0F40E"/>
    <w:lvl w:ilvl="0" w:tplc="554EE6DE">
      <w:numFmt w:val="bullet"/>
      <w:lvlText w:val=""/>
      <w:lvlJc w:val="left"/>
      <w:pPr>
        <w:ind w:left="1536" w:hanging="35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5E49DDC">
      <w:numFmt w:val="bullet"/>
      <w:lvlText w:val=""/>
      <w:lvlJc w:val="left"/>
      <w:pPr>
        <w:ind w:left="26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C28C75E">
      <w:numFmt w:val="bullet"/>
      <w:lvlText w:val="•"/>
      <w:lvlJc w:val="left"/>
      <w:pPr>
        <w:ind w:left="3566" w:hanging="361"/>
      </w:pPr>
      <w:rPr>
        <w:rFonts w:hint="default"/>
        <w:lang w:val="en-US" w:eastAsia="en-US" w:bidi="ar-SA"/>
      </w:rPr>
    </w:lvl>
    <w:lvl w:ilvl="3" w:tplc="FA66CE62">
      <w:numFmt w:val="bullet"/>
      <w:lvlText w:val="•"/>
      <w:lvlJc w:val="left"/>
      <w:pPr>
        <w:ind w:left="4513" w:hanging="361"/>
      </w:pPr>
      <w:rPr>
        <w:rFonts w:hint="default"/>
        <w:lang w:val="en-US" w:eastAsia="en-US" w:bidi="ar-SA"/>
      </w:rPr>
    </w:lvl>
    <w:lvl w:ilvl="4" w:tplc="0D585C42">
      <w:numFmt w:val="bullet"/>
      <w:lvlText w:val="•"/>
      <w:lvlJc w:val="left"/>
      <w:pPr>
        <w:ind w:left="5460" w:hanging="361"/>
      </w:pPr>
      <w:rPr>
        <w:rFonts w:hint="default"/>
        <w:lang w:val="en-US" w:eastAsia="en-US" w:bidi="ar-SA"/>
      </w:rPr>
    </w:lvl>
    <w:lvl w:ilvl="5" w:tplc="D956310E">
      <w:numFmt w:val="bullet"/>
      <w:lvlText w:val="•"/>
      <w:lvlJc w:val="left"/>
      <w:pPr>
        <w:ind w:left="6406" w:hanging="361"/>
      </w:pPr>
      <w:rPr>
        <w:rFonts w:hint="default"/>
        <w:lang w:val="en-US" w:eastAsia="en-US" w:bidi="ar-SA"/>
      </w:rPr>
    </w:lvl>
    <w:lvl w:ilvl="6" w:tplc="3D2E67FE">
      <w:numFmt w:val="bullet"/>
      <w:lvlText w:val="•"/>
      <w:lvlJc w:val="left"/>
      <w:pPr>
        <w:ind w:left="7353" w:hanging="361"/>
      </w:pPr>
      <w:rPr>
        <w:rFonts w:hint="default"/>
        <w:lang w:val="en-US" w:eastAsia="en-US" w:bidi="ar-SA"/>
      </w:rPr>
    </w:lvl>
    <w:lvl w:ilvl="7" w:tplc="F800C622">
      <w:numFmt w:val="bullet"/>
      <w:lvlText w:val="•"/>
      <w:lvlJc w:val="left"/>
      <w:pPr>
        <w:ind w:left="8300" w:hanging="361"/>
      </w:pPr>
      <w:rPr>
        <w:rFonts w:hint="default"/>
        <w:lang w:val="en-US" w:eastAsia="en-US" w:bidi="ar-SA"/>
      </w:rPr>
    </w:lvl>
    <w:lvl w:ilvl="8" w:tplc="BC2EAD94">
      <w:numFmt w:val="bullet"/>
      <w:lvlText w:val="•"/>
      <w:lvlJc w:val="left"/>
      <w:pPr>
        <w:ind w:left="9246" w:hanging="361"/>
      </w:pPr>
      <w:rPr>
        <w:rFonts w:hint="default"/>
        <w:lang w:val="en-US" w:eastAsia="en-US" w:bidi="ar-SA"/>
      </w:rPr>
    </w:lvl>
  </w:abstractNum>
  <w:abstractNum w:abstractNumId="3">
    <w:nsid w:val="10E139BD"/>
    <w:multiLevelType w:val="hybridMultilevel"/>
    <w:tmpl w:val="8488DF8E"/>
    <w:lvl w:ilvl="0" w:tplc="EAB27256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E966EA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060C6B5C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44D2BB38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C4A6A78E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793A2992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1F82119A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C3A4071E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8EA84CF8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4">
    <w:nsid w:val="11E66A52"/>
    <w:multiLevelType w:val="hybridMultilevel"/>
    <w:tmpl w:val="34FE82FA"/>
    <w:lvl w:ilvl="0" w:tplc="24E02E6C">
      <w:numFmt w:val="bullet"/>
      <w:lvlText w:val=""/>
      <w:lvlJc w:val="left"/>
      <w:pPr>
        <w:ind w:left="1541" w:hanging="361"/>
      </w:pPr>
      <w:rPr>
        <w:rFonts w:hint="default"/>
        <w:w w:val="100"/>
        <w:lang w:val="en-US" w:eastAsia="en-US" w:bidi="ar-SA"/>
      </w:rPr>
    </w:lvl>
    <w:lvl w:ilvl="1" w:tplc="70086124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0FCC4490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CE540FD6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F086E38C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169A7A16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1C58B778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F11C40C6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81CC13B0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5">
    <w:nsid w:val="12782BCA"/>
    <w:multiLevelType w:val="hybridMultilevel"/>
    <w:tmpl w:val="4582FC8E"/>
    <w:lvl w:ilvl="0" w:tplc="7B18C81E">
      <w:numFmt w:val="bullet"/>
      <w:lvlText w:val="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4A8C4B8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660C7316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AF1066D8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FBD82988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AC1EA062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4A1CA514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99D4E818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9550C416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6">
    <w:nsid w:val="169473B2"/>
    <w:multiLevelType w:val="hybridMultilevel"/>
    <w:tmpl w:val="95FA1FB0"/>
    <w:lvl w:ilvl="0" w:tplc="1F509DAC">
      <w:start w:val="1"/>
      <w:numFmt w:val="decimal"/>
      <w:lvlText w:val="%1."/>
      <w:lvlJc w:val="left"/>
      <w:pPr>
        <w:ind w:left="216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40C05C58">
      <w:numFmt w:val="bullet"/>
      <w:lvlText w:val="•"/>
      <w:lvlJc w:val="left"/>
      <w:pPr>
        <w:ind w:left="3042" w:hanging="361"/>
      </w:pPr>
      <w:rPr>
        <w:rFonts w:hint="default"/>
        <w:lang w:val="en-US" w:eastAsia="en-US" w:bidi="ar-SA"/>
      </w:rPr>
    </w:lvl>
    <w:lvl w:ilvl="2" w:tplc="2230F318">
      <w:numFmt w:val="bullet"/>
      <w:lvlText w:val="•"/>
      <w:lvlJc w:val="left"/>
      <w:pPr>
        <w:ind w:left="3925" w:hanging="361"/>
      </w:pPr>
      <w:rPr>
        <w:rFonts w:hint="default"/>
        <w:lang w:val="en-US" w:eastAsia="en-US" w:bidi="ar-SA"/>
      </w:rPr>
    </w:lvl>
    <w:lvl w:ilvl="3" w:tplc="78DC312A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4" w:tplc="6BF06454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5" w:tplc="7800006C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6" w:tplc="6CDE1B10">
      <w:numFmt w:val="bullet"/>
      <w:lvlText w:val="•"/>
      <w:lvlJc w:val="left"/>
      <w:pPr>
        <w:ind w:left="7457" w:hanging="361"/>
      </w:pPr>
      <w:rPr>
        <w:rFonts w:hint="default"/>
        <w:lang w:val="en-US" w:eastAsia="en-US" w:bidi="ar-SA"/>
      </w:rPr>
    </w:lvl>
    <w:lvl w:ilvl="7" w:tplc="74405EFC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  <w:lvl w:ilvl="8" w:tplc="691485FE">
      <w:numFmt w:val="bullet"/>
      <w:lvlText w:val="•"/>
      <w:lvlJc w:val="left"/>
      <w:pPr>
        <w:ind w:left="9223" w:hanging="361"/>
      </w:pPr>
      <w:rPr>
        <w:rFonts w:hint="default"/>
        <w:lang w:val="en-US" w:eastAsia="en-US" w:bidi="ar-SA"/>
      </w:rPr>
    </w:lvl>
  </w:abstractNum>
  <w:abstractNum w:abstractNumId="7">
    <w:nsid w:val="1E5F595E"/>
    <w:multiLevelType w:val="hybridMultilevel"/>
    <w:tmpl w:val="6908F8F8"/>
    <w:lvl w:ilvl="0" w:tplc="D4A67504">
      <w:start w:val="1"/>
      <w:numFmt w:val="decimal"/>
      <w:lvlText w:val="%1."/>
      <w:lvlJc w:val="left"/>
      <w:pPr>
        <w:ind w:left="1233" w:hanging="413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9EE06792">
      <w:numFmt w:val="bullet"/>
      <w:lvlText w:val="•"/>
      <w:lvlJc w:val="left"/>
      <w:pPr>
        <w:ind w:left="1541" w:hanging="36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C1A6A156">
      <w:numFmt w:val="bullet"/>
      <w:lvlText w:val=""/>
      <w:lvlJc w:val="left"/>
      <w:pPr>
        <w:ind w:left="26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DB4EC864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ar-SA"/>
      </w:rPr>
    </w:lvl>
    <w:lvl w:ilvl="4" w:tplc="4E5A39AC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  <w:lvl w:ilvl="5" w:tplc="FA10E356">
      <w:numFmt w:val="bullet"/>
      <w:lvlText w:val="•"/>
      <w:lvlJc w:val="left"/>
      <w:pPr>
        <w:ind w:left="5815" w:hanging="361"/>
      </w:pPr>
      <w:rPr>
        <w:rFonts w:hint="default"/>
        <w:lang w:val="en-US" w:eastAsia="en-US" w:bidi="ar-SA"/>
      </w:rPr>
    </w:lvl>
    <w:lvl w:ilvl="6" w:tplc="FCB8CEFC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11AEB7E4">
      <w:numFmt w:val="bullet"/>
      <w:lvlText w:val="•"/>
      <w:lvlJc w:val="left"/>
      <w:pPr>
        <w:ind w:left="7945" w:hanging="361"/>
      </w:pPr>
      <w:rPr>
        <w:rFonts w:hint="default"/>
        <w:lang w:val="en-US" w:eastAsia="en-US" w:bidi="ar-SA"/>
      </w:rPr>
    </w:lvl>
    <w:lvl w:ilvl="8" w:tplc="2A94C974">
      <w:numFmt w:val="bullet"/>
      <w:lvlText w:val="•"/>
      <w:lvlJc w:val="left"/>
      <w:pPr>
        <w:ind w:left="9010" w:hanging="361"/>
      </w:pPr>
      <w:rPr>
        <w:rFonts w:hint="default"/>
        <w:lang w:val="en-US" w:eastAsia="en-US" w:bidi="ar-SA"/>
      </w:rPr>
    </w:lvl>
  </w:abstractNum>
  <w:abstractNum w:abstractNumId="8">
    <w:nsid w:val="1E8227A8"/>
    <w:multiLevelType w:val="hybridMultilevel"/>
    <w:tmpl w:val="04E0748C"/>
    <w:lvl w:ilvl="0" w:tplc="A6C439C0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C2F6E8EE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714E2354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C07AA93E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256634C2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5E0C5182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82FC6AD0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3228B292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FC90C44C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9">
    <w:nsid w:val="213F1A77"/>
    <w:multiLevelType w:val="hybridMultilevel"/>
    <w:tmpl w:val="EA24180A"/>
    <w:lvl w:ilvl="0" w:tplc="85A229E4">
      <w:start w:val="1"/>
      <w:numFmt w:val="lowerRoman"/>
      <w:lvlText w:val="%1."/>
      <w:lvlJc w:val="left"/>
      <w:pPr>
        <w:ind w:left="2444" w:hanging="721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24"/>
        <w:szCs w:val="24"/>
        <w:lang w:val="en-US" w:eastAsia="en-US" w:bidi="ar-SA"/>
      </w:rPr>
    </w:lvl>
    <w:lvl w:ilvl="1" w:tplc="7D8ABE4E">
      <w:numFmt w:val="bullet"/>
      <w:lvlText w:val="•"/>
      <w:lvlJc w:val="left"/>
      <w:pPr>
        <w:ind w:left="3294" w:hanging="721"/>
      </w:pPr>
      <w:rPr>
        <w:rFonts w:hint="default"/>
        <w:lang w:val="en-US" w:eastAsia="en-US" w:bidi="ar-SA"/>
      </w:rPr>
    </w:lvl>
    <w:lvl w:ilvl="2" w:tplc="47502D38">
      <w:numFmt w:val="bullet"/>
      <w:lvlText w:val="•"/>
      <w:lvlJc w:val="left"/>
      <w:pPr>
        <w:ind w:left="4149" w:hanging="721"/>
      </w:pPr>
      <w:rPr>
        <w:rFonts w:hint="default"/>
        <w:lang w:val="en-US" w:eastAsia="en-US" w:bidi="ar-SA"/>
      </w:rPr>
    </w:lvl>
    <w:lvl w:ilvl="3" w:tplc="08AE5E9A">
      <w:numFmt w:val="bullet"/>
      <w:lvlText w:val="•"/>
      <w:lvlJc w:val="left"/>
      <w:pPr>
        <w:ind w:left="5004" w:hanging="721"/>
      </w:pPr>
      <w:rPr>
        <w:rFonts w:hint="default"/>
        <w:lang w:val="en-US" w:eastAsia="en-US" w:bidi="ar-SA"/>
      </w:rPr>
    </w:lvl>
    <w:lvl w:ilvl="4" w:tplc="9D3699FE">
      <w:numFmt w:val="bullet"/>
      <w:lvlText w:val="•"/>
      <w:lvlJc w:val="left"/>
      <w:pPr>
        <w:ind w:left="5859" w:hanging="721"/>
      </w:pPr>
      <w:rPr>
        <w:rFonts w:hint="default"/>
        <w:lang w:val="en-US" w:eastAsia="en-US" w:bidi="ar-SA"/>
      </w:rPr>
    </w:lvl>
    <w:lvl w:ilvl="5" w:tplc="31562086">
      <w:numFmt w:val="bullet"/>
      <w:lvlText w:val="•"/>
      <w:lvlJc w:val="left"/>
      <w:pPr>
        <w:ind w:left="6714" w:hanging="721"/>
      </w:pPr>
      <w:rPr>
        <w:rFonts w:hint="default"/>
        <w:lang w:val="en-US" w:eastAsia="en-US" w:bidi="ar-SA"/>
      </w:rPr>
    </w:lvl>
    <w:lvl w:ilvl="6" w:tplc="31F03F54">
      <w:numFmt w:val="bullet"/>
      <w:lvlText w:val="•"/>
      <w:lvlJc w:val="left"/>
      <w:pPr>
        <w:ind w:left="7569" w:hanging="721"/>
      </w:pPr>
      <w:rPr>
        <w:rFonts w:hint="default"/>
        <w:lang w:val="en-US" w:eastAsia="en-US" w:bidi="ar-SA"/>
      </w:rPr>
    </w:lvl>
    <w:lvl w:ilvl="7" w:tplc="0B40D0A2">
      <w:numFmt w:val="bullet"/>
      <w:lvlText w:val="•"/>
      <w:lvlJc w:val="left"/>
      <w:pPr>
        <w:ind w:left="8424" w:hanging="721"/>
      </w:pPr>
      <w:rPr>
        <w:rFonts w:hint="default"/>
        <w:lang w:val="en-US" w:eastAsia="en-US" w:bidi="ar-SA"/>
      </w:rPr>
    </w:lvl>
    <w:lvl w:ilvl="8" w:tplc="85324D2E">
      <w:numFmt w:val="bullet"/>
      <w:lvlText w:val="•"/>
      <w:lvlJc w:val="left"/>
      <w:pPr>
        <w:ind w:left="9279" w:hanging="721"/>
      </w:pPr>
      <w:rPr>
        <w:rFonts w:hint="default"/>
        <w:lang w:val="en-US" w:eastAsia="en-US" w:bidi="ar-SA"/>
      </w:rPr>
    </w:lvl>
  </w:abstractNum>
  <w:abstractNum w:abstractNumId="10">
    <w:nsid w:val="21597A7F"/>
    <w:multiLevelType w:val="hybridMultilevel"/>
    <w:tmpl w:val="6B749F56"/>
    <w:lvl w:ilvl="0" w:tplc="2E2A6E26">
      <w:numFmt w:val="bullet"/>
      <w:lvlText w:val="•"/>
      <w:lvlJc w:val="left"/>
      <w:pPr>
        <w:ind w:left="1901" w:hanging="360"/>
      </w:pPr>
      <w:rPr>
        <w:rFonts w:ascii="Calibri" w:eastAsia="Calibri" w:hAnsi="Calibri" w:cs="Calibri" w:hint="default"/>
        <w:b/>
        <w:bCs/>
        <w:w w:val="96"/>
        <w:sz w:val="28"/>
        <w:szCs w:val="28"/>
        <w:lang w:val="en-US" w:eastAsia="en-US" w:bidi="ar-SA"/>
      </w:rPr>
    </w:lvl>
    <w:lvl w:ilvl="1" w:tplc="49CA62BC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2" w:tplc="5CEE789C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3" w:tplc="8312AA36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4" w:tplc="4C608584"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5" w:tplc="79203A4A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973A1D78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 w:tplc="06EE54E2"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  <w:lvl w:ilvl="8" w:tplc="B666E9D8">
      <w:numFmt w:val="bullet"/>
      <w:lvlText w:val="•"/>
      <w:lvlJc w:val="left"/>
      <w:pPr>
        <w:ind w:left="9292" w:hanging="360"/>
      </w:pPr>
      <w:rPr>
        <w:rFonts w:hint="default"/>
        <w:lang w:val="en-US" w:eastAsia="en-US" w:bidi="ar-SA"/>
      </w:rPr>
    </w:lvl>
  </w:abstractNum>
  <w:abstractNum w:abstractNumId="11">
    <w:nsid w:val="216269ED"/>
    <w:multiLevelType w:val="hybridMultilevel"/>
    <w:tmpl w:val="DC9E35C4"/>
    <w:lvl w:ilvl="0" w:tplc="115E8CDE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1E8925C">
      <w:numFmt w:val="bullet"/>
      <w:lvlText w:val=""/>
      <w:lvlJc w:val="left"/>
      <w:pPr>
        <w:ind w:left="180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3724D508">
      <w:numFmt w:val="bullet"/>
      <w:lvlText w:val="•"/>
      <w:lvlJc w:val="left"/>
      <w:pPr>
        <w:ind w:left="2820" w:hanging="361"/>
      </w:pPr>
      <w:rPr>
        <w:rFonts w:hint="default"/>
        <w:lang w:val="en-US" w:eastAsia="en-US" w:bidi="ar-SA"/>
      </w:rPr>
    </w:lvl>
    <w:lvl w:ilvl="3" w:tplc="32844EC2">
      <w:numFmt w:val="bullet"/>
      <w:lvlText w:val="•"/>
      <w:lvlJc w:val="left"/>
      <w:pPr>
        <w:ind w:left="3841" w:hanging="361"/>
      </w:pPr>
      <w:rPr>
        <w:rFonts w:hint="default"/>
        <w:lang w:val="en-US" w:eastAsia="en-US" w:bidi="ar-SA"/>
      </w:rPr>
    </w:lvl>
    <w:lvl w:ilvl="4" w:tplc="F32C9BA4">
      <w:numFmt w:val="bullet"/>
      <w:lvlText w:val="•"/>
      <w:lvlJc w:val="left"/>
      <w:pPr>
        <w:ind w:left="4862" w:hanging="361"/>
      </w:pPr>
      <w:rPr>
        <w:rFonts w:hint="default"/>
        <w:lang w:val="en-US" w:eastAsia="en-US" w:bidi="ar-SA"/>
      </w:rPr>
    </w:lvl>
    <w:lvl w:ilvl="5" w:tplc="793C757E">
      <w:numFmt w:val="bullet"/>
      <w:lvlText w:val="•"/>
      <w:lvlJc w:val="left"/>
      <w:pPr>
        <w:ind w:left="5883" w:hanging="361"/>
      </w:pPr>
      <w:rPr>
        <w:rFonts w:hint="default"/>
        <w:lang w:val="en-US" w:eastAsia="en-US" w:bidi="ar-SA"/>
      </w:rPr>
    </w:lvl>
    <w:lvl w:ilvl="6" w:tplc="D74AE888"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7" w:tplc="2BCEC6B2">
      <w:numFmt w:val="bullet"/>
      <w:lvlText w:val="•"/>
      <w:lvlJc w:val="left"/>
      <w:pPr>
        <w:ind w:left="7925" w:hanging="361"/>
      </w:pPr>
      <w:rPr>
        <w:rFonts w:hint="default"/>
        <w:lang w:val="en-US" w:eastAsia="en-US" w:bidi="ar-SA"/>
      </w:rPr>
    </w:lvl>
    <w:lvl w:ilvl="8" w:tplc="26C01B76">
      <w:numFmt w:val="bullet"/>
      <w:lvlText w:val="•"/>
      <w:lvlJc w:val="left"/>
      <w:pPr>
        <w:ind w:left="8946" w:hanging="361"/>
      </w:pPr>
      <w:rPr>
        <w:rFonts w:hint="default"/>
        <w:lang w:val="en-US" w:eastAsia="en-US" w:bidi="ar-SA"/>
      </w:rPr>
    </w:lvl>
  </w:abstractNum>
  <w:abstractNum w:abstractNumId="12">
    <w:nsid w:val="21BC5BA2"/>
    <w:multiLevelType w:val="hybridMultilevel"/>
    <w:tmpl w:val="243A31AE"/>
    <w:lvl w:ilvl="0" w:tplc="577A5CBE">
      <w:start w:val="1"/>
      <w:numFmt w:val="lowerLetter"/>
      <w:lvlText w:val="%1."/>
      <w:lvlJc w:val="left"/>
      <w:pPr>
        <w:ind w:left="1800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6E84384">
      <w:numFmt w:val="bullet"/>
      <w:lvlText w:val=""/>
      <w:lvlJc w:val="left"/>
      <w:pPr>
        <w:ind w:left="21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81EC9978">
      <w:numFmt w:val="bullet"/>
      <w:lvlText w:val="•"/>
      <w:lvlJc w:val="left"/>
      <w:pPr>
        <w:ind w:left="3140" w:hanging="361"/>
      </w:pPr>
      <w:rPr>
        <w:rFonts w:hint="default"/>
        <w:lang w:val="en-US" w:eastAsia="en-US" w:bidi="ar-SA"/>
      </w:rPr>
    </w:lvl>
    <w:lvl w:ilvl="3" w:tplc="349A538C">
      <w:numFmt w:val="bullet"/>
      <w:lvlText w:val="•"/>
      <w:lvlJc w:val="left"/>
      <w:pPr>
        <w:ind w:left="4121" w:hanging="361"/>
      </w:pPr>
      <w:rPr>
        <w:rFonts w:hint="default"/>
        <w:lang w:val="en-US" w:eastAsia="en-US" w:bidi="ar-SA"/>
      </w:rPr>
    </w:lvl>
    <w:lvl w:ilvl="4" w:tplc="7234CA7E">
      <w:numFmt w:val="bullet"/>
      <w:lvlText w:val="•"/>
      <w:lvlJc w:val="left"/>
      <w:pPr>
        <w:ind w:left="5102" w:hanging="361"/>
      </w:pPr>
      <w:rPr>
        <w:rFonts w:hint="default"/>
        <w:lang w:val="en-US" w:eastAsia="en-US" w:bidi="ar-SA"/>
      </w:rPr>
    </w:lvl>
    <w:lvl w:ilvl="5" w:tplc="EABCC4D8">
      <w:numFmt w:val="bullet"/>
      <w:lvlText w:val="•"/>
      <w:lvlJc w:val="left"/>
      <w:pPr>
        <w:ind w:left="6083" w:hanging="361"/>
      </w:pPr>
      <w:rPr>
        <w:rFonts w:hint="default"/>
        <w:lang w:val="en-US" w:eastAsia="en-US" w:bidi="ar-SA"/>
      </w:rPr>
    </w:lvl>
    <w:lvl w:ilvl="6" w:tplc="1C2E85BA">
      <w:numFmt w:val="bullet"/>
      <w:lvlText w:val="•"/>
      <w:lvlJc w:val="left"/>
      <w:pPr>
        <w:ind w:left="7064" w:hanging="361"/>
      </w:pPr>
      <w:rPr>
        <w:rFonts w:hint="default"/>
        <w:lang w:val="en-US" w:eastAsia="en-US" w:bidi="ar-SA"/>
      </w:rPr>
    </w:lvl>
    <w:lvl w:ilvl="7" w:tplc="945E4B4A">
      <w:numFmt w:val="bullet"/>
      <w:lvlText w:val="•"/>
      <w:lvlJc w:val="left"/>
      <w:pPr>
        <w:ind w:left="8045" w:hanging="361"/>
      </w:pPr>
      <w:rPr>
        <w:rFonts w:hint="default"/>
        <w:lang w:val="en-US" w:eastAsia="en-US" w:bidi="ar-SA"/>
      </w:rPr>
    </w:lvl>
    <w:lvl w:ilvl="8" w:tplc="C0C4C4D6">
      <w:numFmt w:val="bullet"/>
      <w:lvlText w:val="•"/>
      <w:lvlJc w:val="left"/>
      <w:pPr>
        <w:ind w:left="9026" w:hanging="361"/>
      </w:pPr>
      <w:rPr>
        <w:rFonts w:hint="default"/>
        <w:lang w:val="en-US" w:eastAsia="en-US" w:bidi="ar-SA"/>
      </w:rPr>
    </w:lvl>
  </w:abstractNum>
  <w:abstractNum w:abstractNumId="13">
    <w:nsid w:val="22AE13E0"/>
    <w:multiLevelType w:val="hybridMultilevel"/>
    <w:tmpl w:val="5798E596"/>
    <w:lvl w:ilvl="0" w:tplc="4C386FA4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1CC678C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00B6B668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5C7096BA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CFFCB38A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39725278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31CA7E92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3B76AE24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1F44F03E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14">
    <w:nsid w:val="22C04629"/>
    <w:multiLevelType w:val="hybridMultilevel"/>
    <w:tmpl w:val="A088FA94"/>
    <w:lvl w:ilvl="0" w:tplc="8CE0DBEA">
      <w:numFmt w:val="bullet"/>
      <w:lvlText w:val="–"/>
      <w:lvlJc w:val="left"/>
      <w:pPr>
        <w:ind w:left="1713" w:hanging="17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A7CF172">
      <w:numFmt w:val="bullet"/>
      <w:lvlText w:val=""/>
      <w:lvlJc w:val="left"/>
      <w:pPr>
        <w:ind w:left="26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5A780E2C">
      <w:numFmt w:val="bullet"/>
      <w:lvlText w:val="•"/>
      <w:lvlJc w:val="left"/>
      <w:pPr>
        <w:ind w:left="3566" w:hanging="361"/>
      </w:pPr>
      <w:rPr>
        <w:rFonts w:hint="default"/>
        <w:lang w:val="en-US" w:eastAsia="en-US" w:bidi="ar-SA"/>
      </w:rPr>
    </w:lvl>
    <w:lvl w:ilvl="3" w:tplc="E9F88AFA">
      <w:numFmt w:val="bullet"/>
      <w:lvlText w:val="•"/>
      <w:lvlJc w:val="left"/>
      <w:pPr>
        <w:ind w:left="4513" w:hanging="361"/>
      </w:pPr>
      <w:rPr>
        <w:rFonts w:hint="default"/>
        <w:lang w:val="en-US" w:eastAsia="en-US" w:bidi="ar-SA"/>
      </w:rPr>
    </w:lvl>
    <w:lvl w:ilvl="4" w:tplc="1FC42CBE">
      <w:numFmt w:val="bullet"/>
      <w:lvlText w:val="•"/>
      <w:lvlJc w:val="left"/>
      <w:pPr>
        <w:ind w:left="5460" w:hanging="361"/>
      </w:pPr>
      <w:rPr>
        <w:rFonts w:hint="default"/>
        <w:lang w:val="en-US" w:eastAsia="en-US" w:bidi="ar-SA"/>
      </w:rPr>
    </w:lvl>
    <w:lvl w:ilvl="5" w:tplc="ED649386">
      <w:numFmt w:val="bullet"/>
      <w:lvlText w:val="•"/>
      <w:lvlJc w:val="left"/>
      <w:pPr>
        <w:ind w:left="6406" w:hanging="361"/>
      </w:pPr>
      <w:rPr>
        <w:rFonts w:hint="default"/>
        <w:lang w:val="en-US" w:eastAsia="en-US" w:bidi="ar-SA"/>
      </w:rPr>
    </w:lvl>
    <w:lvl w:ilvl="6" w:tplc="DFB6DCD6">
      <w:numFmt w:val="bullet"/>
      <w:lvlText w:val="•"/>
      <w:lvlJc w:val="left"/>
      <w:pPr>
        <w:ind w:left="7353" w:hanging="361"/>
      </w:pPr>
      <w:rPr>
        <w:rFonts w:hint="default"/>
        <w:lang w:val="en-US" w:eastAsia="en-US" w:bidi="ar-SA"/>
      </w:rPr>
    </w:lvl>
    <w:lvl w:ilvl="7" w:tplc="9DBCCBA2">
      <w:numFmt w:val="bullet"/>
      <w:lvlText w:val="•"/>
      <w:lvlJc w:val="left"/>
      <w:pPr>
        <w:ind w:left="8300" w:hanging="361"/>
      </w:pPr>
      <w:rPr>
        <w:rFonts w:hint="default"/>
        <w:lang w:val="en-US" w:eastAsia="en-US" w:bidi="ar-SA"/>
      </w:rPr>
    </w:lvl>
    <w:lvl w:ilvl="8" w:tplc="79EAA82C">
      <w:numFmt w:val="bullet"/>
      <w:lvlText w:val="•"/>
      <w:lvlJc w:val="left"/>
      <w:pPr>
        <w:ind w:left="9246" w:hanging="361"/>
      </w:pPr>
      <w:rPr>
        <w:rFonts w:hint="default"/>
        <w:lang w:val="en-US" w:eastAsia="en-US" w:bidi="ar-SA"/>
      </w:rPr>
    </w:lvl>
  </w:abstractNum>
  <w:abstractNum w:abstractNumId="15">
    <w:nsid w:val="27D42C20"/>
    <w:multiLevelType w:val="hybridMultilevel"/>
    <w:tmpl w:val="008072B4"/>
    <w:lvl w:ilvl="0" w:tplc="05AAA7D2">
      <w:start w:val="1"/>
      <w:numFmt w:val="decimal"/>
      <w:lvlText w:val="%1."/>
      <w:lvlJc w:val="left"/>
      <w:pPr>
        <w:ind w:left="1363" w:hanging="303"/>
        <w:jc w:val="right"/>
      </w:pPr>
      <w:rPr>
        <w:rFonts w:hint="default"/>
        <w:w w:val="100"/>
        <w:lang w:val="en-US" w:eastAsia="en-US" w:bidi="ar-SA"/>
      </w:rPr>
    </w:lvl>
    <w:lvl w:ilvl="1" w:tplc="A8E6F1EC">
      <w:start w:val="1"/>
      <w:numFmt w:val="decimal"/>
      <w:lvlText w:val="%2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2" w:tplc="6EE60F5A">
      <w:numFmt w:val="bullet"/>
      <w:lvlText w:val="•"/>
      <w:lvlJc w:val="left"/>
      <w:pPr>
        <w:ind w:left="2606" w:hanging="361"/>
      </w:pPr>
      <w:rPr>
        <w:rFonts w:hint="default"/>
        <w:lang w:val="en-US" w:eastAsia="en-US" w:bidi="ar-SA"/>
      </w:rPr>
    </w:lvl>
    <w:lvl w:ilvl="3" w:tplc="75FC9E34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CC6860D8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5" w:tplc="A440AA98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6" w:tplc="FFD08788">
      <w:numFmt w:val="bullet"/>
      <w:lvlText w:val="•"/>
      <w:lvlJc w:val="left"/>
      <w:pPr>
        <w:ind w:left="6873" w:hanging="361"/>
      </w:pPr>
      <w:rPr>
        <w:rFonts w:hint="default"/>
        <w:lang w:val="en-US" w:eastAsia="en-US" w:bidi="ar-SA"/>
      </w:rPr>
    </w:lvl>
    <w:lvl w:ilvl="7" w:tplc="EB942844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  <w:lvl w:ilvl="8" w:tplc="43020BC6">
      <w:numFmt w:val="bullet"/>
      <w:lvlText w:val="•"/>
      <w:lvlJc w:val="left"/>
      <w:pPr>
        <w:ind w:left="9006" w:hanging="361"/>
      </w:pPr>
      <w:rPr>
        <w:rFonts w:hint="default"/>
        <w:lang w:val="en-US" w:eastAsia="en-US" w:bidi="ar-SA"/>
      </w:rPr>
    </w:lvl>
  </w:abstractNum>
  <w:abstractNum w:abstractNumId="16">
    <w:nsid w:val="2CEB63D0"/>
    <w:multiLevelType w:val="hybridMultilevel"/>
    <w:tmpl w:val="BAE22348"/>
    <w:lvl w:ilvl="0" w:tplc="0512DA6C">
      <w:numFmt w:val="bullet"/>
      <w:lvlText w:val="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DE60BF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C4A47376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0546A12E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ED6A8506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AE2653C0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6CB0F9B4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1E60C18C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90220B40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17">
    <w:nsid w:val="2D9C7816"/>
    <w:multiLevelType w:val="hybridMultilevel"/>
    <w:tmpl w:val="6E063B42"/>
    <w:lvl w:ilvl="0" w:tplc="B9708E46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63C301C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16A6366">
      <w:numFmt w:val="bullet"/>
      <w:lvlText w:val="•"/>
      <w:lvlJc w:val="left"/>
      <w:pPr>
        <w:ind w:left="2606" w:hanging="361"/>
      </w:pPr>
      <w:rPr>
        <w:rFonts w:hint="default"/>
        <w:lang w:val="en-US" w:eastAsia="en-US" w:bidi="ar-SA"/>
      </w:rPr>
    </w:lvl>
    <w:lvl w:ilvl="3" w:tplc="A718C9BC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DEB8CCBA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5" w:tplc="A4DE7BFC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6" w:tplc="FD622BEC">
      <w:numFmt w:val="bullet"/>
      <w:lvlText w:val="•"/>
      <w:lvlJc w:val="left"/>
      <w:pPr>
        <w:ind w:left="6873" w:hanging="361"/>
      </w:pPr>
      <w:rPr>
        <w:rFonts w:hint="default"/>
        <w:lang w:val="en-US" w:eastAsia="en-US" w:bidi="ar-SA"/>
      </w:rPr>
    </w:lvl>
    <w:lvl w:ilvl="7" w:tplc="75A0E3D8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  <w:lvl w:ilvl="8" w:tplc="53B24E2C">
      <w:numFmt w:val="bullet"/>
      <w:lvlText w:val="•"/>
      <w:lvlJc w:val="left"/>
      <w:pPr>
        <w:ind w:left="9006" w:hanging="361"/>
      </w:pPr>
      <w:rPr>
        <w:rFonts w:hint="default"/>
        <w:lang w:val="en-US" w:eastAsia="en-US" w:bidi="ar-SA"/>
      </w:rPr>
    </w:lvl>
  </w:abstractNum>
  <w:abstractNum w:abstractNumId="18">
    <w:nsid w:val="2F215124"/>
    <w:multiLevelType w:val="hybridMultilevel"/>
    <w:tmpl w:val="38382B10"/>
    <w:lvl w:ilvl="0" w:tplc="5B044652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173A698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381CE800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FA8C596E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4D2AD7F2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ED5A42EA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82A8F46E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B9A80958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D76A90FA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19">
    <w:nsid w:val="2FBD1460"/>
    <w:multiLevelType w:val="hybridMultilevel"/>
    <w:tmpl w:val="9514B1A4"/>
    <w:lvl w:ilvl="0" w:tplc="88FA43FA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en-US" w:eastAsia="en-US" w:bidi="ar-SA"/>
      </w:rPr>
    </w:lvl>
    <w:lvl w:ilvl="1" w:tplc="3CE802B2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A424ACD6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32D0CEFC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50FC33F8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41FA6514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37CA9AA6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700E30F8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EA208900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20">
    <w:nsid w:val="30F31388"/>
    <w:multiLevelType w:val="hybridMultilevel"/>
    <w:tmpl w:val="178CBE10"/>
    <w:lvl w:ilvl="0" w:tplc="0A7C8FDC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E7AC2EA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43DE25DC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E1285618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40CC4AF6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20C47744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E7D6992C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D54C741C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DD4EAFD6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21">
    <w:nsid w:val="322B556D"/>
    <w:multiLevelType w:val="hybridMultilevel"/>
    <w:tmpl w:val="E6CCA94E"/>
    <w:lvl w:ilvl="0" w:tplc="BFF800FE">
      <w:start w:val="1"/>
      <w:numFmt w:val="decimal"/>
      <w:lvlText w:val="%1."/>
      <w:lvlJc w:val="left"/>
      <w:pPr>
        <w:ind w:left="216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5B9616E0">
      <w:numFmt w:val="bullet"/>
      <w:lvlText w:val="•"/>
      <w:lvlJc w:val="left"/>
      <w:pPr>
        <w:ind w:left="3042" w:hanging="361"/>
      </w:pPr>
      <w:rPr>
        <w:rFonts w:hint="default"/>
        <w:lang w:val="en-US" w:eastAsia="en-US" w:bidi="ar-SA"/>
      </w:rPr>
    </w:lvl>
    <w:lvl w:ilvl="2" w:tplc="DE2E3FF4">
      <w:numFmt w:val="bullet"/>
      <w:lvlText w:val="•"/>
      <w:lvlJc w:val="left"/>
      <w:pPr>
        <w:ind w:left="3925" w:hanging="361"/>
      </w:pPr>
      <w:rPr>
        <w:rFonts w:hint="default"/>
        <w:lang w:val="en-US" w:eastAsia="en-US" w:bidi="ar-SA"/>
      </w:rPr>
    </w:lvl>
    <w:lvl w:ilvl="3" w:tplc="F4003C78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4" w:tplc="15D4AA94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5" w:tplc="5AA4DA4A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6" w:tplc="D624B712">
      <w:numFmt w:val="bullet"/>
      <w:lvlText w:val="•"/>
      <w:lvlJc w:val="left"/>
      <w:pPr>
        <w:ind w:left="7457" w:hanging="361"/>
      </w:pPr>
      <w:rPr>
        <w:rFonts w:hint="default"/>
        <w:lang w:val="en-US" w:eastAsia="en-US" w:bidi="ar-SA"/>
      </w:rPr>
    </w:lvl>
    <w:lvl w:ilvl="7" w:tplc="A0CC463C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  <w:lvl w:ilvl="8" w:tplc="E76CDBF8">
      <w:numFmt w:val="bullet"/>
      <w:lvlText w:val="•"/>
      <w:lvlJc w:val="left"/>
      <w:pPr>
        <w:ind w:left="9223" w:hanging="361"/>
      </w:pPr>
      <w:rPr>
        <w:rFonts w:hint="default"/>
        <w:lang w:val="en-US" w:eastAsia="en-US" w:bidi="ar-SA"/>
      </w:rPr>
    </w:lvl>
  </w:abstractNum>
  <w:abstractNum w:abstractNumId="22">
    <w:nsid w:val="33AF7F0C"/>
    <w:multiLevelType w:val="hybridMultilevel"/>
    <w:tmpl w:val="6F0A4C74"/>
    <w:lvl w:ilvl="0" w:tplc="84787C6E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21169CA4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EF124EC2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F7CC1412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520C188C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02B66B2A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9D0EA8E6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2F321D46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626C27D8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23">
    <w:nsid w:val="33B4325E"/>
    <w:multiLevelType w:val="hybridMultilevel"/>
    <w:tmpl w:val="DDEA1502"/>
    <w:lvl w:ilvl="0" w:tplc="4D2CE5EC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1"/>
        <w:w w:val="100"/>
        <w:position w:val="2"/>
        <w:sz w:val="24"/>
        <w:szCs w:val="24"/>
        <w:lang w:val="en-US" w:eastAsia="en-US" w:bidi="ar-SA"/>
      </w:rPr>
    </w:lvl>
    <w:lvl w:ilvl="1" w:tplc="3438B658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D7B82F7A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E27E9AB6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E90AC1DC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B800663A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2C8A1AEE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98A69BC2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08420B8C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24">
    <w:nsid w:val="3693534E"/>
    <w:multiLevelType w:val="hybridMultilevel"/>
    <w:tmpl w:val="2E20C5DE"/>
    <w:lvl w:ilvl="0" w:tplc="52B08D56">
      <w:start w:val="1"/>
      <w:numFmt w:val="upperRoman"/>
      <w:lvlText w:val="%1."/>
      <w:lvlJc w:val="left"/>
      <w:pPr>
        <w:ind w:left="1180" w:hanging="480"/>
        <w:jc w:val="righ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1" w:tplc="B68E0810">
      <w:start w:val="1"/>
      <w:numFmt w:val="upperRoman"/>
      <w:lvlText w:val="%2."/>
      <w:lvlJc w:val="left"/>
      <w:pPr>
        <w:ind w:left="1541" w:hanging="481"/>
        <w:jc w:val="righ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2" w:tplc="9D74F9F0">
      <w:numFmt w:val="bullet"/>
      <w:lvlText w:val="•"/>
      <w:lvlJc w:val="left"/>
      <w:pPr>
        <w:ind w:left="2606" w:hanging="481"/>
      </w:pPr>
      <w:rPr>
        <w:rFonts w:hint="default"/>
        <w:lang w:val="en-US" w:eastAsia="en-US" w:bidi="ar-SA"/>
      </w:rPr>
    </w:lvl>
    <w:lvl w:ilvl="3" w:tplc="1C2E6EC8">
      <w:numFmt w:val="bullet"/>
      <w:lvlText w:val="•"/>
      <w:lvlJc w:val="left"/>
      <w:pPr>
        <w:ind w:left="3673" w:hanging="481"/>
      </w:pPr>
      <w:rPr>
        <w:rFonts w:hint="default"/>
        <w:lang w:val="en-US" w:eastAsia="en-US" w:bidi="ar-SA"/>
      </w:rPr>
    </w:lvl>
    <w:lvl w:ilvl="4" w:tplc="5D26E2F0">
      <w:numFmt w:val="bullet"/>
      <w:lvlText w:val="•"/>
      <w:lvlJc w:val="left"/>
      <w:pPr>
        <w:ind w:left="4740" w:hanging="481"/>
      </w:pPr>
      <w:rPr>
        <w:rFonts w:hint="default"/>
        <w:lang w:val="en-US" w:eastAsia="en-US" w:bidi="ar-SA"/>
      </w:rPr>
    </w:lvl>
    <w:lvl w:ilvl="5" w:tplc="B1022CB4">
      <w:numFmt w:val="bullet"/>
      <w:lvlText w:val="•"/>
      <w:lvlJc w:val="left"/>
      <w:pPr>
        <w:ind w:left="5806" w:hanging="481"/>
      </w:pPr>
      <w:rPr>
        <w:rFonts w:hint="default"/>
        <w:lang w:val="en-US" w:eastAsia="en-US" w:bidi="ar-SA"/>
      </w:rPr>
    </w:lvl>
    <w:lvl w:ilvl="6" w:tplc="3D22A43A">
      <w:numFmt w:val="bullet"/>
      <w:lvlText w:val="•"/>
      <w:lvlJc w:val="left"/>
      <w:pPr>
        <w:ind w:left="6873" w:hanging="481"/>
      </w:pPr>
      <w:rPr>
        <w:rFonts w:hint="default"/>
        <w:lang w:val="en-US" w:eastAsia="en-US" w:bidi="ar-SA"/>
      </w:rPr>
    </w:lvl>
    <w:lvl w:ilvl="7" w:tplc="C2C214EA">
      <w:numFmt w:val="bullet"/>
      <w:lvlText w:val="•"/>
      <w:lvlJc w:val="left"/>
      <w:pPr>
        <w:ind w:left="7940" w:hanging="481"/>
      </w:pPr>
      <w:rPr>
        <w:rFonts w:hint="default"/>
        <w:lang w:val="en-US" w:eastAsia="en-US" w:bidi="ar-SA"/>
      </w:rPr>
    </w:lvl>
    <w:lvl w:ilvl="8" w:tplc="CB96DAD0">
      <w:numFmt w:val="bullet"/>
      <w:lvlText w:val="•"/>
      <w:lvlJc w:val="left"/>
      <w:pPr>
        <w:ind w:left="9006" w:hanging="481"/>
      </w:pPr>
      <w:rPr>
        <w:rFonts w:hint="default"/>
        <w:lang w:val="en-US" w:eastAsia="en-US" w:bidi="ar-SA"/>
      </w:rPr>
    </w:lvl>
  </w:abstractNum>
  <w:abstractNum w:abstractNumId="25">
    <w:nsid w:val="37FA41BC"/>
    <w:multiLevelType w:val="hybridMultilevel"/>
    <w:tmpl w:val="F664E226"/>
    <w:lvl w:ilvl="0" w:tplc="49166528">
      <w:numFmt w:val="bullet"/>
      <w:lvlText w:val="●"/>
      <w:lvlJc w:val="left"/>
      <w:pPr>
        <w:ind w:left="1440" w:hanging="183"/>
      </w:pPr>
      <w:rPr>
        <w:rFonts w:ascii="MS UI Gothic" w:eastAsia="MS UI Gothic" w:hAnsi="MS UI Gothic" w:cs="MS UI Gothic" w:hint="default"/>
        <w:w w:val="100"/>
        <w:sz w:val="12"/>
        <w:szCs w:val="12"/>
        <w:lang w:val="en-US" w:eastAsia="en-US" w:bidi="ar-SA"/>
      </w:rPr>
    </w:lvl>
    <w:lvl w:ilvl="1" w:tplc="2ECEF000">
      <w:numFmt w:val="bullet"/>
      <w:lvlText w:val="•"/>
      <w:lvlJc w:val="left"/>
      <w:pPr>
        <w:ind w:left="2394" w:hanging="183"/>
      </w:pPr>
      <w:rPr>
        <w:rFonts w:hint="default"/>
        <w:lang w:val="en-US" w:eastAsia="en-US" w:bidi="ar-SA"/>
      </w:rPr>
    </w:lvl>
    <w:lvl w:ilvl="2" w:tplc="C49AF9F4">
      <w:numFmt w:val="bullet"/>
      <w:lvlText w:val="•"/>
      <w:lvlJc w:val="left"/>
      <w:pPr>
        <w:ind w:left="3349" w:hanging="183"/>
      </w:pPr>
      <w:rPr>
        <w:rFonts w:hint="default"/>
        <w:lang w:val="en-US" w:eastAsia="en-US" w:bidi="ar-SA"/>
      </w:rPr>
    </w:lvl>
    <w:lvl w:ilvl="3" w:tplc="8D2446F2">
      <w:numFmt w:val="bullet"/>
      <w:lvlText w:val="•"/>
      <w:lvlJc w:val="left"/>
      <w:pPr>
        <w:ind w:left="4304" w:hanging="183"/>
      </w:pPr>
      <w:rPr>
        <w:rFonts w:hint="default"/>
        <w:lang w:val="en-US" w:eastAsia="en-US" w:bidi="ar-SA"/>
      </w:rPr>
    </w:lvl>
    <w:lvl w:ilvl="4" w:tplc="0F42A89A">
      <w:numFmt w:val="bullet"/>
      <w:lvlText w:val="•"/>
      <w:lvlJc w:val="left"/>
      <w:pPr>
        <w:ind w:left="5259" w:hanging="183"/>
      </w:pPr>
      <w:rPr>
        <w:rFonts w:hint="default"/>
        <w:lang w:val="en-US" w:eastAsia="en-US" w:bidi="ar-SA"/>
      </w:rPr>
    </w:lvl>
    <w:lvl w:ilvl="5" w:tplc="C0D43CB4">
      <w:numFmt w:val="bullet"/>
      <w:lvlText w:val="•"/>
      <w:lvlJc w:val="left"/>
      <w:pPr>
        <w:ind w:left="6214" w:hanging="183"/>
      </w:pPr>
      <w:rPr>
        <w:rFonts w:hint="default"/>
        <w:lang w:val="en-US" w:eastAsia="en-US" w:bidi="ar-SA"/>
      </w:rPr>
    </w:lvl>
    <w:lvl w:ilvl="6" w:tplc="45123CA4">
      <w:numFmt w:val="bullet"/>
      <w:lvlText w:val="•"/>
      <w:lvlJc w:val="left"/>
      <w:pPr>
        <w:ind w:left="7169" w:hanging="183"/>
      </w:pPr>
      <w:rPr>
        <w:rFonts w:hint="default"/>
        <w:lang w:val="en-US" w:eastAsia="en-US" w:bidi="ar-SA"/>
      </w:rPr>
    </w:lvl>
    <w:lvl w:ilvl="7" w:tplc="AD365C3C">
      <w:numFmt w:val="bullet"/>
      <w:lvlText w:val="•"/>
      <w:lvlJc w:val="left"/>
      <w:pPr>
        <w:ind w:left="8124" w:hanging="183"/>
      </w:pPr>
      <w:rPr>
        <w:rFonts w:hint="default"/>
        <w:lang w:val="en-US" w:eastAsia="en-US" w:bidi="ar-SA"/>
      </w:rPr>
    </w:lvl>
    <w:lvl w:ilvl="8" w:tplc="F336EE86">
      <w:numFmt w:val="bullet"/>
      <w:lvlText w:val="•"/>
      <w:lvlJc w:val="left"/>
      <w:pPr>
        <w:ind w:left="9079" w:hanging="183"/>
      </w:pPr>
      <w:rPr>
        <w:rFonts w:hint="default"/>
        <w:lang w:val="en-US" w:eastAsia="en-US" w:bidi="ar-SA"/>
      </w:rPr>
    </w:lvl>
  </w:abstractNum>
  <w:abstractNum w:abstractNumId="26">
    <w:nsid w:val="45697ED3"/>
    <w:multiLevelType w:val="hybridMultilevel"/>
    <w:tmpl w:val="813EA0D8"/>
    <w:lvl w:ilvl="0" w:tplc="F0C6755C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BF86148">
      <w:numFmt w:val="bullet"/>
      <w:lvlText w:val="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85522AD4">
      <w:numFmt w:val="bullet"/>
      <w:lvlText w:val="•"/>
      <w:lvlJc w:val="left"/>
      <w:pPr>
        <w:ind w:left="2606" w:hanging="361"/>
      </w:pPr>
      <w:rPr>
        <w:rFonts w:hint="default"/>
        <w:lang w:val="en-US" w:eastAsia="en-US" w:bidi="ar-SA"/>
      </w:rPr>
    </w:lvl>
    <w:lvl w:ilvl="3" w:tplc="64269818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3DC87EA0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5" w:tplc="5EAA2750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6" w:tplc="7EC6F6D2">
      <w:numFmt w:val="bullet"/>
      <w:lvlText w:val="•"/>
      <w:lvlJc w:val="left"/>
      <w:pPr>
        <w:ind w:left="6873" w:hanging="361"/>
      </w:pPr>
      <w:rPr>
        <w:rFonts w:hint="default"/>
        <w:lang w:val="en-US" w:eastAsia="en-US" w:bidi="ar-SA"/>
      </w:rPr>
    </w:lvl>
    <w:lvl w:ilvl="7" w:tplc="5BDC9FC8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  <w:lvl w:ilvl="8" w:tplc="3072ED0E">
      <w:numFmt w:val="bullet"/>
      <w:lvlText w:val="•"/>
      <w:lvlJc w:val="left"/>
      <w:pPr>
        <w:ind w:left="9006" w:hanging="361"/>
      </w:pPr>
      <w:rPr>
        <w:rFonts w:hint="default"/>
        <w:lang w:val="en-US" w:eastAsia="en-US" w:bidi="ar-SA"/>
      </w:rPr>
    </w:lvl>
  </w:abstractNum>
  <w:abstractNum w:abstractNumId="27">
    <w:nsid w:val="48C90C88"/>
    <w:multiLevelType w:val="hybridMultilevel"/>
    <w:tmpl w:val="D520C104"/>
    <w:lvl w:ilvl="0" w:tplc="432075B8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768EA3DA">
      <w:start w:val="1"/>
      <w:numFmt w:val="upperRoman"/>
      <w:lvlText w:val="%2."/>
      <w:lvlJc w:val="left"/>
      <w:pPr>
        <w:ind w:left="2261" w:hanging="480"/>
        <w:jc w:val="righ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2" w:tplc="4C8E4CF8">
      <w:numFmt w:val="bullet"/>
      <w:lvlText w:val="•"/>
      <w:lvlJc w:val="left"/>
      <w:pPr>
        <w:ind w:left="3246" w:hanging="480"/>
      </w:pPr>
      <w:rPr>
        <w:rFonts w:hint="default"/>
        <w:lang w:val="en-US" w:eastAsia="en-US" w:bidi="ar-SA"/>
      </w:rPr>
    </w:lvl>
    <w:lvl w:ilvl="3" w:tplc="548876FA">
      <w:numFmt w:val="bullet"/>
      <w:lvlText w:val="•"/>
      <w:lvlJc w:val="left"/>
      <w:pPr>
        <w:ind w:left="4233" w:hanging="480"/>
      </w:pPr>
      <w:rPr>
        <w:rFonts w:hint="default"/>
        <w:lang w:val="en-US" w:eastAsia="en-US" w:bidi="ar-SA"/>
      </w:rPr>
    </w:lvl>
    <w:lvl w:ilvl="4" w:tplc="F29253D8">
      <w:numFmt w:val="bullet"/>
      <w:lvlText w:val="•"/>
      <w:lvlJc w:val="left"/>
      <w:pPr>
        <w:ind w:left="5220" w:hanging="480"/>
      </w:pPr>
      <w:rPr>
        <w:rFonts w:hint="default"/>
        <w:lang w:val="en-US" w:eastAsia="en-US" w:bidi="ar-SA"/>
      </w:rPr>
    </w:lvl>
    <w:lvl w:ilvl="5" w:tplc="D63AFBA0">
      <w:numFmt w:val="bullet"/>
      <w:lvlText w:val="•"/>
      <w:lvlJc w:val="left"/>
      <w:pPr>
        <w:ind w:left="6206" w:hanging="480"/>
      </w:pPr>
      <w:rPr>
        <w:rFonts w:hint="default"/>
        <w:lang w:val="en-US" w:eastAsia="en-US" w:bidi="ar-SA"/>
      </w:rPr>
    </w:lvl>
    <w:lvl w:ilvl="6" w:tplc="D7D0FC20">
      <w:numFmt w:val="bullet"/>
      <w:lvlText w:val="•"/>
      <w:lvlJc w:val="left"/>
      <w:pPr>
        <w:ind w:left="7193" w:hanging="480"/>
      </w:pPr>
      <w:rPr>
        <w:rFonts w:hint="default"/>
        <w:lang w:val="en-US" w:eastAsia="en-US" w:bidi="ar-SA"/>
      </w:rPr>
    </w:lvl>
    <w:lvl w:ilvl="7" w:tplc="016CE0C8">
      <w:numFmt w:val="bullet"/>
      <w:lvlText w:val="•"/>
      <w:lvlJc w:val="left"/>
      <w:pPr>
        <w:ind w:left="8180" w:hanging="480"/>
      </w:pPr>
      <w:rPr>
        <w:rFonts w:hint="default"/>
        <w:lang w:val="en-US" w:eastAsia="en-US" w:bidi="ar-SA"/>
      </w:rPr>
    </w:lvl>
    <w:lvl w:ilvl="8" w:tplc="E804830A">
      <w:numFmt w:val="bullet"/>
      <w:lvlText w:val="•"/>
      <w:lvlJc w:val="left"/>
      <w:pPr>
        <w:ind w:left="9166" w:hanging="480"/>
      </w:pPr>
      <w:rPr>
        <w:rFonts w:hint="default"/>
        <w:lang w:val="en-US" w:eastAsia="en-US" w:bidi="ar-SA"/>
      </w:rPr>
    </w:lvl>
  </w:abstractNum>
  <w:abstractNum w:abstractNumId="28">
    <w:nsid w:val="4CFB726F"/>
    <w:multiLevelType w:val="hybridMultilevel"/>
    <w:tmpl w:val="DE2854C4"/>
    <w:lvl w:ilvl="0" w:tplc="3F54EAE8">
      <w:start w:val="1"/>
      <w:numFmt w:val="decimal"/>
      <w:lvlText w:val="%1."/>
      <w:lvlJc w:val="left"/>
      <w:pPr>
        <w:ind w:left="820" w:hanging="250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4"/>
        <w:szCs w:val="24"/>
        <w:lang w:val="en-US" w:eastAsia="en-US" w:bidi="ar-SA"/>
      </w:rPr>
    </w:lvl>
    <w:lvl w:ilvl="1" w:tplc="8B0E3D6A">
      <w:numFmt w:val="bullet"/>
      <w:lvlText w:val="•"/>
      <w:lvlJc w:val="left"/>
      <w:pPr>
        <w:ind w:left="1852" w:hanging="250"/>
      </w:pPr>
      <w:rPr>
        <w:rFonts w:hint="default"/>
        <w:lang w:val="en-US" w:eastAsia="en-US" w:bidi="ar-SA"/>
      </w:rPr>
    </w:lvl>
    <w:lvl w:ilvl="2" w:tplc="79F6367C">
      <w:numFmt w:val="bullet"/>
      <w:lvlText w:val="•"/>
      <w:lvlJc w:val="left"/>
      <w:pPr>
        <w:ind w:left="2884" w:hanging="250"/>
      </w:pPr>
      <w:rPr>
        <w:rFonts w:hint="default"/>
        <w:lang w:val="en-US" w:eastAsia="en-US" w:bidi="ar-SA"/>
      </w:rPr>
    </w:lvl>
    <w:lvl w:ilvl="3" w:tplc="AA3C4564">
      <w:numFmt w:val="bullet"/>
      <w:lvlText w:val="•"/>
      <w:lvlJc w:val="left"/>
      <w:pPr>
        <w:ind w:left="3916" w:hanging="250"/>
      </w:pPr>
      <w:rPr>
        <w:rFonts w:hint="default"/>
        <w:lang w:val="en-US" w:eastAsia="en-US" w:bidi="ar-SA"/>
      </w:rPr>
    </w:lvl>
    <w:lvl w:ilvl="4" w:tplc="9E26B324">
      <w:numFmt w:val="bullet"/>
      <w:lvlText w:val="•"/>
      <w:lvlJc w:val="left"/>
      <w:pPr>
        <w:ind w:left="4948" w:hanging="250"/>
      </w:pPr>
      <w:rPr>
        <w:rFonts w:hint="default"/>
        <w:lang w:val="en-US" w:eastAsia="en-US" w:bidi="ar-SA"/>
      </w:rPr>
    </w:lvl>
    <w:lvl w:ilvl="5" w:tplc="11A402D0">
      <w:numFmt w:val="bullet"/>
      <w:lvlText w:val="•"/>
      <w:lvlJc w:val="left"/>
      <w:pPr>
        <w:ind w:left="5980" w:hanging="250"/>
      </w:pPr>
      <w:rPr>
        <w:rFonts w:hint="default"/>
        <w:lang w:val="en-US" w:eastAsia="en-US" w:bidi="ar-SA"/>
      </w:rPr>
    </w:lvl>
    <w:lvl w:ilvl="6" w:tplc="50928358">
      <w:numFmt w:val="bullet"/>
      <w:lvlText w:val="•"/>
      <w:lvlJc w:val="left"/>
      <w:pPr>
        <w:ind w:left="7012" w:hanging="250"/>
      </w:pPr>
      <w:rPr>
        <w:rFonts w:hint="default"/>
        <w:lang w:val="en-US" w:eastAsia="en-US" w:bidi="ar-SA"/>
      </w:rPr>
    </w:lvl>
    <w:lvl w:ilvl="7" w:tplc="47BEB60E">
      <w:numFmt w:val="bullet"/>
      <w:lvlText w:val="•"/>
      <w:lvlJc w:val="left"/>
      <w:pPr>
        <w:ind w:left="8044" w:hanging="250"/>
      </w:pPr>
      <w:rPr>
        <w:rFonts w:hint="default"/>
        <w:lang w:val="en-US" w:eastAsia="en-US" w:bidi="ar-SA"/>
      </w:rPr>
    </w:lvl>
    <w:lvl w:ilvl="8" w:tplc="C48CAAF6">
      <w:numFmt w:val="bullet"/>
      <w:lvlText w:val="•"/>
      <w:lvlJc w:val="left"/>
      <w:pPr>
        <w:ind w:left="9076" w:hanging="250"/>
      </w:pPr>
      <w:rPr>
        <w:rFonts w:hint="default"/>
        <w:lang w:val="en-US" w:eastAsia="en-US" w:bidi="ar-SA"/>
      </w:rPr>
    </w:lvl>
  </w:abstractNum>
  <w:abstractNum w:abstractNumId="29">
    <w:nsid w:val="4D5C1959"/>
    <w:multiLevelType w:val="hybridMultilevel"/>
    <w:tmpl w:val="49280BF4"/>
    <w:lvl w:ilvl="0" w:tplc="046E73EC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B8CC1B52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92FC316E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D9CAD5E8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E1D8B48E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30C8D63C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49385782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6B30A0C4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2A6CB750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30">
    <w:nsid w:val="4E4B686C"/>
    <w:multiLevelType w:val="hybridMultilevel"/>
    <w:tmpl w:val="6670721C"/>
    <w:lvl w:ilvl="0" w:tplc="260C20A2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6C69C44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47980F88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24400E58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81868660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9C863700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628AD040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D3D41142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953A35DA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31">
    <w:nsid w:val="58C0043D"/>
    <w:multiLevelType w:val="hybridMultilevel"/>
    <w:tmpl w:val="B4DA945A"/>
    <w:lvl w:ilvl="0" w:tplc="E57204D8">
      <w:numFmt w:val="bullet"/>
      <w:lvlText w:val=""/>
      <w:lvlJc w:val="left"/>
      <w:pPr>
        <w:ind w:left="21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D901EEC">
      <w:numFmt w:val="bullet"/>
      <w:lvlText w:val="•"/>
      <w:lvlJc w:val="left"/>
      <w:pPr>
        <w:ind w:left="3042" w:hanging="361"/>
      </w:pPr>
      <w:rPr>
        <w:rFonts w:hint="default"/>
        <w:lang w:val="en-US" w:eastAsia="en-US" w:bidi="ar-SA"/>
      </w:rPr>
    </w:lvl>
    <w:lvl w:ilvl="2" w:tplc="A33CBC76">
      <w:numFmt w:val="bullet"/>
      <w:lvlText w:val="•"/>
      <w:lvlJc w:val="left"/>
      <w:pPr>
        <w:ind w:left="3925" w:hanging="361"/>
      </w:pPr>
      <w:rPr>
        <w:rFonts w:hint="default"/>
        <w:lang w:val="en-US" w:eastAsia="en-US" w:bidi="ar-SA"/>
      </w:rPr>
    </w:lvl>
    <w:lvl w:ilvl="3" w:tplc="98D463DC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4" w:tplc="4C1E8A6E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5" w:tplc="FF6EA91C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6" w:tplc="47CCC12E">
      <w:numFmt w:val="bullet"/>
      <w:lvlText w:val="•"/>
      <w:lvlJc w:val="left"/>
      <w:pPr>
        <w:ind w:left="7457" w:hanging="361"/>
      </w:pPr>
      <w:rPr>
        <w:rFonts w:hint="default"/>
        <w:lang w:val="en-US" w:eastAsia="en-US" w:bidi="ar-SA"/>
      </w:rPr>
    </w:lvl>
    <w:lvl w:ilvl="7" w:tplc="9B185734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  <w:lvl w:ilvl="8" w:tplc="CBD2B848">
      <w:numFmt w:val="bullet"/>
      <w:lvlText w:val="•"/>
      <w:lvlJc w:val="left"/>
      <w:pPr>
        <w:ind w:left="9223" w:hanging="361"/>
      </w:pPr>
      <w:rPr>
        <w:rFonts w:hint="default"/>
        <w:lang w:val="en-US" w:eastAsia="en-US" w:bidi="ar-SA"/>
      </w:rPr>
    </w:lvl>
  </w:abstractNum>
  <w:abstractNum w:abstractNumId="32">
    <w:nsid w:val="5ADB5874"/>
    <w:multiLevelType w:val="hybridMultilevel"/>
    <w:tmpl w:val="28A0CF2A"/>
    <w:lvl w:ilvl="0" w:tplc="F4F60522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7EE2C6A">
      <w:numFmt w:val="bullet"/>
      <w:lvlText w:val="•"/>
      <w:lvlJc w:val="left"/>
      <w:pPr>
        <w:ind w:left="3042" w:hanging="361"/>
      </w:pPr>
      <w:rPr>
        <w:rFonts w:hint="default"/>
        <w:lang w:val="en-US" w:eastAsia="en-US" w:bidi="ar-SA"/>
      </w:rPr>
    </w:lvl>
    <w:lvl w:ilvl="2" w:tplc="6E481CA2">
      <w:numFmt w:val="bullet"/>
      <w:lvlText w:val="•"/>
      <w:lvlJc w:val="left"/>
      <w:pPr>
        <w:ind w:left="3925" w:hanging="361"/>
      </w:pPr>
      <w:rPr>
        <w:rFonts w:hint="default"/>
        <w:lang w:val="en-US" w:eastAsia="en-US" w:bidi="ar-SA"/>
      </w:rPr>
    </w:lvl>
    <w:lvl w:ilvl="3" w:tplc="B47C69CA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4" w:tplc="E1A872AA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5" w:tplc="8398D33A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6" w:tplc="E0CC8192">
      <w:numFmt w:val="bullet"/>
      <w:lvlText w:val="•"/>
      <w:lvlJc w:val="left"/>
      <w:pPr>
        <w:ind w:left="7457" w:hanging="361"/>
      </w:pPr>
      <w:rPr>
        <w:rFonts w:hint="default"/>
        <w:lang w:val="en-US" w:eastAsia="en-US" w:bidi="ar-SA"/>
      </w:rPr>
    </w:lvl>
    <w:lvl w:ilvl="7" w:tplc="2BDA9752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  <w:lvl w:ilvl="8" w:tplc="A950E23A">
      <w:numFmt w:val="bullet"/>
      <w:lvlText w:val="•"/>
      <w:lvlJc w:val="left"/>
      <w:pPr>
        <w:ind w:left="9223" w:hanging="361"/>
      </w:pPr>
      <w:rPr>
        <w:rFonts w:hint="default"/>
        <w:lang w:val="en-US" w:eastAsia="en-US" w:bidi="ar-SA"/>
      </w:rPr>
    </w:lvl>
  </w:abstractNum>
  <w:abstractNum w:abstractNumId="33">
    <w:nsid w:val="5BD24BE6"/>
    <w:multiLevelType w:val="hybridMultilevel"/>
    <w:tmpl w:val="012E9EEA"/>
    <w:lvl w:ilvl="0" w:tplc="1D3AC540">
      <w:numFmt w:val="bullet"/>
      <w:lvlText w:val=""/>
      <w:lvlJc w:val="left"/>
      <w:pPr>
        <w:ind w:left="180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370FE56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2" w:tplc="B2A6FD3C">
      <w:numFmt w:val="bullet"/>
      <w:lvlText w:val="•"/>
      <w:lvlJc w:val="left"/>
      <w:pPr>
        <w:ind w:left="3637" w:hanging="361"/>
      </w:pPr>
      <w:rPr>
        <w:rFonts w:hint="default"/>
        <w:lang w:val="en-US" w:eastAsia="en-US" w:bidi="ar-SA"/>
      </w:rPr>
    </w:lvl>
    <w:lvl w:ilvl="3" w:tplc="8CA418B8">
      <w:numFmt w:val="bullet"/>
      <w:lvlText w:val="•"/>
      <w:lvlJc w:val="left"/>
      <w:pPr>
        <w:ind w:left="4556" w:hanging="361"/>
      </w:pPr>
      <w:rPr>
        <w:rFonts w:hint="default"/>
        <w:lang w:val="en-US" w:eastAsia="en-US" w:bidi="ar-SA"/>
      </w:rPr>
    </w:lvl>
    <w:lvl w:ilvl="4" w:tplc="B9ACA8EC">
      <w:numFmt w:val="bullet"/>
      <w:lvlText w:val="•"/>
      <w:lvlJc w:val="left"/>
      <w:pPr>
        <w:ind w:left="5475" w:hanging="361"/>
      </w:pPr>
      <w:rPr>
        <w:rFonts w:hint="default"/>
        <w:lang w:val="en-US" w:eastAsia="en-US" w:bidi="ar-SA"/>
      </w:rPr>
    </w:lvl>
    <w:lvl w:ilvl="5" w:tplc="16AE6F46">
      <w:numFmt w:val="bullet"/>
      <w:lvlText w:val="•"/>
      <w:lvlJc w:val="left"/>
      <w:pPr>
        <w:ind w:left="6394" w:hanging="361"/>
      </w:pPr>
      <w:rPr>
        <w:rFonts w:hint="default"/>
        <w:lang w:val="en-US" w:eastAsia="en-US" w:bidi="ar-SA"/>
      </w:rPr>
    </w:lvl>
    <w:lvl w:ilvl="6" w:tplc="56345A30">
      <w:numFmt w:val="bullet"/>
      <w:lvlText w:val="•"/>
      <w:lvlJc w:val="left"/>
      <w:pPr>
        <w:ind w:left="7313" w:hanging="361"/>
      </w:pPr>
      <w:rPr>
        <w:rFonts w:hint="default"/>
        <w:lang w:val="en-US" w:eastAsia="en-US" w:bidi="ar-SA"/>
      </w:rPr>
    </w:lvl>
    <w:lvl w:ilvl="7" w:tplc="6090D68E">
      <w:numFmt w:val="bullet"/>
      <w:lvlText w:val="•"/>
      <w:lvlJc w:val="left"/>
      <w:pPr>
        <w:ind w:left="8232" w:hanging="361"/>
      </w:pPr>
      <w:rPr>
        <w:rFonts w:hint="default"/>
        <w:lang w:val="en-US" w:eastAsia="en-US" w:bidi="ar-SA"/>
      </w:rPr>
    </w:lvl>
    <w:lvl w:ilvl="8" w:tplc="863626E6">
      <w:numFmt w:val="bullet"/>
      <w:lvlText w:val="•"/>
      <w:lvlJc w:val="left"/>
      <w:pPr>
        <w:ind w:left="9151" w:hanging="361"/>
      </w:pPr>
      <w:rPr>
        <w:rFonts w:hint="default"/>
        <w:lang w:val="en-US" w:eastAsia="en-US" w:bidi="ar-SA"/>
      </w:rPr>
    </w:lvl>
  </w:abstractNum>
  <w:abstractNum w:abstractNumId="34">
    <w:nsid w:val="6A6577D3"/>
    <w:multiLevelType w:val="hybridMultilevel"/>
    <w:tmpl w:val="7A5EFD26"/>
    <w:lvl w:ilvl="0" w:tplc="319C78AA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CC8445C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10748F46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11960E14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64F0BBA4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04D24438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95847B72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2A127AFE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DF16D484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35">
    <w:nsid w:val="6C1B121C"/>
    <w:multiLevelType w:val="hybridMultilevel"/>
    <w:tmpl w:val="E08E4E98"/>
    <w:lvl w:ilvl="0" w:tplc="A3069556">
      <w:start w:val="1"/>
      <w:numFmt w:val="upperRoman"/>
      <w:lvlText w:val="%1."/>
      <w:lvlJc w:val="left"/>
      <w:pPr>
        <w:ind w:left="1541" w:hanging="481"/>
        <w:jc w:val="righ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1" w:tplc="AF26E026">
      <w:start w:val="1"/>
      <w:numFmt w:val="upperRoman"/>
      <w:lvlText w:val="%2."/>
      <w:lvlJc w:val="left"/>
      <w:pPr>
        <w:ind w:left="1541" w:hanging="481"/>
        <w:jc w:val="righ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n-US" w:eastAsia="en-US" w:bidi="ar-SA"/>
      </w:rPr>
    </w:lvl>
    <w:lvl w:ilvl="2" w:tplc="CC9272D4">
      <w:start w:val="1"/>
      <w:numFmt w:val="decimal"/>
      <w:lvlText w:val="%3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3" w:tplc="8F9CF0CE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A36A8DD8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23FCF4F0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1B8294E6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C3B46432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400C6A5E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36">
    <w:nsid w:val="6D214CCC"/>
    <w:multiLevelType w:val="hybridMultilevel"/>
    <w:tmpl w:val="CADCDDF0"/>
    <w:lvl w:ilvl="0" w:tplc="DC787128">
      <w:numFmt w:val="bullet"/>
      <w:lvlText w:val=""/>
      <w:lvlJc w:val="left"/>
      <w:pPr>
        <w:ind w:left="180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6C8750E">
      <w:numFmt w:val="bullet"/>
      <w:lvlText w:val="•"/>
      <w:lvlJc w:val="left"/>
      <w:pPr>
        <w:ind w:left="5651" w:hanging="192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FBF2197A">
      <w:numFmt w:val="bullet"/>
      <w:lvlText w:val="•"/>
      <w:lvlJc w:val="left"/>
      <w:pPr>
        <w:ind w:left="6183" w:hanging="192"/>
      </w:pPr>
      <w:rPr>
        <w:rFonts w:hint="default"/>
        <w:lang w:val="en-US" w:eastAsia="en-US" w:bidi="ar-SA"/>
      </w:rPr>
    </w:lvl>
    <w:lvl w:ilvl="3" w:tplc="CF80F274">
      <w:numFmt w:val="bullet"/>
      <w:lvlText w:val="•"/>
      <w:lvlJc w:val="left"/>
      <w:pPr>
        <w:ind w:left="6706" w:hanging="192"/>
      </w:pPr>
      <w:rPr>
        <w:rFonts w:hint="default"/>
        <w:lang w:val="en-US" w:eastAsia="en-US" w:bidi="ar-SA"/>
      </w:rPr>
    </w:lvl>
    <w:lvl w:ilvl="4" w:tplc="DB9EC902">
      <w:numFmt w:val="bullet"/>
      <w:lvlText w:val="•"/>
      <w:lvlJc w:val="left"/>
      <w:pPr>
        <w:ind w:left="7229" w:hanging="192"/>
      </w:pPr>
      <w:rPr>
        <w:rFonts w:hint="default"/>
        <w:lang w:val="en-US" w:eastAsia="en-US" w:bidi="ar-SA"/>
      </w:rPr>
    </w:lvl>
    <w:lvl w:ilvl="5" w:tplc="FD3EF1D6">
      <w:numFmt w:val="bullet"/>
      <w:lvlText w:val="•"/>
      <w:lvlJc w:val="left"/>
      <w:pPr>
        <w:ind w:left="7752" w:hanging="192"/>
      </w:pPr>
      <w:rPr>
        <w:rFonts w:hint="default"/>
        <w:lang w:val="en-US" w:eastAsia="en-US" w:bidi="ar-SA"/>
      </w:rPr>
    </w:lvl>
    <w:lvl w:ilvl="6" w:tplc="60169234">
      <w:numFmt w:val="bullet"/>
      <w:lvlText w:val="•"/>
      <w:lvlJc w:val="left"/>
      <w:pPr>
        <w:ind w:left="8276" w:hanging="192"/>
      </w:pPr>
      <w:rPr>
        <w:rFonts w:hint="default"/>
        <w:lang w:val="en-US" w:eastAsia="en-US" w:bidi="ar-SA"/>
      </w:rPr>
    </w:lvl>
    <w:lvl w:ilvl="7" w:tplc="60A283DA">
      <w:numFmt w:val="bullet"/>
      <w:lvlText w:val="•"/>
      <w:lvlJc w:val="left"/>
      <w:pPr>
        <w:ind w:left="8799" w:hanging="192"/>
      </w:pPr>
      <w:rPr>
        <w:rFonts w:hint="default"/>
        <w:lang w:val="en-US" w:eastAsia="en-US" w:bidi="ar-SA"/>
      </w:rPr>
    </w:lvl>
    <w:lvl w:ilvl="8" w:tplc="EB861FEE">
      <w:numFmt w:val="bullet"/>
      <w:lvlText w:val="•"/>
      <w:lvlJc w:val="left"/>
      <w:pPr>
        <w:ind w:left="9322" w:hanging="192"/>
      </w:pPr>
      <w:rPr>
        <w:rFonts w:hint="default"/>
        <w:lang w:val="en-US" w:eastAsia="en-US" w:bidi="ar-SA"/>
      </w:rPr>
    </w:lvl>
  </w:abstractNum>
  <w:abstractNum w:abstractNumId="37">
    <w:nsid w:val="70E71293"/>
    <w:multiLevelType w:val="hybridMultilevel"/>
    <w:tmpl w:val="685CFC66"/>
    <w:lvl w:ilvl="0" w:tplc="9D44B5FA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52AD0BA">
      <w:numFmt w:val="bullet"/>
      <w:lvlText w:val="•"/>
      <w:lvlJc w:val="left"/>
      <w:pPr>
        <w:ind w:left="2394" w:hanging="361"/>
      </w:pPr>
      <w:rPr>
        <w:rFonts w:hint="default"/>
        <w:lang w:val="en-US" w:eastAsia="en-US" w:bidi="ar-SA"/>
      </w:rPr>
    </w:lvl>
    <w:lvl w:ilvl="2" w:tplc="0D665D22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ar-SA"/>
      </w:rPr>
    </w:lvl>
    <w:lvl w:ilvl="3" w:tplc="59E66130">
      <w:numFmt w:val="bullet"/>
      <w:lvlText w:val="•"/>
      <w:lvlJc w:val="left"/>
      <w:pPr>
        <w:ind w:left="4304" w:hanging="361"/>
      </w:pPr>
      <w:rPr>
        <w:rFonts w:hint="default"/>
        <w:lang w:val="en-US" w:eastAsia="en-US" w:bidi="ar-SA"/>
      </w:rPr>
    </w:lvl>
    <w:lvl w:ilvl="4" w:tplc="DFB01E70">
      <w:numFmt w:val="bullet"/>
      <w:lvlText w:val="•"/>
      <w:lvlJc w:val="left"/>
      <w:pPr>
        <w:ind w:left="5259" w:hanging="361"/>
      </w:pPr>
      <w:rPr>
        <w:rFonts w:hint="default"/>
        <w:lang w:val="en-US" w:eastAsia="en-US" w:bidi="ar-SA"/>
      </w:rPr>
    </w:lvl>
    <w:lvl w:ilvl="5" w:tplc="1C8462C8">
      <w:numFmt w:val="bullet"/>
      <w:lvlText w:val="•"/>
      <w:lvlJc w:val="left"/>
      <w:pPr>
        <w:ind w:left="6214" w:hanging="361"/>
      </w:pPr>
      <w:rPr>
        <w:rFonts w:hint="default"/>
        <w:lang w:val="en-US" w:eastAsia="en-US" w:bidi="ar-SA"/>
      </w:rPr>
    </w:lvl>
    <w:lvl w:ilvl="6" w:tplc="1A3E0230">
      <w:numFmt w:val="bullet"/>
      <w:lvlText w:val="•"/>
      <w:lvlJc w:val="left"/>
      <w:pPr>
        <w:ind w:left="7169" w:hanging="361"/>
      </w:pPr>
      <w:rPr>
        <w:rFonts w:hint="default"/>
        <w:lang w:val="en-US" w:eastAsia="en-US" w:bidi="ar-SA"/>
      </w:rPr>
    </w:lvl>
    <w:lvl w:ilvl="7" w:tplc="2BA25B7A">
      <w:numFmt w:val="bullet"/>
      <w:lvlText w:val="•"/>
      <w:lvlJc w:val="left"/>
      <w:pPr>
        <w:ind w:left="8124" w:hanging="361"/>
      </w:pPr>
      <w:rPr>
        <w:rFonts w:hint="default"/>
        <w:lang w:val="en-US" w:eastAsia="en-US" w:bidi="ar-SA"/>
      </w:rPr>
    </w:lvl>
    <w:lvl w:ilvl="8" w:tplc="D622726A">
      <w:numFmt w:val="bullet"/>
      <w:lvlText w:val="•"/>
      <w:lvlJc w:val="left"/>
      <w:pPr>
        <w:ind w:left="9079" w:hanging="361"/>
      </w:pPr>
      <w:rPr>
        <w:rFonts w:hint="default"/>
        <w:lang w:val="en-US" w:eastAsia="en-US" w:bidi="ar-SA"/>
      </w:rPr>
    </w:lvl>
  </w:abstractNum>
  <w:abstractNum w:abstractNumId="38">
    <w:nsid w:val="71743610"/>
    <w:multiLevelType w:val="hybridMultilevel"/>
    <w:tmpl w:val="7018C7D8"/>
    <w:lvl w:ilvl="0" w:tplc="50FAFAF0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6C346A04">
      <w:start w:val="1"/>
      <w:numFmt w:val="lowerLetter"/>
      <w:lvlText w:val="(%2)"/>
      <w:lvlJc w:val="left"/>
      <w:pPr>
        <w:ind w:left="1891" w:hanging="332"/>
        <w:jc w:val="right"/>
      </w:pPr>
      <w:rPr>
        <w:rFonts w:ascii="Arial" w:eastAsia="Arial" w:hAnsi="Arial" w:cs="Arial" w:hint="default"/>
        <w:b/>
        <w:bCs/>
        <w:w w:val="120"/>
        <w:sz w:val="20"/>
        <w:szCs w:val="20"/>
        <w:lang w:val="en-US" w:eastAsia="en-US" w:bidi="ar-SA"/>
      </w:rPr>
    </w:lvl>
    <w:lvl w:ilvl="2" w:tplc="9E3CE4D6">
      <w:start w:val="1"/>
      <w:numFmt w:val="lowerLetter"/>
      <w:lvlText w:val="(%3)"/>
      <w:lvlJc w:val="left"/>
      <w:pPr>
        <w:ind w:left="3835" w:hanging="332"/>
        <w:jc w:val="right"/>
      </w:pPr>
      <w:rPr>
        <w:rFonts w:ascii="Arial" w:eastAsia="Arial" w:hAnsi="Arial" w:cs="Arial" w:hint="default"/>
        <w:b/>
        <w:bCs/>
        <w:w w:val="120"/>
        <w:sz w:val="20"/>
        <w:szCs w:val="20"/>
        <w:lang w:val="en-US" w:eastAsia="en-US" w:bidi="ar-SA"/>
      </w:rPr>
    </w:lvl>
    <w:lvl w:ilvl="3" w:tplc="6180F20E">
      <w:numFmt w:val="bullet"/>
      <w:lvlText w:val="•"/>
      <w:lvlJc w:val="left"/>
      <w:pPr>
        <w:ind w:left="4752" w:hanging="332"/>
      </w:pPr>
      <w:rPr>
        <w:rFonts w:hint="default"/>
        <w:lang w:val="en-US" w:eastAsia="en-US" w:bidi="ar-SA"/>
      </w:rPr>
    </w:lvl>
    <w:lvl w:ilvl="4" w:tplc="9588F0F2">
      <w:numFmt w:val="bullet"/>
      <w:lvlText w:val="•"/>
      <w:lvlJc w:val="left"/>
      <w:pPr>
        <w:ind w:left="5665" w:hanging="332"/>
      </w:pPr>
      <w:rPr>
        <w:rFonts w:hint="default"/>
        <w:lang w:val="en-US" w:eastAsia="en-US" w:bidi="ar-SA"/>
      </w:rPr>
    </w:lvl>
    <w:lvl w:ilvl="5" w:tplc="0664A8E4">
      <w:numFmt w:val="bullet"/>
      <w:lvlText w:val="•"/>
      <w:lvlJc w:val="left"/>
      <w:pPr>
        <w:ind w:left="6577" w:hanging="332"/>
      </w:pPr>
      <w:rPr>
        <w:rFonts w:hint="default"/>
        <w:lang w:val="en-US" w:eastAsia="en-US" w:bidi="ar-SA"/>
      </w:rPr>
    </w:lvl>
    <w:lvl w:ilvl="6" w:tplc="D760025C">
      <w:numFmt w:val="bullet"/>
      <w:lvlText w:val="•"/>
      <w:lvlJc w:val="left"/>
      <w:pPr>
        <w:ind w:left="7490" w:hanging="332"/>
      </w:pPr>
      <w:rPr>
        <w:rFonts w:hint="default"/>
        <w:lang w:val="en-US" w:eastAsia="en-US" w:bidi="ar-SA"/>
      </w:rPr>
    </w:lvl>
    <w:lvl w:ilvl="7" w:tplc="ECD08AD4">
      <w:numFmt w:val="bullet"/>
      <w:lvlText w:val="•"/>
      <w:lvlJc w:val="left"/>
      <w:pPr>
        <w:ind w:left="8402" w:hanging="332"/>
      </w:pPr>
      <w:rPr>
        <w:rFonts w:hint="default"/>
        <w:lang w:val="en-US" w:eastAsia="en-US" w:bidi="ar-SA"/>
      </w:rPr>
    </w:lvl>
    <w:lvl w:ilvl="8" w:tplc="69AA3318">
      <w:numFmt w:val="bullet"/>
      <w:lvlText w:val="•"/>
      <w:lvlJc w:val="left"/>
      <w:pPr>
        <w:ind w:left="9315" w:hanging="332"/>
      </w:pPr>
      <w:rPr>
        <w:rFonts w:hint="default"/>
        <w:lang w:val="en-US" w:eastAsia="en-US" w:bidi="ar-SA"/>
      </w:rPr>
    </w:lvl>
  </w:abstractNum>
  <w:abstractNum w:abstractNumId="39">
    <w:nsid w:val="72E806DB"/>
    <w:multiLevelType w:val="hybridMultilevel"/>
    <w:tmpl w:val="67908FE8"/>
    <w:lvl w:ilvl="0" w:tplc="4E4C3138">
      <w:start w:val="1"/>
      <w:numFmt w:val="decimal"/>
      <w:lvlText w:val="%1."/>
      <w:lvlJc w:val="left"/>
      <w:pPr>
        <w:ind w:left="216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ADD08252">
      <w:numFmt w:val="bullet"/>
      <w:lvlText w:val="•"/>
      <w:lvlJc w:val="left"/>
      <w:pPr>
        <w:ind w:left="3042" w:hanging="361"/>
      </w:pPr>
      <w:rPr>
        <w:rFonts w:hint="default"/>
        <w:lang w:val="en-US" w:eastAsia="en-US" w:bidi="ar-SA"/>
      </w:rPr>
    </w:lvl>
    <w:lvl w:ilvl="2" w:tplc="29FAAFA2">
      <w:numFmt w:val="bullet"/>
      <w:lvlText w:val="•"/>
      <w:lvlJc w:val="left"/>
      <w:pPr>
        <w:ind w:left="3925" w:hanging="361"/>
      </w:pPr>
      <w:rPr>
        <w:rFonts w:hint="default"/>
        <w:lang w:val="en-US" w:eastAsia="en-US" w:bidi="ar-SA"/>
      </w:rPr>
    </w:lvl>
    <w:lvl w:ilvl="3" w:tplc="76B80438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4" w:tplc="49AE2DFE">
      <w:numFmt w:val="bullet"/>
      <w:lvlText w:val="•"/>
      <w:lvlJc w:val="left"/>
      <w:pPr>
        <w:ind w:left="5691" w:hanging="361"/>
      </w:pPr>
      <w:rPr>
        <w:rFonts w:hint="default"/>
        <w:lang w:val="en-US" w:eastAsia="en-US" w:bidi="ar-SA"/>
      </w:rPr>
    </w:lvl>
    <w:lvl w:ilvl="5" w:tplc="D624D276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6" w:tplc="B7B2CBEE">
      <w:numFmt w:val="bullet"/>
      <w:lvlText w:val="•"/>
      <w:lvlJc w:val="left"/>
      <w:pPr>
        <w:ind w:left="7457" w:hanging="361"/>
      </w:pPr>
      <w:rPr>
        <w:rFonts w:hint="default"/>
        <w:lang w:val="en-US" w:eastAsia="en-US" w:bidi="ar-SA"/>
      </w:rPr>
    </w:lvl>
    <w:lvl w:ilvl="7" w:tplc="FEBAD56C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  <w:lvl w:ilvl="8" w:tplc="14F8F564">
      <w:numFmt w:val="bullet"/>
      <w:lvlText w:val="•"/>
      <w:lvlJc w:val="left"/>
      <w:pPr>
        <w:ind w:left="9223" w:hanging="361"/>
      </w:pPr>
      <w:rPr>
        <w:rFonts w:hint="default"/>
        <w:lang w:val="en-US" w:eastAsia="en-US" w:bidi="ar-SA"/>
      </w:rPr>
    </w:lvl>
  </w:abstractNum>
  <w:abstractNum w:abstractNumId="40">
    <w:nsid w:val="72EF0E17"/>
    <w:multiLevelType w:val="hybridMultilevel"/>
    <w:tmpl w:val="8A4ABF44"/>
    <w:lvl w:ilvl="0" w:tplc="4742FEFE">
      <w:start w:val="1"/>
      <w:numFmt w:val="decimal"/>
      <w:lvlText w:val="%1."/>
      <w:lvlJc w:val="left"/>
      <w:pPr>
        <w:ind w:left="154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D8DC10B8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BCE89D8A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1EC6FB66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1B2A92D2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2FB6C00C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FCFCEB56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C68A4910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7D303BD0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41">
    <w:nsid w:val="73BA77B1"/>
    <w:multiLevelType w:val="hybridMultilevel"/>
    <w:tmpl w:val="27FC71F8"/>
    <w:lvl w:ilvl="0" w:tplc="AA4A86E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F9464B2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735E6FE0">
      <w:numFmt w:val="bullet"/>
      <w:lvlText w:val="•"/>
      <w:lvlJc w:val="left"/>
      <w:pPr>
        <w:ind w:left="2606" w:hanging="361"/>
      </w:pPr>
      <w:rPr>
        <w:rFonts w:hint="default"/>
        <w:lang w:val="en-US" w:eastAsia="en-US" w:bidi="ar-SA"/>
      </w:rPr>
    </w:lvl>
    <w:lvl w:ilvl="3" w:tplc="4928FF9C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B3DEFE80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5" w:tplc="FD3EBAFC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6" w:tplc="CB4CB22A">
      <w:numFmt w:val="bullet"/>
      <w:lvlText w:val="•"/>
      <w:lvlJc w:val="left"/>
      <w:pPr>
        <w:ind w:left="6873" w:hanging="361"/>
      </w:pPr>
      <w:rPr>
        <w:rFonts w:hint="default"/>
        <w:lang w:val="en-US" w:eastAsia="en-US" w:bidi="ar-SA"/>
      </w:rPr>
    </w:lvl>
    <w:lvl w:ilvl="7" w:tplc="71AEA3C2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  <w:lvl w:ilvl="8" w:tplc="C770C2F8">
      <w:numFmt w:val="bullet"/>
      <w:lvlText w:val="•"/>
      <w:lvlJc w:val="left"/>
      <w:pPr>
        <w:ind w:left="9006" w:hanging="361"/>
      </w:pPr>
      <w:rPr>
        <w:rFonts w:hint="default"/>
        <w:lang w:val="en-US" w:eastAsia="en-US" w:bidi="ar-SA"/>
      </w:rPr>
    </w:lvl>
  </w:abstractNum>
  <w:abstractNum w:abstractNumId="42">
    <w:nsid w:val="75866592"/>
    <w:multiLevelType w:val="hybridMultilevel"/>
    <w:tmpl w:val="B4440806"/>
    <w:lvl w:ilvl="0" w:tplc="06DED16E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9F2EB30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155828A4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64569AB2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4AF85948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AE322754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28384060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F77AB720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D2FA4FC6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43">
    <w:nsid w:val="76E56F1A"/>
    <w:multiLevelType w:val="hybridMultilevel"/>
    <w:tmpl w:val="2160B23A"/>
    <w:lvl w:ilvl="0" w:tplc="CB8C4464">
      <w:numFmt w:val="bullet"/>
      <w:lvlText w:val=""/>
      <w:lvlJc w:val="left"/>
      <w:pPr>
        <w:ind w:left="180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C4011F4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2" w:tplc="447E231A">
      <w:numFmt w:val="bullet"/>
      <w:lvlText w:val="•"/>
      <w:lvlJc w:val="left"/>
      <w:pPr>
        <w:ind w:left="3637" w:hanging="361"/>
      </w:pPr>
      <w:rPr>
        <w:rFonts w:hint="default"/>
        <w:lang w:val="en-US" w:eastAsia="en-US" w:bidi="ar-SA"/>
      </w:rPr>
    </w:lvl>
    <w:lvl w:ilvl="3" w:tplc="16AC280C">
      <w:numFmt w:val="bullet"/>
      <w:lvlText w:val="•"/>
      <w:lvlJc w:val="left"/>
      <w:pPr>
        <w:ind w:left="4556" w:hanging="361"/>
      </w:pPr>
      <w:rPr>
        <w:rFonts w:hint="default"/>
        <w:lang w:val="en-US" w:eastAsia="en-US" w:bidi="ar-SA"/>
      </w:rPr>
    </w:lvl>
    <w:lvl w:ilvl="4" w:tplc="C6C06B7C">
      <w:numFmt w:val="bullet"/>
      <w:lvlText w:val="•"/>
      <w:lvlJc w:val="left"/>
      <w:pPr>
        <w:ind w:left="5475" w:hanging="361"/>
      </w:pPr>
      <w:rPr>
        <w:rFonts w:hint="default"/>
        <w:lang w:val="en-US" w:eastAsia="en-US" w:bidi="ar-SA"/>
      </w:rPr>
    </w:lvl>
    <w:lvl w:ilvl="5" w:tplc="E8BAD1E0">
      <w:numFmt w:val="bullet"/>
      <w:lvlText w:val="•"/>
      <w:lvlJc w:val="left"/>
      <w:pPr>
        <w:ind w:left="6394" w:hanging="361"/>
      </w:pPr>
      <w:rPr>
        <w:rFonts w:hint="default"/>
        <w:lang w:val="en-US" w:eastAsia="en-US" w:bidi="ar-SA"/>
      </w:rPr>
    </w:lvl>
    <w:lvl w:ilvl="6" w:tplc="0CCC57C2">
      <w:numFmt w:val="bullet"/>
      <w:lvlText w:val="•"/>
      <w:lvlJc w:val="left"/>
      <w:pPr>
        <w:ind w:left="7313" w:hanging="361"/>
      </w:pPr>
      <w:rPr>
        <w:rFonts w:hint="default"/>
        <w:lang w:val="en-US" w:eastAsia="en-US" w:bidi="ar-SA"/>
      </w:rPr>
    </w:lvl>
    <w:lvl w:ilvl="7" w:tplc="36244D64">
      <w:numFmt w:val="bullet"/>
      <w:lvlText w:val="•"/>
      <w:lvlJc w:val="left"/>
      <w:pPr>
        <w:ind w:left="8232" w:hanging="361"/>
      </w:pPr>
      <w:rPr>
        <w:rFonts w:hint="default"/>
        <w:lang w:val="en-US" w:eastAsia="en-US" w:bidi="ar-SA"/>
      </w:rPr>
    </w:lvl>
    <w:lvl w:ilvl="8" w:tplc="58AAE6CA">
      <w:numFmt w:val="bullet"/>
      <w:lvlText w:val="•"/>
      <w:lvlJc w:val="left"/>
      <w:pPr>
        <w:ind w:left="9151" w:hanging="361"/>
      </w:pPr>
      <w:rPr>
        <w:rFonts w:hint="default"/>
        <w:lang w:val="en-US" w:eastAsia="en-US" w:bidi="ar-SA"/>
      </w:rPr>
    </w:lvl>
  </w:abstractNum>
  <w:abstractNum w:abstractNumId="44">
    <w:nsid w:val="78A349DC"/>
    <w:multiLevelType w:val="hybridMultilevel"/>
    <w:tmpl w:val="619884F2"/>
    <w:lvl w:ilvl="0" w:tplc="CCAA375E">
      <w:numFmt w:val="bullet"/>
      <w:lvlText w:val="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E760F76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45C799E">
      <w:numFmt w:val="bullet"/>
      <w:lvlText w:val="•"/>
      <w:lvlJc w:val="left"/>
      <w:pPr>
        <w:ind w:left="2606" w:hanging="361"/>
      </w:pPr>
      <w:rPr>
        <w:rFonts w:hint="default"/>
        <w:lang w:val="en-US" w:eastAsia="en-US" w:bidi="ar-SA"/>
      </w:rPr>
    </w:lvl>
    <w:lvl w:ilvl="3" w:tplc="04CA18C8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34BA3C9E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5" w:tplc="D6E236FA">
      <w:numFmt w:val="bullet"/>
      <w:lvlText w:val="•"/>
      <w:lvlJc w:val="left"/>
      <w:pPr>
        <w:ind w:left="5806" w:hanging="361"/>
      </w:pPr>
      <w:rPr>
        <w:rFonts w:hint="default"/>
        <w:lang w:val="en-US" w:eastAsia="en-US" w:bidi="ar-SA"/>
      </w:rPr>
    </w:lvl>
    <w:lvl w:ilvl="6" w:tplc="A45E2732">
      <w:numFmt w:val="bullet"/>
      <w:lvlText w:val="•"/>
      <w:lvlJc w:val="left"/>
      <w:pPr>
        <w:ind w:left="6873" w:hanging="361"/>
      </w:pPr>
      <w:rPr>
        <w:rFonts w:hint="default"/>
        <w:lang w:val="en-US" w:eastAsia="en-US" w:bidi="ar-SA"/>
      </w:rPr>
    </w:lvl>
    <w:lvl w:ilvl="7" w:tplc="F9D85FFC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  <w:lvl w:ilvl="8" w:tplc="BC885BBA">
      <w:numFmt w:val="bullet"/>
      <w:lvlText w:val="•"/>
      <w:lvlJc w:val="left"/>
      <w:pPr>
        <w:ind w:left="9006" w:hanging="361"/>
      </w:pPr>
      <w:rPr>
        <w:rFonts w:hint="default"/>
        <w:lang w:val="en-US" w:eastAsia="en-US" w:bidi="ar-SA"/>
      </w:rPr>
    </w:lvl>
  </w:abstractNum>
  <w:abstractNum w:abstractNumId="45">
    <w:nsid w:val="79AB78D6"/>
    <w:multiLevelType w:val="hybridMultilevel"/>
    <w:tmpl w:val="E33E87F4"/>
    <w:lvl w:ilvl="0" w:tplc="FF50604A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5422042"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 w:tplc="F530D3A8">
      <w:numFmt w:val="bullet"/>
      <w:lvlText w:val="•"/>
      <w:lvlJc w:val="left"/>
      <w:pPr>
        <w:ind w:left="3460" w:hanging="361"/>
      </w:pPr>
      <w:rPr>
        <w:rFonts w:hint="default"/>
        <w:lang w:val="en-US" w:eastAsia="en-US" w:bidi="ar-SA"/>
      </w:rPr>
    </w:lvl>
    <w:lvl w:ilvl="3" w:tplc="82C64E10">
      <w:numFmt w:val="bullet"/>
      <w:lvlText w:val="•"/>
      <w:lvlJc w:val="left"/>
      <w:pPr>
        <w:ind w:left="4420" w:hanging="361"/>
      </w:pPr>
      <w:rPr>
        <w:rFonts w:hint="default"/>
        <w:lang w:val="en-US" w:eastAsia="en-US" w:bidi="ar-SA"/>
      </w:rPr>
    </w:lvl>
    <w:lvl w:ilvl="4" w:tplc="2522FDB6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CBC84BA6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AC6EAC22">
      <w:numFmt w:val="bullet"/>
      <w:lvlText w:val="•"/>
      <w:lvlJc w:val="left"/>
      <w:pPr>
        <w:ind w:left="7300" w:hanging="361"/>
      </w:pPr>
      <w:rPr>
        <w:rFonts w:hint="default"/>
        <w:lang w:val="en-US" w:eastAsia="en-US" w:bidi="ar-SA"/>
      </w:rPr>
    </w:lvl>
    <w:lvl w:ilvl="7" w:tplc="409855C6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  <w:lvl w:ilvl="8" w:tplc="0AE2C042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32"/>
  </w:num>
  <w:num w:numId="3">
    <w:abstractNumId w:val="16"/>
  </w:num>
  <w:num w:numId="4">
    <w:abstractNumId w:val="34"/>
  </w:num>
  <w:num w:numId="5">
    <w:abstractNumId w:val="10"/>
  </w:num>
  <w:num w:numId="6">
    <w:abstractNumId w:val="30"/>
  </w:num>
  <w:num w:numId="7">
    <w:abstractNumId w:val="20"/>
  </w:num>
  <w:num w:numId="8">
    <w:abstractNumId w:val="4"/>
  </w:num>
  <w:num w:numId="9">
    <w:abstractNumId w:val="28"/>
  </w:num>
  <w:num w:numId="10">
    <w:abstractNumId w:val="13"/>
  </w:num>
  <w:num w:numId="11">
    <w:abstractNumId w:val="8"/>
  </w:num>
  <w:num w:numId="12">
    <w:abstractNumId w:val="3"/>
  </w:num>
  <w:num w:numId="13">
    <w:abstractNumId w:val="5"/>
  </w:num>
  <w:num w:numId="14">
    <w:abstractNumId w:val="7"/>
  </w:num>
  <w:num w:numId="15">
    <w:abstractNumId w:val="41"/>
  </w:num>
  <w:num w:numId="16">
    <w:abstractNumId w:val="17"/>
  </w:num>
  <w:num w:numId="17">
    <w:abstractNumId w:val="14"/>
  </w:num>
  <w:num w:numId="18">
    <w:abstractNumId w:val="2"/>
  </w:num>
  <w:num w:numId="19">
    <w:abstractNumId w:val="29"/>
  </w:num>
  <w:num w:numId="20">
    <w:abstractNumId w:val="0"/>
  </w:num>
  <w:num w:numId="21">
    <w:abstractNumId w:val="18"/>
  </w:num>
  <w:num w:numId="22">
    <w:abstractNumId w:val="23"/>
  </w:num>
  <w:num w:numId="23">
    <w:abstractNumId w:val="19"/>
  </w:num>
  <w:num w:numId="24">
    <w:abstractNumId w:val="22"/>
  </w:num>
  <w:num w:numId="25">
    <w:abstractNumId w:val="40"/>
  </w:num>
  <w:num w:numId="26">
    <w:abstractNumId w:val="42"/>
  </w:num>
  <w:num w:numId="27">
    <w:abstractNumId w:val="35"/>
  </w:num>
  <w:num w:numId="28">
    <w:abstractNumId w:val="45"/>
  </w:num>
  <w:num w:numId="29">
    <w:abstractNumId w:val="15"/>
  </w:num>
  <w:num w:numId="30">
    <w:abstractNumId w:val="44"/>
  </w:num>
  <w:num w:numId="31">
    <w:abstractNumId w:val="24"/>
  </w:num>
  <w:num w:numId="32">
    <w:abstractNumId w:val="1"/>
  </w:num>
  <w:num w:numId="33">
    <w:abstractNumId w:val="38"/>
  </w:num>
  <w:num w:numId="34">
    <w:abstractNumId w:val="26"/>
  </w:num>
  <w:num w:numId="35">
    <w:abstractNumId w:val="36"/>
  </w:num>
  <w:num w:numId="36">
    <w:abstractNumId w:val="6"/>
  </w:num>
  <w:num w:numId="37">
    <w:abstractNumId w:val="43"/>
  </w:num>
  <w:num w:numId="38">
    <w:abstractNumId w:val="21"/>
  </w:num>
  <w:num w:numId="39">
    <w:abstractNumId w:val="11"/>
  </w:num>
  <w:num w:numId="40">
    <w:abstractNumId w:val="37"/>
  </w:num>
  <w:num w:numId="41">
    <w:abstractNumId w:val="39"/>
  </w:num>
  <w:num w:numId="42">
    <w:abstractNumId w:val="31"/>
  </w:num>
  <w:num w:numId="43">
    <w:abstractNumId w:val="9"/>
  </w:num>
  <w:num w:numId="44">
    <w:abstractNumId w:val="25"/>
  </w:num>
  <w:num w:numId="45">
    <w:abstractNumId w:val="12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B0F9A"/>
    <w:rsid w:val="0015622D"/>
    <w:rsid w:val="00274C54"/>
    <w:rsid w:val="0033638B"/>
    <w:rsid w:val="004D2D50"/>
    <w:rsid w:val="00531F2F"/>
    <w:rsid w:val="005F156C"/>
    <w:rsid w:val="00A116FF"/>
    <w:rsid w:val="00C0658F"/>
    <w:rsid w:val="00D81B7B"/>
    <w:rsid w:val="00DC3AD4"/>
    <w:rsid w:val="00EB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B0F9A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EB0F9A"/>
    <w:pPr>
      <w:ind w:left="1440"/>
      <w:jc w:val="both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EB0F9A"/>
    <w:pPr>
      <w:ind w:left="820"/>
      <w:jc w:val="both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EB0F9A"/>
    <w:pPr>
      <w:spacing w:before="88"/>
      <w:ind w:left="820"/>
      <w:outlineLvl w:val="2"/>
    </w:pPr>
    <w:rPr>
      <w:rFonts w:ascii="Arial MT" w:eastAsia="Arial MT" w:hAnsi="Arial MT" w:cs="Arial MT"/>
      <w:sz w:val="32"/>
      <w:szCs w:val="32"/>
      <w:u w:val="single" w:color="000000"/>
    </w:rPr>
  </w:style>
  <w:style w:type="paragraph" w:styleId="Heading4">
    <w:name w:val="heading 4"/>
    <w:basedOn w:val="Normal"/>
    <w:uiPriority w:val="1"/>
    <w:qFormat/>
    <w:rsid w:val="00EB0F9A"/>
    <w:pPr>
      <w:spacing w:before="41"/>
      <w:ind w:left="820"/>
      <w:jc w:val="both"/>
      <w:outlineLvl w:val="3"/>
    </w:pPr>
    <w:rPr>
      <w:rFonts w:ascii="Arial" w:eastAsia="Arial" w:hAnsi="Arial" w:cs="Arial"/>
      <w:i/>
      <w:iCs/>
      <w:sz w:val="29"/>
      <w:szCs w:val="29"/>
    </w:rPr>
  </w:style>
  <w:style w:type="paragraph" w:styleId="Heading5">
    <w:name w:val="heading 5"/>
    <w:basedOn w:val="Normal"/>
    <w:uiPriority w:val="1"/>
    <w:qFormat/>
    <w:rsid w:val="00EB0F9A"/>
    <w:pPr>
      <w:spacing w:before="1"/>
      <w:ind w:left="820"/>
      <w:outlineLvl w:val="4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Heading6">
    <w:name w:val="heading 6"/>
    <w:basedOn w:val="Normal"/>
    <w:uiPriority w:val="1"/>
    <w:qFormat/>
    <w:rsid w:val="00EB0F9A"/>
    <w:pPr>
      <w:ind w:left="820"/>
      <w:jc w:val="both"/>
      <w:outlineLvl w:val="5"/>
    </w:pPr>
    <w:rPr>
      <w:b/>
      <w:bCs/>
      <w:i/>
      <w:iCs/>
      <w:sz w:val="28"/>
      <w:szCs w:val="28"/>
      <w:u w:val="single" w:color="000000"/>
    </w:rPr>
  </w:style>
  <w:style w:type="paragraph" w:styleId="Heading7">
    <w:name w:val="heading 7"/>
    <w:basedOn w:val="Normal"/>
    <w:uiPriority w:val="1"/>
    <w:qFormat/>
    <w:rsid w:val="00EB0F9A"/>
    <w:pPr>
      <w:ind w:left="820"/>
      <w:jc w:val="both"/>
      <w:outlineLvl w:val="6"/>
    </w:pPr>
    <w:rPr>
      <w:rFonts w:ascii="Arial MT" w:eastAsia="Arial MT" w:hAnsi="Arial MT" w:cs="Arial MT"/>
      <w:sz w:val="28"/>
      <w:szCs w:val="28"/>
    </w:rPr>
  </w:style>
  <w:style w:type="paragraph" w:styleId="Heading8">
    <w:name w:val="heading 8"/>
    <w:basedOn w:val="Normal"/>
    <w:uiPriority w:val="1"/>
    <w:qFormat/>
    <w:rsid w:val="00EB0F9A"/>
    <w:pPr>
      <w:ind w:left="820"/>
      <w:outlineLvl w:val="7"/>
    </w:pPr>
    <w:rPr>
      <w:rFonts w:ascii="Palatino Linotype" w:eastAsia="Palatino Linotype" w:hAnsi="Palatino Linotype" w:cs="Palatino Linotype"/>
      <w:i/>
      <w:iCs/>
      <w:sz w:val="28"/>
      <w:szCs w:val="28"/>
    </w:rPr>
  </w:style>
  <w:style w:type="paragraph" w:styleId="Heading9">
    <w:name w:val="heading 9"/>
    <w:basedOn w:val="Normal"/>
    <w:uiPriority w:val="1"/>
    <w:qFormat/>
    <w:rsid w:val="00EB0F9A"/>
    <w:pPr>
      <w:ind w:left="802"/>
      <w:outlineLvl w:val="8"/>
    </w:pPr>
    <w:rPr>
      <w:rFonts w:ascii="Courier New" w:eastAsia="Courier New" w:hAnsi="Courier New" w:cs="Courier New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B0F9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B0F9A"/>
    <w:pPr>
      <w:ind w:left="1541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EB0F9A"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38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63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38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3363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638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363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0.xml"/><Relationship Id="rId21" Type="http://schemas.openxmlformats.org/officeDocument/2006/relationships/image" Target="media/image12.jpeg"/><Relationship Id="rId42" Type="http://schemas.openxmlformats.org/officeDocument/2006/relationships/footer" Target="footer4.xml"/><Relationship Id="rId63" Type="http://schemas.openxmlformats.org/officeDocument/2006/relationships/image" Target="media/image42.png"/><Relationship Id="rId84" Type="http://schemas.openxmlformats.org/officeDocument/2006/relationships/header" Target="header11.xml"/><Relationship Id="rId138" Type="http://schemas.openxmlformats.org/officeDocument/2006/relationships/header" Target="header27.xml"/><Relationship Id="rId159" Type="http://schemas.openxmlformats.org/officeDocument/2006/relationships/image" Target="media/image88.jpeg"/><Relationship Id="rId170" Type="http://schemas.openxmlformats.org/officeDocument/2006/relationships/image" Target="media/image95.png"/><Relationship Id="rId191" Type="http://schemas.openxmlformats.org/officeDocument/2006/relationships/footer" Target="footer37.xml"/><Relationship Id="rId205" Type="http://schemas.openxmlformats.org/officeDocument/2006/relationships/image" Target="media/image120.png"/><Relationship Id="rId107" Type="http://schemas.openxmlformats.org/officeDocument/2006/relationships/image" Target="media/image68.jpeg"/><Relationship Id="rId11" Type="http://schemas.openxmlformats.org/officeDocument/2006/relationships/image" Target="media/image2.jpeg"/><Relationship Id="rId32" Type="http://schemas.openxmlformats.org/officeDocument/2006/relationships/image" Target="media/image21.png"/><Relationship Id="rId53" Type="http://schemas.openxmlformats.org/officeDocument/2006/relationships/header" Target="header6.xml"/><Relationship Id="rId74" Type="http://schemas.openxmlformats.org/officeDocument/2006/relationships/footer" Target="footer8.xml"/><Relationship Id="rId128" Type="http://schemas.openxmlformats.org/officeDocument/2006/relationships/image" Target="media/image75.jpeg"/><Relationship Id="rId149" Type="http://schemas.openxmlformats.org/officeDocument/2006/relationships/header" Target="header29.xml"/><Relationship Id="rId5" Type="http://schemas.openxmlformats.org/officeDocument/2006/relationships/webSettings" Target="webSettings.xml"/><Relationship Id="rId90" Type="http://schemas.openxmlformats.org/officeDocument/2006/relationships/header" Target="header12.xml"/><Relationship Id="rId95" Type="http://schemas.openxmlformats.org/officeDocument/2006/relationships/image" Target="media/image64.png"/><Relationship Id="rId160" Type="http://schemas.openxmlformats.org/officeDocument/2006/relationships/image" Target="media/image89.jpeg"/><Relationship Id="rId165" Type="http://schemas.openxmlformats.org/officeDocument/2006/relationships/image" Target="media/image92.jpeg"/><Relationship Id="rId181" Type="http://schemas.openxmlformats.org/officeDocument/2006/relationships/image" Target="media/image104.jpeg"/><Relationship Id="rId186" Type="http://schemas.openxmlformats.org/officeDocument/2006/relationships/image" Target="media/image107.jpeg"/><Relationship Id="rId216" Type="http://schemas.openxmlformats.org/officeDocument/2006/relationships/footer" Target="footer43.xml"/><Relationship Id="rId211" Type="http://schemas.openxmlformats.org/officeDocument/2006/relationships/footer" Target="footer41.xml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113" Type="http://schemas.openxmlformats.org/officeDocument/2006/relationships/footer" Target="footer18.xml"/><Relationship Id="rId118" Type="http://schemas.openxmlformats.org/officeDocument/2006/relationships/header" Target="header21.xml"/><Relationship Id="rId134" Type="http://schemas.openxmlformats.org/officeDocument/2006/relationships/header" Target="header25.xml"/><Relationship Id="rId139" Type="http://schemas.openxmlformats.org/officeDocument/2006/relationships/footer" Target="footer27.xml"/><Relationship Id="rId80" Type="http://schemas.openxmlformats.org/officeDocument/2006/relationships/image" Target="media/image53.png"/><Relationship Id="rId85" Type="http://schemas.openxmlformats.org/officeDocument/2006/relationships/footer" Target="footer11.xml"/><Relationship Id="rId150" Type="http://schemas.openxmlformats.org/officeDocument/2006/relationships/footer" Target="footer29.xml"/><Relationship Id="rId155" Type="http://schemas.openxmlformats.org/officeDocument/2006/relationships/footer" Target="footer31.xml"/><Relationship Id="rId171" Type="http://schemas.openxmlformats.org/officeDocument/2006/relationships/image" Target="media/image96.jpeg"/><Relationship Id="rId176" Type="http://schemas.openxmlformats.org/officeDocument/2006/relationships/image" Target="media/image99.png"/><Relationship Id="rId192" Type="http://schemas.openxmlformats.org/officeDocument/2006/relationships/image" Target="media/image111.jpeg"/><Relationship Id="rId197" Type="http://schemas.openxmlformats.org/officeDocument/2006/relationships/image" Target="media/image116.jpeg"/><Relationship Id="rId206" Type="http://schemas.openxmlformats.org/officeDocument/2006/relationships/image" Target="media/image121.png"/><Relationship Id="rId201" Type="http://schemas.openxmlformats.org/officeDocument/2006/relationships/header" Target="header39.xml"/><Relationship Id="rId222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2.jpeg"/><Relationship Id="rId38" Type="http://schemas.openxmlformats.org/officeDocument/2006/relationships/footer" Target="footer3.xml"/><Relationship Id="rId59" Type="http://schemas.openxmlformats.org/officeDocument/2006/relationships/image" Target="media/image40.png"/><Relationship Id="rId103" Type="http://schemas.openxmlformats.org/officeDocument/2006/relationships/footer" Target="footer15.xml"/><Relationship Id="rId108" Type="http://schemas.openxmlformats.org/officeDocument/2006/relationships/image" Target="media/image69.jpeg"/><Relationship Id="rId124" Type="http://schemas.openxmlformats.org/officeDocument/2006/relationships/footer" Target="footer22.xml"/><Relationship Id="rId129" Type="http://schemas.openxmlformats.org/officeDocument/2006/relationships/image" Target="media/image76.jpeg"/><Relationship Id="rId54" Type="http://schemas.openxmlformats.org/officeDocument/2006/relationships/footer" Target="footer6.xml"/><Relationship Id="rId70" Type="http://schemas.openxmlformats.org/officeDocument/2006/relationships/image" Target="media/image49.jpeg"/><Relationship Id="rId75" Type="http://schemas.openxmlformats.org/officeDocument/2006/relationships/header" Target="header9.xml"/><Relationship Id="rId91" Type="http://schemas.openxmlformats.org/officeDocument/2006/relationships/footer" Target="footer12.xml"/><Relationship Id="rId96" Type="http://schemas.openxmlformats.org/officeDocument/2006/relationships/image" Target="media/image65.jpeg"/><Relationship Id="rId140" Type="http://schemas.openxmlformats.org/officeDocument/2006/relationships/header" Target="header28.xml"/><Relationship Id="rId145" Type="http://schemas.openxmlformats.org/officeDocument/2006/relationships/image" Target="media/image82.jpeg"/><Relationship Id="rId161" Type="http://schemas.openxmlformats.org/officeDocument/2006/relationships/image" Target="media/image90.jpeg"/><Relationship Id="rId166" Type="http://schemas.openxmlformats.org/officeDocument/2006/relationships/header" Target="header34.xml"/><Relationship Id="rId182" Type="http://schemas.openxmlformats.org/officeDocument/2006/relationships/header" Target="header36.xml"/><Relationship Id="rId187" Type="http://schemas.openxmlformats.org/officeDocument/2006/relationships/image" Target="media/image108.jpeg"/><Relationship Id="rId217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eader" Target="header42.xml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49" Type="http://schemas.openxmlformats.org/officeDocument/2006/relationships/image" Target="media/image32.png"/><Relationship Id="rId114" Type="http://schemas.openxmlformats.org/officeDocument/2006/relationships/header" Target="header19.xml"/><Relationship Id="rId119" Type="http://schemas.openxmlformats.org/officeDocument/2006/relationships/footer" Target="footer21.xml"/><Relationship Id="rId44" Type="http://schemas.openxmlformats.org/officeDocument/2006/relationships/image" Target="media/image29.png"/><Relationship Id="rId60" Type="http://schemas.openxmlformats.org/officeDocument/2006/relationships/header" Target="header7.xml"/><Relationship Id="rId65" Type="http://schemas.openxmlformats.org/officeDocument/2006/relationships/image" Target="media/image44.png"/><Relationship Id="rId81" Type="http://schemas.openxmlformats.org/officeDocument/2006/relationships/image" Target="media/image54.png"/><Relationship Id="rId86" Type="http://schemas.openxmlformats.org/officeDocument/2006/relationships/image" Target="media/image57.jpeg"/><Relationship Id="rId130" Type="http://schemas.openxmlformats.org/officeDocument/2006/relationships/image" Target="media/image77.jpeg"/><Relationship Id="rId135" Type="http://schemas.openxmlformats.org/officeDocument/2006/relationships/footer" Target="footer25.xml"/><Relationship Id="rId151" Type="http://schemas.openxmlformats.org/officeDocument/2006/relationships/header" Target="header30.xml"/><Relationship Id="rId156" Type="http://schemas.openxmlformats.org/officeDocument/2006/relationships/header" Target="header32.xml"/><Relationship Id="rId177" Type="http://schemas.openxmlformats.org/officeDocument/2006/relationships/image" Target="media/image100.png"/><Relationship Id="rId198" Type="http://schemas.openxmlformats.org/officeDocument/2006/relationships/image" Target="media/image117.png"/><Relationship Id="rId172" Type="http://schemas.openxmlformats.org/officeDocument/2006/relationships/image" Target="media/image97.png"/><Relationship Id="rId193" Type="http://schemas.openxmlformats.org/officeDocument/2006/relationships/image" Target="media/image112.jpeg"/><Relationship Id="rId202" Type="http://schemas.openxmlformats.org/officeDocument/2006/relationships/footer" Target="footer39.xml"/><Relationship Id="rId207" Type="http://schemas.openxmlformats.org/officeDocument/2006/relationships/image" Target="media/image12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109" Type="http://schemas.openxmlformats.org/officeDocument/2006/relationships/header" Target="header17.xml"/><Relationship Id="rId34" Type="http://schemas.openxmlformats.org/officeDocument/2006/relationships/image" Target="media/image23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76" Type="http://schemas.openxmlformats.org/officeDocument/2006/relationships/footer" Target="footer9.xml"/><Relationship Id="rId97" Type="http://schemas.openxmlformats.org/officeDocument/2006/relationships/header" Target="header13.xml"/><Relationship Id="rId104" Type="http://schemas.openxmlformats.org/officeDocument/2006/relationships/image" Target="media/image67.jpeg"/><Relationship Id="rId120" Type="http://schemas.openxmlformats.org/officeDocument/2006/relationships/image" Target="media/image71.jpeg"/><Relationship Id="rId125" Type="http://schemas.openxmlformats.org/officeDocument/2006/relationships/image" Target="media/image74.jpeg"/><Relationship Id="rId141" Type="http://schemas.openxmlformats.org/officeDocument/2006/relationships/footer" Target="footer28.xml"/><Relationship Id="rId146" Type="http://schemas.openxmlformats.org/officeDocument/2006/relationships/image" Target="media/image83.jpeg"/><Relationship Id="rId167" Type="http://schemas.openxmlformats.org/officeDocument/2006/relationships/footer" Target="footer34.xml"/><Relationship Id="rId188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1.png"/><Relationship Id="rId162" Type="http://schemas.openxmlformats.org/officeDocument/2006/relationships/image" Target="media/image91.jpeg"/><Relationship Id="rId183" Type="http://schemas.openxmlformats.org/officeDocument/2006/relationships/footer" Target="footer36.xml"/><Relationship Id="rId213" Type="http://schemas.openxmlformats.org/officeDocument/2006/relationships/footer" Target="footer42.xml"/><Relationship Id="rId218" Type="http://schemas.openxmlformats.org/officeDocument/2006/relationships/image" Target="media/image125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png"/><Relationship Id="rId66" Type="http://schemas.openxmlformats.org/officeDocument/2006/relationships/image" Target="media/image45.png"/><Relationship Id="rId87" Type="http://schemas.openxmlformats.org/officeDocument/2006/relationships/image" Target="media/image58.jpeg"/><Relationship Id="rId110" Type="http://schemas.openxmlformats.org/officeDocument/2006/relationships/footer" Target="footer17.xml"/><Relationship Id="rId115" Type="http://schemas.openxmlformats.org/officeDocument/2006/relationships/footer" Target="footer19.xml"/><Relationship Id="rId131" Type="http://schemas.openxmlformats.org/officeDocument/2006/relationships/image" Target="media/image78.png"/><Relationship Id="rId136" Type="http://schemas.openxmlformats.org/officeDocument/2006/relationships/header" Target="header26.xml"/><Relationship Id="rId157" Type="http://schemas.openxmlformats.org/officeDocument/2006/relationships/footer" Target="footer32.xml"/><Relationship Id="rId178" Type="http://schemas.openxmlformats.org/officeDocument/2006/relationships/image" Target="media/image101.jpeg"/><Relationship Id="rId61" Type="http://schemas.openxmlformats.org/officeDocument/2006/relationships/footer" Target="footer7.xml"/><Relationship Id="rId82" Type="http://schemas.openxmlformats.org/officeDocument/2006/relationships/image" Target="media/image55.png"/><Relationship Id="rId152" Type="http://schemas.openxmlformats.org/officeDocument/2006/relationships/footer" Target="footer30.xml"/><Relationship Id="rId173" Type="http://schemas.openxmlformats.org/officeDocument/2006/relationships/header" Target="header35.xml"/><Relationship Id="rId194" Type="http://schemas.openxmlformats.org/officeDocument/2006/relationships/image" Target="media/image113.jpeg"/><Relationship Id="rId199" Type="http://schemas.openxmlformats.org/officeDocument/2006/relationships/header" Target="header38.xml"/><Relationship Id="rId203" Type="http://schemas.openxmlformats.org/officeDocument/2006/relationships/image" Target="media/image118.png"/><Relationship Id="rId208" Type="http://schemas.openxmlformats.org/officeDocument/2006/relationships/header" Target="header40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37.png"/><Relationship Id="rId77" Type="http://schemas.openxmlformats.org/officeDocument/2006/relationships/image" Target="media/image52.png"/><Relationship Id="rId100" Type="http://schemas.openxmlformats.org/officeDocument/2006/relationships/header" Target="header14.xml"/><Relationship Id="rId105" Type="http://schemas.openxmlformats.org/officeDocument/2006/relationships/header" Target="header16.xml"/><Relationship Id="rId126" Type="http://schemas.openxmlformats.org/officeDocument/2006/relationships/header" Target="header23.xml"/><Relationship Id="rId147" Type="http://schemas.openxmlformats.org/officeDocument/2006/relationships/image" Target="media/image84.jpeg"/><Relationship Id="rId168" Type="http://schemas.openxmlformats.org/officeDocument/2006/relationships/image" Target="media/image93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51.png"/><Relationship Id="rId93" Type="http://schemas.openxmlformats.org/officeDocument/2006/relationships/image" Target="media/image62.png"/><Relationship Id="rId98" Type="http://schemas.openxmlformats.org/officeDocument/2006/relationships/footer" Target="footer13.xml"/><Relationship Id="rId121" Type="http://schemas.openxmlformats.org/officeDocument/2006/relationships/image" Target="media/image72.jpeg"/><Relationship Id="rId142" Type="http://schemas.openxmlformats.org/officeDocument/2006/relationships/image" Target="media/image79.jpeg"/><Relationship Id="rId163" Type="http://schemas.openxmlformats.org/officeDocument/2006/relationships/header" Target="header33.xml"/><Relationship Id="rId184" Type="http://schemas.openxmlformats.org/officeDocument/2006/relationships/image" Target="media/image105.png"/><Relationship Id="rId189" Type="http://schemas.openxmlformats.org/officeDocument/2006/relationships/image" Target="media/image110.jpeg"/><Relationship Id="rId219" Type="http://schemas.openxmlformats.org/officeDocument/2006/relationships/header" Target="header44.xml"/><Relationship Id="rId3" Type="http://schemas.openxmlformats.org/officeDocument/2006/relationships/styles" Target="styles.xml"/><Relationship Id="rId214" Type="http://schemas.openxmlformats.org/officeDocument/2006/relationships/image" Target="media/image123.jpeg"/><Relationship Id="rId25" Type="http://schemas.openxmlformats.org/officeDocument/2006/relationships/image" Target="media/image16.jpeg"/><Relationship Id="rId46" Type="http://schemas.openxmlformats.org/officeDocument/2006/relationships/header" Target="header5.xml"/><Relationship Id="rId67" Type="http://schemas.openxmlformats.org/officeDocument/2006/relationships/image" Target="media/image46.jpeg"/><Relationship Id="rId116" Type="http://schemas.openxmlformats.org/officeDocument/2006/relationships/header" Target="header20.xml"/><Relationship Id="rId137" Type="http://schemas.openxmlformats.org/officeDocument/2006/relationships/footer" Target="footer26.xml"/><Relationship Id="rId158" Type="http://schemas.openxmlformats.org/officeDocument/2006/relationships/image" Target="media/image87.jpeg"/><Relationship Id="rId20" Type="http://schemas.openxmlformats.org/officeDocument/2006/relationships/image" Target="media/image11.png"/><Relationship Id="rId41" Type="http://schemas.openxmlformats.org/officeDocument/2006/relationships/header" Target="header4.xml"/><Relationship Id="rId62" Type="http://schemas.openxmlformats.org/officeDocument/2006/relationships/image" Target="media/image41.jpeg"/><Relationship Id="rId83" Type="http://schemas.openxmlformats.org/officeDocument/2006/relationships/image" Target="media/image56.jpeg"/><Relationship Id="rId88" Type="http://schemas.openxmlformats.org/officeDocument/2006/relationships/image" Target="media/image59.jpeg"/><Relationship Id="rId111" Type="http://schemas.openxmlformats.org/officeDocument/2006/relationships/image" Target="media/image70.jpeg"/><Relationship Id="rId132" Type="http://schemas.openxmlformats.org/officeDocument/2006/relationships/header" Target="header24.xml"/><Relationship Id="rId153" Type="http://schemas.openxmlformats.org/officeDocument/2006/relationships/image" Target="media/image86.png"/><Relationship Id="rId174" Type="http://schemas.openxmlformats.org/officeDocument/2006/relationships/footer" Target="footer35.xml"/><Relationship Id="rId179" Type="http://schemas.openxmlformats.org/officeDocument/2006/relationships/image" Target="media/image102.png"/><Relationship Id="rId195" Type="http://schemas.openxmlformats.org/officeDocument/2006/relationships/image" Target="media/image114.jpeg"/><Relationship Id="rId209" Type="http://schemas.openxmlformats.org/officeDocument/2006/relationships/footer" Target="footer40.xml"/><Relationship Id="rId190" Type="http://schemas.openxmlformats.org/officeDocument/2006/relationships/header" Target="header37.xml"/><Relationship Id="rId204" Type="http://schemas.openxmlformats.org/officeDocument/2006/relationships/image" Target="media/image119.png"/><Relationship Id="rId220" Type="http://schemas.openxmlformats.org/officeDocument/2006/relationships/footer" Target="footer44.xml"/><Relationship Id="rId15" Type="http://schemas.openxmlformats.org/officeDocument/2006/relationships/image" Target="media/image6.png"/><Relationship Id="rId36" Type="http://schemas.openxmlformats.org/officeDocument/2006/relationships/image" Target="media/image25.jpeg"/><Relationship Id="rId57" Type="http://schemas.openxmlformats.org/officeDocument/2006/relationships/image" Target="media/image38.png"/><Relationship Id="rId106" Type="http://schemas.openxmlformats.org/officeDocument/2006/relationships/footer" Target="footer16.xml"/><Relationship Id="rId127" Type="http://schemas.openxmlformats.org/officeDocument/2006/relationships/footer" Target="footer23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35.jpeg"/><Relationship Id="rId73" Type="http://schemas.openxmlformats.org/officeDocument/2006/relationships/header" Target="header8.xml"/><Relationship Id="rId78" Type="http://schemas.openxmlformats.org/officeDocument/2006/relationships/header" Target="header10.xml"/><Relationship Id="rId94" Type="http://schemas.openxmlformats.org/officeDocument/2006/relationships/image" Target="media/image63.jpeg"/><Relationship Id="rId99" Type="http://schemas.openxmlformats.org/officeDocument/2006/relationships/image" Target="media/image66.jpeg"/><Relationship Id="rId101" Type="http://schemas.openxmlformats.org/officeDocument/2006/relationships/footer" Target="footer14.xml"/><Relationship Id="rId122" Type="http://schemas.openxmlformats.org/officeDocument/2006/relationships/image" Target="media/image73.jpeg"/><Relationship Id="rId143" Type="http://schemas.openxmlformats.org/officeDocument/2006/relationships/image" Target="media/image80.jpeg"/><Relationship Id="rId148" Type="http://schemas.openxmlformats.org/officeDocument/2006/relationships/image" Target="media/image85.jpeg"/><Relationship Id="rId164" Type="http://schemas.openxmlformats.org/officeDocument/2006/relationships/footer" Target="footer33.xml"/><Relationship Id="rId169" Type="http://schemas.openxmlformats.org/officeDocument/2006/relationships/image" Target="media/image94.jpeg"/><Relationship Id="rId185" Type="http://schemas.openxmlformats.org/officeDocument/2006/relationships/image" Target="media/image10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03.jpeg"/><Relationship Id="rId210" Type="http://schemas.openxmlformats.org/officeDocument/2006/relationships/header" Target="header41.xml"/><Relationship Id="rId215" Type="http://schemas.openxmlformats.org/officeDocument/2006/relationships/header" Target="header43.xml"/><Relationship Id="rId26" Type="http://schemas.openxmlformats.org/officeDocument/2006/relationships/image" Target="media/image17.jpeg"/><Relationship Id="rId47" Type="http://schemas.openxmlformats.org/officeDocument/2006/relationships/footer" Target="footer5.xml"/><Relationship Id="rId68" Type="http://schemas.openxmlformats.org/officeDocument/2006/relationships/image" Target="media/image47.png"/><Relationship Id="rId89" Type="http://schemas.openxmlformats.org/officeDocument/2006/relationships/image" Target="media/image60.jpeg"/><Relationship Id="rId112" Type="http://schemas.openxmlformats.org/officeDocument/2006/relationships/header" Target="header18.xml"/><Relationship Id="rId133" Type="http://schemas.openxmlformats.org/officeDocument/2006/relationships/footer" Target="footer24.xml"/><Relationship Id="rId154" Type="http://schemas.openxmlformats.org/officeDocument/2006/relationships/header" Target="header31.xml"/><Relationship Id="rId175" Type="http://schemas.openxmlformats.org/officeDocument/2006/relationships/image" Target="media/image98.png"/><Relationship Id="rId196" Type="http://schemas.openxmlformats.org/officeDocument/2006/relationships/image" Target="media/image115.jpeg"/><Relationship Id="rId200" Type="http://schemas.openxmlformats.org/officeDocument/2006/relationships/footer" Target="footer38.xml"/><Relationship Id="rId16" Type="http://schemas.openxmlformats.org/officeDocument/2006/relationships/image" Target="media/image7.png"/><Relationship Id="rId221" Type="http://schemas.openxmlformats.org/officeDocument/2006/relationships/fontTable" Target="fontTable.xml"/><Relationship Id="rId37" Type="http://schemas.openxmlformats.org/officeDocument/2006/relationships/header" Target="header3.xml"/><Relationship Id="rId58" Type="http://schemas.openxmlformats.org/officeDocument/2006/relationships/image" Target="media/image39.png"/><Relationship Id="rId79" Type="http://schemas.openxmlformats.org/officeDocument/2006/relationships/footer" Target="footer10.xml"/><Relationship Id="rId102" Type="http://schemas.openxmlformats.org/officeDocument/2006/relationships/header" Target="header15.xml"/><Relationship Id="rId123" Type="http://schemas.openxmlformats.org/officeDocument/2006/relationships/header" Target="header22.xml"/><Relationship Id="rId144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6929A-7DAE-436B-8EEF-E4B040ADE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168</Pages>
  <Words>43594</Words>
  <Characters>248486</Characters>
  <Application>Microsoft Office Word</Application>
  <DocSecurity>0</DocSecurity>
  <Lines>2070</Lines>
  <Paragraphs>582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Windows User</cp:lastModifiedBy>
  <cp:revision>3</cp:revision>
  <dcterms:created xsi:type="dcterms:W3CDTF">2022-09-23T10:22:00Z</dcterms:created>
  <dcterms:modified xsi:type="dcterms:W3CDTF">2022-09-24T05:10:00Z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2022-09-23T00:00:00Z</vt:filetime>
  </property>
</Properties>
</file>